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B9" w:rsidRDefault="007E4BB9" w:rsidP="007E4BB9">
      <w:pPr>
        <w:jc w:val="center"/>
        <w:rPr>
          <w:rFonts w:ascii="Arial" w:hAnsi="Arial" w:cs="Arial"/>
          <w:sz w:val="32"/>
          <w:szCs w:val="32"/>
        </w:rPr>
      </w:pPr>
      <w:r>
        <w:rPr>
          <w:lang w:val="sr-Cyrl-CS"/>
        </w:rPr>
        <w:t xml:space="preserve">     </w:t>
      </w:r>
    </w:p>
    <w:p w:rsidR="007E4BB9" w:rsidRDefault="007E4BB9" w:rsidP="007E4BB9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Установа за одрасле и старије </w:t>
      </w:r>
    </w:p>
    <w:p w:rsidR="007E4BB9" w:rsidRDefault="007E4BB9" w:rsidP="007E4BB9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7E4BB9" w:rsidRPr="007E741A" w:rsidRDefault="007E4BB9" w:rsidP="007E4BB9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7E4BB9" w:rsidRDefault="007E4BB9" w:rsidP="007E4BB9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7E4BB9" w:rsidRDefault="007E4BB9" w:rsidP="007E4BB9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7E4BB9" w:rsidRDefault="007E4BB9" w:rsidP="007E4BB9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7E4BB9" w:rsidRDefault="007E4BB9" w:rsidP="007E4BB9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МАЛЕ ВРЕДНОСТИ</w:t>
      </w:r>
    </w:p>
    <w:p w:rsidR="007E4BB9" w:rsidRDefault="007E4BB9" w:rsidP="007E4BB9">
      <w:pPr>
        <w:jc w:val="center"/>
        <w:rPr>
          <w:rFonts w:ascii="Arial" w:hAnsi="Arial" w:cs="Arial"/>
          <w:b/>
          <w:bCs/>
          <w:i/>
          <w:iCs/>
        </w:rPr>
      </w:pPr>
    </w:p>
    <w:p w:rsidR="007E4BB9" w:rsidRPr="00942D56" w:rsidRDefault="007E4BB9" w:rsidP="007E4B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-Добра: Набавка опреме за потребе вешернице и кухиње</w:t>
      </w:r>
    </w:p>
    <w:p w:rsidR="007E4BB9" w:rsidRPr="00341C70" w:rsidRDefault="007E4BB9" w:rsidP="007E4BB9">
      <w:pPr>
        <w:jc w:val="center"/>
        <w:rPr>
          <w:rFonts w:ascii="Arial" w:hAnsi="Arial" w:cs="Arial"/>
          <w:b/>
          <w:bCs/>
          <w:lang w:val="sr-Cyrl-CS"/>
        </w:rPr>
      </w:pPr>
    </w:p>
    <w:p w:rsidR="007E4BB9" w:rsidRPr="005C0E8A" w:rsidRDefault="007E4BB9" w:rsidP="007E4BB9">
      <w:pPr>
        <w:jc w:val="center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</w:rPr>
        <w:t xml:space="preserve">ЈАВНА НАБАВКА бр. </w:t>
      </w:r>
      <w:r>
        <w:rPr>
          <w:rFonts w:ascii="Arial" w:hAnsi="Arial" w:cs="Arial"/>
          <w:b/>
          <w:lang w:val="sr-Cyrl-CS"/>
        </w:rPr>
        <w:t>26</w:t>
      </w:r>
    </w:p>
    <w:p w:rsidR="007E4BB9" w:rsidRDefault="007E4BB9" w:rsidP="007E4BB9">
      <w:pPr>
        <w:jc w:val="center"/>
        <w:rPr>
          <w:rFonts w:ascii="Arial" w:hAnsi="Arial" w:cs="Arial"/>
          <w:i/>
          <w:iCs/>
        </w:rPr>
      </w:pPr>
    </w:p>
    <w:p w:rsidR="007E4BB9" w:rsidRDefault="007E4BB9" w:rsidP="007E4BB9">
      <w:pPr>
        <w:jc w:val="center"/>
        <w:rPr>
          <w:rFonts w:ascii="Arial" w:hAnsi="Arial" w:cs="Arial"/>
          <w:i/>
          <w:iCs/>
        </w:rPr>
      </w:pPr>
    </w:p>
    <w:p w:rsidR="007E4BB9" w:rsidRDefault="007E4BB9" w:rsidP="007E4BB9">
      <w:pPr>
        <w:jc w:val="center"/>
        <w:rPr>
          <w:rFonts w:ascii="Arial" w:hAnsi="Arial" w:cs="Arial"/>
          <w:i/>
          <w:iCs/>
        </w:rPr>
      </w:pPr>
    </w:p>
    <w:p w:rsidR="007E4BB9" w:rsidRDefault="007E4BB9" w:rsidP="007E4BB9">
      <w:pPr>
        <w:jc w:val="center"/>
        <w:rPr>
          <w:rFonts w:ascii="Arial" w:hAnsi="Arial" w:cs="Arial"/>
          <w:i/>
          <w:iCs/>
        </w:rPr>
      </w:pPr>
    </w:p>
    <w:p w:rsidR="007E4BB9" w:rsidRDefault="007E4BB9" w:rsidP="007E4BB9">
      <w:pPr>
        <w:jc w:val="center"/>
        <w:rPr>
          <w:rFonts w:ascii="Arial" w:hAnsi="Arial" w:cs="Arial"/>
          <w:i/>
          <w:iCs/>
        </w:rPr>
      </w:pPr>
    </w:p>
    <w:p w:rsidR="007E4BB9" w:rsidRDefault="007E4BB9" w:rsidP="007E4BB9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7E4BB9" w:rsidRDefault="007E4BB9" w:rsidP="007E4BB9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(децембар)....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</w:rPr>
        <w:t>. Године</w:t>
      </w:r>
    </w:p>
    <w:p w:rsidR="007E4BB9" w:rsidRDefault="007E4BB9" w:rsidP="007E4BB9">
      <w:pPr>
        <w:rPr>
          <w:rFonts w:ascii="Arial" w:hAnsi="Arial" w:cs="Arial"/>
          <w:b/>
          <w:bCs/>
          <w:lang w:val="sr-Cyrl-CS"/>
        </w:rPr>
      </w:pPr>
    </w:p>
    <w:p w:rsidR="007E4BB9" w:rsidRDefault="007E4BB9" w:rsidP="007E4BB9">
      <w:pPr>
        <w:rPr>
          <w:rFonts w:ascii="Arial" w:hAnsi="Arial" w:cs="Arial"/>
          <w:b/>
          <w:bCs/>
          <w:lang w:val="sr-Cyrl-CS"/>
        </w:rPr>
      </w:pPr>
    </w:p>
    <w:p w:rsidR="007E4BB9" w:rsidRDefault="007E4BB9" w:rsidP="007E4BB9">
      <w:pPr>
        <w:rPr>
          <w:rFonts w:ascii="Arial" w:hAnsi="Arial" w:cs="Arial"/>
          <w:b/>
          <w:bCs/>
          <w:lang w:val="sr-Cyrl-CS"/>
        </w:rPr>
      </w:pPr>
    </w:p>
    <w:p w:rsidR="007E4BB9" w:rsidRDefault="007E4BB9" w:rsidP="007E4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</w:p>
    <w:p w:rsidR="007E4BB9" w:rsidRDefault="007E4BB9" w:rsidP="007E4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E4BB9" w:rsidRPr="0090204D" w:rsidRDefault="007E4BB9" w:rsidP="007E4BB9">
      <w:pPr>
        <w:rPr>
          <w:rFonts w:ascii="Arial" w:hAnsi="Arial" w:cs="Arial"/>
          <w:b/>
          <w:bCs/>
        </w:rPr>
      </w:pPr>
    </w:p>
    <w:p w:rsidR="007E4BB9" w:rsidRDefault="007E4BB9" w:rsidP="007E4BB9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  </w:t>
      </w:r>
      <w:r>
        <w:rPr>
          <w:sz w:val="28"/>
          <w:szCs w:val="28"/>
          <w:lang w:val="sr-Cyrl-CS"/>
        </w:rPr>
        <w:t xml:space="preserve"> Предмет : Достава тендерске документаци</w:t>
      </w:r>
    </w:p>
    <w:p w:rsidR="007E4BB9" w:rsidRDefault="007E4BB9" w:rsidP="007E4BB9">
      <w:pPr>
        <w:rPr>
          <w:sz w:val="28"/>
          <w:szCs w:val="28"/>
          <w:lang w:val="sr-Cyrl-CS"/>
        </w:rPr>
      </w:pPr>
    </w:p>
    <w:p w:rsidR="007E4BB9" w:rsidRPr="007C5EC6" w:rsidRDefault="007E4BB9" w:rsidP="007E4BB9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(добра)  – набавка опреме за потребе вешернице и кухиње Установе, објављеном на порталу Републичких јавних набавки и интернет страници Установе 03.12.2015.г.  и то: </w:t>
      </w:r>
    </w:p>
    <w:p w:rsidR="007E4BB9" w:rsidRDefault="007E4BB9" w:rsidP="007E4BB9">
      <w:pPr>
        <w:jc w:val="both"/>
        <w:rPr>
          <w:lang w:val="sr-Cyrl-CS"/>
        </w:rPr>
      </w:pPr>
    </w:p>
    <w:p w:rsidR="007E4BB9" w:rsidRDefault="007E4BB9" w:rsidP="007E4BB9">
      <w:pPr>
        <w:ind w:left="360"/>
        <w:jc w:val="both"/>
        <w:rPr>
          <w:lang w:val="sr-Cyrl-CS"/>
        </w:rPr>
      </w:pPr>
      <w:r>
        <w:t xml:space="preserve">-   </w:t>
      </w:r>
      <w:r>
        <w:rPr>
          <w:lang w:val="sr-Cyrl-CS"/>
        </w:rPr>
        <w:t xml:space="preserve"> Упуство понуђачима  како да сачине понуду</w:t>
      </w:r>
    </w:p>
    <w:p w:rsidR="007E4BB9" w:rsidRDefault="007E4BB9" w:rsidP="007E4BB9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Оригинална понуда</w:t>
      </w:r>
    </w:p>
    <w:p w:rsidR="007E4BB9" w:rsidRDefault="007E4BB9" w:rsidP="007E4BB9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7E4BB9" w:rsidRPr="001B3048" w:rsidRDefault="007E4BB9" w:rsidP="007E4BB9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7E4BB9" w:rsidRDefault="007E4BB9" w:rsidP="007E4BB9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7E4BB9" w:rsidRDefault="007E4BB9" w:rsidP="007E4BB9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7E4BB9" w:rsidRDefault="007E4BB9" w:rsidP="007E4BB9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7E4BB9" w:rsidRDefault="007E4BB9" w:rsidP="007E4BB9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7E4BB9" w:rsidRPr="000014E7" w:rsidRDefault="007E4BB9" w:rsidP="007E4BB9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7E4BB9" w:rsidRDefault="007E4BB9" w:rsidP="007E4BB9">
      <w:pPr>
        <w:spacing w:after="0" w:line="240" w:lineRule="auto"/>
        <w:ind w:left="720"/>
        <w:jc w:val="both"/>
        <w:rPr>
          <w:lang w:val="sr-Cyrl-CS"/>
        </w:rPr>
      </w:pPr>
    </w:p>
    <w:p w:rsidR="007E4BB9" w:rsidRDefault="007E4BB9" w:rsidP="007E4BB9">
      <w:pPr>
        <w:jc w:val="both"/>
        <w:rPr>
          <w:lang w:val="sr-Cyrl-CS"/>
        </w:rPr>
      </w:pPr>
    </w:p>
    <w:p w:rsidR="007E4BB9" w:rsidRDefault="007E4BB9" w:rsidP="007E4BB9">
      <w:pPr>
        <w:jc w:val="both"/>
        <w:rPr>
          <w:lang w:val="sr-Cyrl-CS"/>
        </w:rPr>
      </w:pPr>
    </w:p>
    <w:p w:rsidR="007E4BB9" w:rsidRDefault="007E4BB9" w:rsidP="007E4BB9">
      <w:pPr>
        <w:jc w:val="both"/>
        <w:rPr>
          <w:lang w:val="sr-Cyrl-CS"/>
        </w:rPr>
      </w:pPr>
      <w:r>
        <w:rPr>
          <w:lang w:val="sr-Cyrl-CS"/>
        </w:rPr>
        <w:t>Уз оверену и попуњену  понуду доставити  и тендерску документацију  до 11.12.2015.г. до 11,00 часова на адресу Установа за одрасле и старије „Гвозден Јованчићевић“ Велики Поповац  12300-Петровац на Млави.</w:t>
      </w:r>
    </w:p>
    <w:p w:rsidR="007E4BB9" w:rsidRDefault="007E4BB9" w:rsidP="007E4BB9">
      <w:pPr>
        <w:jc w:val="both"/>
        <w:rPr>
          <w:lang w:val="sr-Cyrl-CS"/>
        </w:rPr>
      </w:pPr>
    </w:p>
    <w:p w:rsidR="007E4BB9" w:rsidRDefault="007E4BB9" w:rsidP="007E4BB9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7E4BB9" w:rsidRDefault="007E4BB9" w:rsidP="007E4BB9">
      <w:pPr>
        <w:jc w:val="both"/>
        <w:rPr>
          <w:lang w:val="sr-Cyrl-CS"/>
        </w:rPr>
      </w:pPr>
    </w:p>
    <w:p w:rsidR="007E4BB9" w:rsidRDefault="007E4BB9" w:rsidP="007E4BB9">
      <w:pPr>
        <w:jc w:val="both"/>
        <w:rPr>
          <w:lang w:val="sr-Cyrl-CS"/>
        </w:rPr>
      </w:pPr>
    </w:p>
    <w:p w:rsidR="007E4BB9" w:rsidRDefault="007E4BB9" w:rsidP="007E4BB9">
      <w:pPr>
        <w:jc w:val="both"/>
        <w:rPr>
          <w:lang w:val="sr-Cyrl-CS"/>
        </w:rPr>
      </w:pPr>
    </w:p>
    <w:p w:rsidR="007E4BB9" w:rsidRDefault="007E4BB9" w:rsidP="007E4BB9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7E4BB9" w:rsidRDefault="007E4BB9" w:rsidP="007E4BB9">
      <w:pPr>
        <w:spacing w:line="480" w:lineRule="auto"/>
        <w:jc w:val="both"/>
        <w:rPr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E4BB9" w:rsidRDefault="007E4BB9" w:rsidP="007E4BB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1. ПОДАЦИ О ЈЕЗИКУ НА КОЈЕМ ПОНУДА МОРА ДА БУДЕ САСТАВЉЕНА</w:t>
      </w:r>
    </w:p>
    <w:p w:rsidR="007E4BB9" w:rsidRDefault="007E4BB9" w:rsidP="007E4BB9">
      <w:pPr>
        <w:jc w:val="both"/>
        <w:rPr>
          <w:rFonts w:ascii="Arial" w:hAnsi="Arial" w:cs="Arial"/>
          <w:b/>
          <w:bCs/>
          <w:i/>
          <w:iCs/>
        </w:rPr>
      </w:pPr>
    </w:p>
    <w:p w:rsidR="007E4BB9" w:rsidRDefault="007E4BB9" w:rsidP="007E4BB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Понуђач подноси понуду на српском језику.</w:t>
      </w:r>
    </w:p>
    <w:p w:rsidR="007E4BB9" w:rsidRDefault="007E4BB9" w:rsidP="007E4BB9">
      <w:pPr>
        <w:jc w:val="both"/>
        <w:rPr>
          <w:rFonts w:ascii="Arial" w:hAnsi="Arial" w:cs="Arial"/>
          <w:b/>
          <w:bCs/>
          <w:i/>
          <w:iCs/>
        </w:rPr>
      </w:pPr>
    </w:p>
    <w:p w:rsidR="007E4BB9" w:rsidRDefault="007E4BB9" w:rsidP="007E4BB9">
      <w:pPr>
        <w:jc w:val="both"/>
      </w:pPr>
    </w:p>
    <w:p w:rsidR="007E4BB9" w:rsidRDefault="007E4BB9" w:rsidP="007E4BB9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7E4BB9" w:rsidRDefault="007E4BB9" w:rsidP="007E4BB9">
      <w:pPr>
        <w:jc w:val="both"/>
        <w:rPr>
          <w:rFonts w:ascii="Arial" w:eastAsia="TimesNewRomanPSMT" w:hAnsi="Arial" w:cs="Arial"/>
          <w:bCs/>
        </w:rPr>
      </w:pPr>
    </w:p>
    <w:p w:rsidR="007E4BB9" w:rsidRDefault="007E4BB9" w:rsidP="007E4BB9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7E4BB9" w:rsidRDefault="007E4BB9" w:rsidP="007E4BB9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7E4BB9" w:rsidRDefault="007E4BB9" w:rsidP="007E4BB9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E4BB9" w:rsidRPr="002209C3" w:rsidRDefault="007E4BB9" w:rsidP="007E4B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Јованчићевић“ Велики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i/>
          <w:lang w:val="sr-Cyrl-CS"/>
        </w:rPr>
        <w:t xml:space="preserve">Набавка опреме за потребе вешернице и кухиње Установе </w:t>
      </w:r>
      <w:r>
        <w:rPr>
          <w:rFonts w:ascii="Arial" w:eastAsia="TimesNewRomanPS-BoldMT" w:hAnsi="Arial" w:cs="Arial"/>
          <w:b/>
          <w:bCs/>
        </w:rPr>
        <w:t>ЈН бр.</w:t>
      </w:r>
      <w:r>
        <w:rPr>
          <w:rFonts w:ascii="Arial" w:eastAsia="TimesNewRomanPS-BoldMT" w:hAnsi="Arial" w:cs="Arial"/>
          <w:b/>
          <w:bCs/>
          <w:lang w:val="sr-Cyrl-CS"/>
        </w:rPr>
        <w:t xml:space="preserve"> 26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5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r w:rsidRPr="00EC5C16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>11.12.2015.</w:t>
      </w:r>
      <w:r w:rsidRPr="00EC5C16">
        <w:rPr>
          <w:rFonts w:ascii="Arial" w:hAnsi="Arial" w:cs="Arial"/>
          <w:i/>
          <w:iCs/>
        </w:rPr>
        <w:t xml:space="preserve"> </w:t>
      </w:r>
      <w:r w:rsidRPr="00EC5C16">
        <w:rPr>
          <w:rFonts w:ascii="Arial" w:hAnsi="Arial" w:cs="Arial"/>
        </w:rPr>
        <w:t xml:space="preserve">до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часова</w:t>
      </w:r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7E4BB9" w:rsidRPr="002209C3" w:rsidRDefault="007E4BB9" w:rsidP="007E4B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 </w:t>
      </w:r>
    </w:p>
    <w:p w:rsidR="007E4BB9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7E4BB9" w:rsidRDefault="007E4BB9" w:rsidP="007E4BB9">
      <w:pPr>
        <w:rPr>
          <w:rFonts w:ascii="Arial" w:hAnsi="Arial" w:cs="Arial"/>
          <w:b/>
          <w:i/>
          <w:i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7E4BB9" w:rsidRPr="007A66DD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7E4BB9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7E4BB9" w:rsidRDefault="007E4BB9" w:rsidP="007E4B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Понуђач </w:t>
      </w:r>
      <w:r>
        <w:rPr>
          <w:rFonts w:ascii="Arial" w:hAnsi="Arial" w:cs="Arial"/>
        </w:rPr>
        <w:t xml:space="preserve"> је дужан да јасно назначи који део понуде мења односно која документа накнадно доставља. </w:t>
      </w:r>
    </w:p>
    <w:p w:rsidR="007E4BB9" w:rsidRDefault="007E4BB9" w:rsidP="007E4B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7E4BB9" w:rsidRPr="009827BA" w:rsidRDefault="007E4BB9" w:rsidP="007E4BB9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t>По истеку рока за подношење понуда понуђач не може да повуче нити да мења своју понуду</w:t>
      </w:r>
    </w:p>
    <w:p w:rsidR="007E4BB9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7E4BB9" w:rsidRDefault="007E4BB9" w:rsidP="007E4BB9">
      <w:pPr>
        <w:jc w:val="both"/>
        <w:rPr>
          <w:rFonts w:ascii="Arial" w:hAnsi="Arial" w:cs="Arial"/>
          <w:b/>
          <w:bCs/>
          <w:i/>
          <w:iCs/>
        </w:rPr>
      </w:pPr>
    </w:p>
    <w:p w:rsidR="007E4BB9" w:rsidRDefault="007E4BB9" w:rsidP="007E4B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 w:rsidRPr="004C6E39">
        <w:rPr>
          <w:rFonts w:ascii="Arial" w:hAnsi="Arial" w:cs="Arial"/>
        </w:rPr>
        <w:t xml:space="preserve">,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</w:p>
    <w:p w:rsidR="007E4BB9" w:rsidRDefault="007E4BB9" w:rsidP="007E4B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7E4BB9" w:rsidRPr="00B905F3" w:rsidRDefault="007E4BB9" w:rsidP="007E4BB9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7E4BB9" w:rsidRDefault="007E4BB9" w:rsidP="007E4BB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 Закона.</w:t>
      </w:r>
    </w:p>
    <w:p w:rsidR="007E4BB9" w:rsidRPr="007A66DD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  <w:r w:rsidRPr="004C6E39">
        <w:rPr>
          <w:rFonts w:ascii="Arial" w:hAnsi="Arial" w:cs="Arial"/>
          <w:iCs/>
        </w:rPr>
        <w:t>Ако понуђена цена укључује увозну царину и друге дажбине, понуђач је дужан да тај део одвојено искаже у динарима</w:t>
      </w:r>
      <w:r>
        <w:rPr>
          <w:rFonts w:ascii="Arial" w:hAnsi="Arial" w:cs="Arial"/>
          <w:iCs/>
          <w:lang w:val="sr-Cyrl-CS"/>
        </w:rPr>
        <w:t>.</w:t>
      </w:r>
    </w:p>
    <w:p w:rsidR="007E4BB9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>
        <w:rPr>
          <w:rFonts w:ascii="Arial" w:hAnsi="Arial" w:cs="Arial"/>
          <w:b/>
          <w:iCs/>
          <w:sz w:val="28"/>
          <w:szCs w:val="28"/>
          <w:lang w:val="sr-Cyrl-CS"/>
        </w:rPr>
        <w:t>јесте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 xml:space="preserve">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7E4BB9" w:rsidRPr="008B0102" w:rsidRDefault="007E4BB9" w:rsidP="007E4BB9">
      <w:pPr>
        <w:jc w:val="both"/>
        <w:rPr>
          <w:rFonts w:ascii="Arial" w:hAnsi="Arial" w:cs="Arial"/>
          <w:b/>
          <w:i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7. </w:t>
      </w:r>
      <w:r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7E4BB9" w:rsidRDefault="007E4BB9" w:rsidP="007E4BB9">
      <w:pPr>
        <w:jc w:val="both"/>
        <w:rPr>
          <w:rFonts w:ascii="Arial" w:hAnsi="Arial" w:cs="Arial"/>
          <w:b/>
          <w:bCs/>
        </w:rPr>
      </w:pPr>
    </w:p>
    <w:p w:rsidR="007E4BB9" w:rsidRDefault="007E4BB9" w:rsidP="007E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облику 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путем поште</w:t>
      </w:r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>, електронске поште</w:t>
      </w:r>
      <w:r>
        <w:rPr>
          <w:rFonts w:ascii="Arial" w:hAnsi="Arial" w:cs="Arial"/>
          <w:i/>
          <w:lang w:val="sr-Cyrl-CS"/>
        </w:rPr>
        <w:t xml:space="preserve"> на </w:t>
      </w:r>
      <w:hyperlink r:id="rId8" w:history="1">
        <w:r w:rsidRPr="00CD0B28">
          <w:rPr>
            <w:rStyle w:val="Hyperlink"/>
            <w:rFonts w:ascii="Arial" w:hAnsi="Arial" w:cs="Arial"/>
            <w:i/>
            <w:iCs/>
          </w:rPr>
          <w:t>e</w:t>
        </w:r>
        <w:r w:rsidRPr="00CD0B28">
          <w:rPr>
            <w:rStyle w:val="Hyperlink"/>
            <w:rFonts w:ascii="Arial" w:hAnsi="Arial" w:cs="Arial"/>
            <w:i/>
            <w:iCs/>
            <w:lang w:val="ru-RU"/>
          </w:rPr>
          <w:t>-</w:t>
        </w:r>
        <w:r w:rsidRPr="00CD0B28">
          <w:rPr>
            <w:rStyle w:val="Hyperlink"/>
            <w:rFonts w:ascii="Arial" w:hAnsi="Arial" w:cs="Arial"/>
            <w:i/>
            <w:iCs/>
          </w:rPr>
          <w:t>mail</w:t>
        </w:r>
        <w:r w:rsidRPr="00CD0B28">
          <w:rPr>
            <w:rStyle w:val="Hyperlink"/>
            <w:rFonts w:ascii="Arial" w:hAnsi="Arial" w:cs="Arial"/>
            <w:i/>
            <w:lang w:val="sr-Cyrl-CS"/>
          </w:rPr>
          <w:t>..</w:t>
        </w:r>
        <w:r w:rsidRPr="00CD0B28">
          <w:rPr>
            <w:rStyle w:val="Hyperlink"/>
            <w:rFonts w:ascii="Arial" w:hAnsi="Arial" w:cs="Arial"/>
            <w:i/>
            <w:lang w:val="sr-Latn-CS"/>
          </w:rPr>
          <w:t>vpopovacsu@verat.net</w:t>
        </w:r>
        <w:r w:rsidRPr="00CD0B28">
          <w:rPr>
            <w:rStyle w:val="Hyperlink"/>
            <w:rFonts w:ascii="Arial" w:hAnsi="Arial" w:cs="Arial"/>
            <w:i/>
            <w:lang w:val="sr-Cyrl-CS"/>
          </w:rPr>
          <w:t>....од</w:t>
        </w:r>
      </w:hyperlink>
      <w:r>
        <w:rPr>
          <w:rFonts w:ascii="Arial" w:hAnsi="Arial" w:cs="Arial"/>
          <w:i/>
          <w:lang w:val="sr-Cyrl-CS"/>
        </w:rPr>
        <w:t xml:space="preserve"> 07.00 до 13.00 часова сваког радног дана.</w:t>
      </w:r>
      <w:r>
        <w:rPr>
          <w:rFonts w:ascii="Arial" w:hAnsi="Arial" w:cs="Arial"/>
          <w:i/>
        </w:rPr>
        <w:t xml:space="preserve"> или факсом</w:t>
      </w:r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тражити од наручиоца додатне информације или појашњења у вези са припремањем понуде,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r>
        <w:rPr>
          <w:rFonts w:ascii="Arial" w:hAnsi="Arial" w:cs="Arial"/>
        </w:rPr>
        <w:t xml:space="preserve">најкасније 5 дана пре истека рока за подношење понуде. </w:t>
      </w:r>
    </w:p>
    <w:p w:rsidR="007E4BB9" w:rsidRDefault="007E4BB9" w:rsidP="007E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 објавити на Порталу јавних набавки и на својој интернет страници. </w:t>
      </w:r>
    </w:p>
    <w:p w:rsidR="007E4BB9" w:rsidRDefault="007E4BB9" w:rsidP="007E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бр...../201</w:t>
      </w:r>
      <w:r>
        <w:rPr>
          <w:rFonts w:ascii="Arial" w:eastAsia="TimesNewRomanPS-BoldMT" w:hAnsi="Arial" w:cs="Arial"/>
          <w:b/>
          <w:bCs/>
          <w:lang w:val="sr-Cyrl-CS"/>
        </w:rPr>
        <w:t>5</w:t>
      </w:r>
      <w:r>
        <w:rPr>
          <w:rFonts w:ascii="Arial" w:eastAsia="TimesNewRomanPS-BoldMT" w:hAnsi="Arial" w:cs="Arial"/>
          <w:b/>
          <w:bCs/>
        </w:rPr>
        <w:t>.....</w:t>
      </w:r>
      <w:r>
        <w:rPr>
          <w:rFonts w:ascii="Arial" w:hAnsi="Arial" w:cs="Arial"/>
          <w:i/>
          <w:iCs/>
        </w:rPr>
        <w:t xml:space="preserve"> [навести редни број јавне набавкe]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7E4BB9" w:rsidRDefault="007E4BB9" w:rsidP="007E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7E4BB9" w:rsidRDefault="007E4BB9" w:rsidP="007E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ручилац не може да мења нити да допуњује конкурсну документацију. </w:t>
      </w:r>
    </w:p>
    <w:p w:rsidR="007E4BB9" w:rsidRDefault="007E4BB9" w:rsidP="007E4BB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Тражење додатних информација или појашњења у вези са припремањем понуде телефоном није дозвољено. </w:t>
      </w:r>
    </w:p>
    <w:p w:rsidR="007E4BB9" w:rsidRDefault="007E4BB9" w:rsidP="007E4BB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Комуникација у поступку јавне набавке врши се искључиво на начин одређен чланом 20. Закона.</w:t>
      </w:r>
    </w:p>
    <w:p w:rsidR="007E4BB9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7E4BB9" w:rsidRDefault="007E4BB9" w:rsidP="007E4BB9">
      <w:pPr>
        <w:jc w:val="both"/>
      </w:pPr>
      <w:r>
        <w:rPr>
          <w:rFonts w:ascii="Arial" w:hAnsi="Arial" w:cs="Arial"/>
          <w:b/>
          <w:i/>
          <w:iCs/>
          <w:lang w:val="sr-Cyrl-CS"/>
        </w:rPr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7E4BB9" w:rsidRDefault="007E4BB9" w:rsidP="007E4BB9">
      <w:pPr>
        <w:jc w:val="both"/>
      </w:pPr>
    </w:p>
    <w:p w:rsidR="007E4BB9" w:rsidRDefault="007E4BB9" w:rsidP="007E4BB9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7E4BB9" w:rsidRDefault="007E4BB9" w:rsidP="007E4BB9">
      <w:pPr>
        <w:jc w:val="both"/>
        <w:rPr>
          <w:rFonts w:ascii="Arial" w:hAnsi="Arial" w:cs="Arial"/>
          <w:b/>
          <w:b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Елементи за склапање уговора:</w:t>
      </w:r>
    </w:p>
    <w:p w:rsidR="007E4BB9" w:rsidRDefault="007E4BB9" w:rsidP="007E4BB9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-начин плаћања, авансно у висини 100% вредности опреме</w:t>
      </w:r>
    </w:p>
    <w:p w:rsidR="007E4BB9" w:rsidRDefault="007E4BB9" w:rsidP="007E4BB9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-максимални рок испоруке 60 дана од дана уплате авансних средстава</w:t>
      </w:r>
    </w:p>
    <w:p w:rsidR="007E4BB9" w:rsidRDefault="007E4BB9" w:rsidP="007E4BB9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гарантни рок 12 месеци</w:t>
      </w:r>
    </w:p>
    <w:p w:rsidR="007E4BB9" w:rsidRDefault="007E4BB9" w:rsidP="007E4BB9">
      <w:pPr>
        <w:jc w:val="both"/>
        <w:rPr>
          <w:rFonts w:ascii="Arial" w:hAnsi="Arial" w:cs="Arial"/>
          <w:b/>
          <w:b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b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bCs/>
          <w:lang w:val="sr-Cyrl-CS"/>
        </w:rPr>
      </w:pPr>
    </w:p>
    <w:p w:rsidR="007E4BB9" w:rsidRPr="00FA0B4C" w:rsidRDefault="007E4BB9" w:rsidP="007E4BB9">
      <w:pPr>
        <w:jc w:val="both"/>
        <w:rPr>
          <w:rFonts w:ascii="Arial" w:hAnsi="Arial" w:cs="Arial"/>
          <w:b/>
          <w:bCs/>
          <w:lang w:val="sr-Cyrl-CS"/>
        </w:rPr>
      </w:pPr>
    </w:p>
    <w:p w:rsidR="007E4BB9" w:rsidRPr="0090204D" w:rsidRDefault="007E4BB9" w:rsidP="007E4BB9">
      <w:pPr>
        <w:jc w:val="both"/>
        <w:rPr>
          <w:rFonts w:ascii="Arial" w:hAnsi="Arial" w:cs="Arial"/>
          <w:b/>
          <w:i/>
          <w:iCs/>
        </w:rPr>
      </w:pPr>
    </w:p>
    <w:p w:rsidR="007E4BB9" w:rsidRDefault="007E4BB9" w:rsidP="007E4B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7E4BB9" w:rsidRDefault="007E4BB9" w:rsidP="007E4BB9">
      <w:pPr>
        <w:jc w:val="both"/>
        <w:rPr>
          <w:rFonts w:ascii="Arial" w:hAnsi="Arial" w:cs="Arial"/>
          <w:b/>
          <w:bCs/>
        </w:rPr>
      </w:pPr>
    </w:p>
    <w:p w:rsidR="007E4BB9" w:rsidRDefault="007E4BB9" w:rsidP="007E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 за заштиту права може да поднесе понуђач, односно  заинтересовано лице,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7E4BB9" w:rsidRPr="00416950" w:rsidRDefault="007E4BB9" w:rsidP="007E4B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Захтев за заштиту права подноси се наручиоцу</w:t>
      </w:r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r>
        <w:rPr>
          <w:rFonts w:ascii="Arial" w:eastAsia="TimesNewRomanPSMT" w:hAnsi="Arial" w:cs="Arial"/>
          <w:bCs/>
        </w:rPr>
        <w:t xml:space="preserve"> Захтев за заштиту права се доставља непосредно, електронском поштом</w:t>
      </w:r>
      <w:r>
        <w:rPr>
          <w:rFonts w:ascii="Arial" w:hAnsi="Arial" w:cs="Arial"/>
          <w:lang w:val="sr-Cyrl-CS"/>
        </w:rPr>
        <w:t xml:space="preserve"> на </w:t>
      </w:r>
      <w:hyperlink r:id="rId9" w:history="1">
        <w:r w:rsidRPr="00CD0B28">
          <w:rPr>
            <w:rStyle w:val="Hyperlink"/>
            <w:rFonts w:ascii="Arial" w:hAnsi="Arial" w:cs="Arial"/>
            <w:iCs/>
          </w:rPr>
          <w:t>e</w:t>
        </w:r>
        <w:r w:rsidRPr="00CD0B28">
          <w:rPr>
            <w:rStyle w:val="Hyperlink"/>
            <w:rFonts w:ascii="Arial" w:hAnsi="Arial" w:cs="Arial"/>
            <w:iCs/>
            <w:lang w:val="ru-RU"/>
          </w:rPr>
          <w:t>-</w:t>
        </w:r>
        <w:r w:rsidRPr="00CD0B28">
          <w:rPr>
            <w:rStyle w:val="Hyperlink"/>
            <w:rFonts w:ascii="Arial" w:hAnsi="Arial" w:cs="Arial"/>
            <w:iCs/>
          </w:rPr>
          <w:t>mail</w:t>
        </w:r>
        <w:r w:rsidRPr="00CD0B28">
          <w:rPr>
            <w:rStyle w:val="Hyperlink"/>
            <w:rFonts w:ascii="Arial" w:hAnsi="Arial" w:cs="Arial"/>
            <w:lang w:val="sr-Cyrl-CS"/>
          </w:rPr>
          <w:t>..</w:t>
        </w:r>
        <w:r w:rsidRPr="00CD0B28">
          <w:rPr>
            <w:rStyle w:val="Hyperlink"/>
            <w:rFonts w:ascii="Arial" w:hAnsi="Arial" w:cs="Arial"/>
            <w:lang w:val="sr-Latn-CS"/>
          </w:rPr>
          <w:t>vpopovacsu@verat.net</w:t>
        </w:r>
        <w:r w:rsidRPr="00CD0B28">
          <w:rPr>
            <w:rStyle w:val="Hyperlink"/>
            <w:rFonts w:ascii="Arial" w:hAnsi="Arial" w:cs="Arial"/>
            <w:lang w:val="sr-Cyrl-CS"/>
          </w:rPr>
          <w:t>....од</w:t>
        </w:r>
      </w:hyperlink>
      <w:r>
        <w:rPr>
          <w:rFonts w:ascii="Arial" w:hAnsi="Arial" w:cs="Arial"/>
          <w:lang w:val="sr-Cyrl-CS"/>
        </w:rPr>
        <w:t xml:space="preserve"> 07.00 до 13.00 часова сваког радног дана.</w:t>
      </w:r>
      <w:r>
        <w:rPr>
          <w:rFonts w:ascii="Arial" w:eastAsia="TimesNewRomanPSMT" w:hAnsi="Arial" w:cs="Arial"/>
          <w:bCs/>
        </w:rPr>
        <w:t xml:space="preserve">, факсом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eastAsia="TimesNewRomanPSMT" w:hAnsi="Arial" w:cs="Arial"/>
          <w:bCs/>
        </w:rPr>
        <w:t>или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hAnsi="Arial" w:cs="Arial"/>
        </w:rPr>
        <w:t xml:space="preserve">Захтев за заштиту права се може поднети у току целог поступка јавне набавке, против сваке радње наручиоца, осим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Законом није другачије одређено.</w:t>
      </w:r>
      <w:r>
        <w:rPr>
          <w:rFonts w:ascii="Arial" w:hAnsi="Arial" w:cs="Arial"/>
          <w:lang w:val="sr-Cyrl-CS"/>
        </w:rPr>
        <w:t xml:space="preserve"> </w:t>
      </w:r>
    </w:p>
    <w:p w:rsidR="007E4BB9" w:rsidRDefault="007E4BB9" w:rsidP="007E4B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r>
        <w:rPr>
          <w:rFonts w:ascii="Arial" w:hAnsi="Arial" w:cs="Arial"/>
        </w:rPr>
        <w:t>ахтев за заштиту права</w:t>
      </w:r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оспорава врста поступка, садржина позива за подношење понуда или конкурсне документације, сматра</w:t>
      </w:r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>
        <w:rPr>
          <w:rFonts w:ascii="Arial" w:hAnsi="Arial" w:cs="Arial"/>
        </w:rPr>
        <w:t xml:space="preserve">благовременим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је примљен од стране наручиоца најкасније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дана пре истека рока за подношење понуда, без обзира на начин достављања</w:t>
      </w:r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7E4BB9" w:rsidRPr="008F143C" w:rsidRDefault="007E4BB9" w:rsidP="007E4B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7E4BB9" w:rsidRDefault="007E4BB9" w:rsidP="007E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доношења одлуке о додели уговора и одлуке о обустави посту</w:t>
      </w:r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рок за подношење захтева за заштиту права је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7E4BB9" w:rsidRDefault="007E4BB9" w:rsidP="007E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 xml:space="preserve">, а подносилац захтева га није поднео пре истека тог рока. </w:t>
      </w:r>
    </w:p>
    <w:p w:rsidR="007E4BB9" w:rsidRDefault="007E4BB9" w:rsidP="007E4B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7E4BB9" w:rsidRPr="0002472B" w:rsidRDefault="007E4BB9" w:rsidP="007E4B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7E4BB9" w:rsidRDefault="007E4BB9" w:rsidP="007E4BB9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динара (број жиро рачуна: 840-742221843-57, позив на број  50-016, сврха: </w:t>
      </w:r>
      <w:r>
        <w:rPr>
          <w:rFonts w:ascii="Arial" w:hAnsi="Arial" w:cs="Arial"/>
        </w:rPr>
        <w:lastRenderedPageBreak/>
        <w:t xml:space="preserve">Републичка административна такса са назнаком набавке на коју се односи, корисник: Буџет Републике Србије). </w:t>
      </w:r>
    </w:p>
    <w:p w:rsidR="007E4BB9" w:rsidRDefault="007E4BB9" w:rsidP="007E4BB9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 138. - 167. Закона.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7E4BB9" w:rsidRDefault="007E4BB9" w:rsidP="007E4BB9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7E4BB9" w:rsidRDefault="007E4BB9" w:rsidP="007E4BB9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7E4BB9" w:rsidRDefault="007E4BB9" w:rsidP="007E4BB9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8B0102">
        <w:rPr>
          <w:rFonts w:ascii="Arial" w:eastAsia="TimesNewRomanPSMT" w:hAnsi="Arial" w:cs="Arial"/>
          <w:b/>
          <w:bCs/>
          <w:lang w:val="sr-Cyrl-CS"/>
        </w:rPr>
        <w:t>10. Достављени модел уговора неопходно је потписати, оверити печатом и сваки тражени елемент из модела уговора попунити.</w:t>
      </w:r>
    </w:p>
    <w:p w:rsidR="007E4BB9" w:rsidRDefault="007E4BB9" w:rsidP="007E4BB9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7E4BB9" w:rsidRDefault="007E4BB9" w:rsidP="007E4BB9">
      <w:pPr>
        <w:jc w:val="both"/>
        <w:rPr>
          <w:rFonts w:ascii="Arial" w:hAnsi="Arial" w:cs="Arial"/>
          <w:b/>
        </w:rPr>
      </w:pPr>
    </w:p>
    <w:p w:rsidR="007E4BB9" w:rsidRDefault="007E4BB9" w:rsidP="007E4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ва за заштиту права из члана 149. Закона. </w:t>
      </w:r>
    </w:p>
    <w:p w:rsidR="007E4BB9" w:rsidRDefault="007E4BB9" w:rsidP="007E4B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 став 2. тачка 5) Закона.</w:t>
      </w:r>
      <w:r>
        <w:rPr>
          <w:rFonts w:ascii="Arial" w:hAnsi="Arial" w:cs="Arial"/>
          <w:lang w:val="sr-Cyrl-CS"/>
        </w:rPr>
        <w:t xml:space="preserve"> </w:t>
      </w:r>
    </w:p>
    <w:p w:rsidR="00273391" w:rsidRDefault="00273391" w:rsidP="007E4BB9">
      <w:pPr>
        <w:jc w:val="both"/>
        <w:rPr>
          <w:rFonts w:ascii="Arial" w:hAnsi="Arial" w:cs="Arial"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lang w:val="sr-Cyrl-CS"/>
        </w:rPr>
      </w:pPr>
    </w:p>
    <w:p w:rsidR="007E4BB9" w:rsidRPr="00273391" w:rsidRDefault="00273391" w:rsidP="007E4BB9">
      <w:pPr>
        <w:jc w:val="both"/>
        <w:rPr>
          <w:rFonts w:ascii="Arial" w:hAnsi="Arial" w:cs="Arial"/>
          <w:b/>
          <w:lang w:val="sr-Cyrl-CS"/>
        </w:rPr>
      </w:pPr>
      <w:r w:rsidRPr="00273391">
        <w:rPr>
          <w:rFonts w:ascii="Arial" w:hAnsi="Arial" w:cs="Arial"/>
          <w:b/>
        </w:rPr>
        <w:t xml:space="preserve">12. </w:t>
      </w:r>
      <w:r w:rsidRPr="00273391">
        <w:rPr>
          <w:rFonts w:ascii="Arial" w:hAnsi="Arial" w:cs="Arial"/>
          <w:b/>
          <w:lang w:val="sr-Cyrl-CS"/>
        </w:rPr>
        <w:t>Н</w:t>
      </w:r>
      <w:r>
        <w:rPr>
          <w:rFonts w:ascii="Arial" w:hAnsi="Arial" w:cs="Arial"/>
          <w:b/>
          <w:lang w:val="sr-Cyrl-CS"/>
        </w:rPr>
        <w:t>ајповољнији, изабрани понуђач бић</w:t>
      </w:r>
      <w:r w:rsidRPr="00273391">
        <w:rPr>
          <w:rFonts w:ascii="Arial" w:hAnsi="Arial" w:cs="Arial"/>
          <w:b/>
          <w:lang w:val="sr-Cyrl-CS"/>
        </w:rPr>
        <w:t>е у обавези да пре потписивања уговора  достави једно од средстава финансијског обезбеђења на целокупни износ авансних средстава.</w:t>
      </w:r>
    </w:p>
    <w:p w:rsidR="007E4BB9" w:rsidRDefault="007E4BB9" w:rsidP="007E4BB9">
      <w:pPr>
        <w:jc w:val="both"/>
        <w:rPr>
          <w:rFonts w:ascii="Arial" w:hAnsi="Arial" w:cs="Arial"/>
          <w:lang w:val="sr-Cyrl-CS"/>
        </w:rPr>
      </w:pPr>
    </w:p>
    <w:p w:rsidR="007E4BB9" w:rsidRPr="00942D56" w:rsidRDefault="007E4BB9" w:rsidP="007E4BB9">
      <w:pPr>
        <w:jc w:val="both"/>
        <w:rPr>
          <w:rFonts w:ascii="Arial" w:hAnsi="Arial" w:cs="Arial"/>
          <w:lang w:val="sr-Cyrl-CS"/>
        </w:rPr>
      </w:pPr>
    </w:p>
    <w:p w:rsidR="007E4BB9" w:rsidRDefault="007E4BB9" w:rsidP="007E4BB9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7E4BB9" w:rsidRDefault="007E4BB9" w:rsidP="007E4BB9">
      <w:pPr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                                    Комисија за јавне набавке</w:t>
      </w:r>
    </w:p>
    <w:p w:rsidR="00881CF8" w:rsidRDefault="00881CF8">
      <w:pPr>
        <w:rPr>
          <w:lang w:val="sr-Cyrl-CS"/>
        </w:rPr>
      </w:pPr>
    </w:p>
    <w:p w:rsidR="007E4BB9" w:rsidRDefault="007E4BB9">
      <w:pPr>
        <w:rPr>
          <w:lang w:val="sr-Cyrl-CS"/>
        </w:rPr>
      </w:pPr>
    </w:p>
    <w:p w:rsidR="007E4BB9" w:rsidRDefault="007E4BB9">
      <w:pPr>
        <w:rPr>
          <w:lang w:val="sr-Cyrl-CS"/>
        </w:rPr>
      </w:pPr>
    </w:p>
    <w:p w:rsidR="007E4BB9" w:rsidRDefault="007E4BB9">
      <w:pPr>
        <w:rPr>
          <w:lang w:val="sr-Cyrl-CS"/>
        </w:rPr>
      </w:pPr>
    </w:p>
    <w:p w:rsidR="007E4BB9" w:rsidRDefault="007E4BB9" w:rsidP="007E4BB9">
      <w:pPr>
        <w:pStyle w:val="ListParagraph"/>
        <w:spacing w:after="240"/>
        <w:ind w:left="0"/>
        <w:rPr>
          <w:b/>
          <w:bCs/>
          <w:lang w:val="sr-Cyrl-CS"/>
        </w:rPr>
      </w:pPr>
    </w:p>
    <w:p w:rsidR="007E4BB9" w:rsidRDefault="007E4BB9" w:rsidP="007E4BB9">
      <w:pPr>
        <w:pStyle w:val="ListParagraph"/>
        <w:spacing w:after="240"/>
        <w:ind w:left="0"/>
        <w:rPr>
          <w:b/>
          <w:bCs/>
          <w:lang w:val="sr-Cyrl-CS"/>
        </w:rPr>
      </w:pPr>
    </w:p>
    <w:p w:rsidR="007E4BB9" w:rsidRDefault="007E4BB9" w:rsidP="007E4BB9">
      <w:pPr>
        <w:pStyle w:val="ListParagraph"/>
        <w:spacing w:after="240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УСТАНОВА ЗА ОДРАСЛЕ И СТАРИЈЕ </w:t>
      </w:r>
    </w:p>
    <w:p w:rsidR="007E4BB9" w:rsidRDefault="007E4BB9" w:rsidP="007E4BB9">
      <w:pPr>
        <w:pStyle w:val="ListParagraph"/>
        <w:spacing w:after="240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„ГВОЗДЕН ЈОВАНЧИЋЕВИЋ“</w:t>
      </w:r>
    </w:p>
    <w:p w:rsidR="007E4BB9" w:rsidRDefault="007E4BB9" w:rsidP="007E4BB9">
      <w:pPr>
        <w:pStyle w:val="ListParagraph"/>
        <w:spacing w:after="240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>ВЕЛИКИ ПОПОВАЦ</w:t>
      </w:r>
    </w:p>
    <w:p w:rsidR="007E4BB9" w:rsidRDefault="007E4BB9" w:rsidP="007E4BB9">
      <w:pPr>
        <w:pStyle w:val="ListParagraph"/>
        <w:spacing w:after="240"/>
        <w:ind w:left="0"/>
        <w:rPr>
          <w:b/>
          <w:bCs/>
          <w:lang w:val="sr-Cyrl-CS"/>
        </w:rPr>
      </w:pPr>
    </w:p>
    <w:p w:rsidR="007E4BB9" w:rsidRDefault="007E4BB9" w:rsidP="007E4BB9">
      <w:pPr>
        <w:pStyle w:val="ListParagraph"/>
        <w:spacing w:after="240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</w:t>
      </w:r>
    </w:p>
    <w:p w:rsidR="007E4BB9" w:rsidRPr="00003AEF" w:rsidRDefault="007E4BB9" w:rsidP="007E4BB9">
      <w:pPr>
        <w:pStyle w:val="ListParagraph"/>
        <w:spacing w:after="240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ПОНУДА: За набавку опреме, за потребе вешернице и кухиње Установе у Великом Поповцу.</w:t>
      </w:r>
    </w:p>
    <w:p w:rsidR="007E4BB9" w:rsidRPr="004915E1" w:rsidRDefault="007E4BB9" w:rsidP="007E4BB9">
      <w:pPr>
        <w:pStyle w:val="ListParagraph"/>
        <w:spacing w:after="240"/>
        <w:ind w:left="705"/>
        <w:rPr>
          <w:lang w:val="sr-Cyrl-CS"/>
        </w:rPr>
      </w:pPr>
    </w:p>
    <w:p w:rsidR="007E4BB9" w:rsidRPr="00003AEF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Машина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веша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ком    1     х       _________    =  _________ дин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Тип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грејања: електрично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Капацитет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пуњења: 24 кг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сувог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веша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Брзина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бубња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центрифугирању: 980  об/мин.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Фактор G: 400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Када и бубањ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нерђајућег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челика АISI304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процесора.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Аутоматски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вагања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детектује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количину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веша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убаченог у машину и  </w:t>
      </w:r>
    </w:p>
    <w:p w:rsidR="007E4BB9" w:rsidRDefault="008336CE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7E4BB9">
        <w:rPr>
          <w:rFonts w:ascii="Times New Roman" w:hAnsi="Times New Roman" w:cs="Times New Roman"/>
          <w:sz w:val="24"/>
          <w:szCs w:val="24"/>
        </w:rPr>
        <w:t>ористи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BB9">
        <w:rPr>
          <w:rFonts w:ascii="Times New Roman" w:hAnsi="Times New Roman" w:cs="Times New Roman"/>
          <w:sz w:val="24"/>
          <w:szCs w:val="24"/>
        </w:rPr>
        <w:t>само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BB9">
        <w:rPr>
          <w:rFonts w:ascii="Times New Roman" w:hAnsi="Times New Roman" w:cs="Times New Roman"/>
          <w:sz w:val="24"/>
          <w:szCs w:val="24"/>
        </w:rPr>
        <w:t>неопходну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BB9">
        <w:rPr>
          <w:rFonts w:ascii="Times New Roman" w:hAnsi="Times New Roman" w:cs="Times New Roman"/>
          <w:sz w:val="24"/>
          <w:szCs w:val="24"/>
        </w:rPr>
        <w:t>количину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BB9">
        <w:rPr>
          <w:rFonts w:ascii="Times New Roman" w:hAnsi="Times New Roman" w:cs="Times New Roman"/>
          <w:sz w:val="24"/>
          <w:szCs w:val="24"/>
        </w:rPr>
        <w:t>енергетских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BB9">
        <w:rPr>
          <w:rFonts w:ascii="Times New Roman" w:hAnsi="Times New Roman" w:cs="Times New Roman"/>
          <w:sz w:val="24"/>
          <w:szCs w:val="24"/>
        </w:rPr>
        <w:t>ресурса  и 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BB9">
        <w:rPr>
          <w:rFonts w:ascii="Times New Roman" w:hAnsi="Times New Roman" w:cs="Times New Roman"/>
          <w:sz w:val="24"/>
          <w:szCs w:val="24"/>
        </w:rPr>
        <w:t>тај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BB9">
        <w:rPr>
          <w:rFonts w:ascii="Times New Roman" w:hAnsi="Times New Roman" w:cs="Times New Roman"/>
          <w:sz w:val="24"/>
          <w:szCs w:val="24"/>
        </w:rPr>
        <w:t>начин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BB9">
        <w:rPr>
          <w:rFonts w:ascii="Times New Roman" w:hAnsi="Times New Roman" w:cs="Times New Roman"/>
          <w:sz w:val="24"/>
          <w:szCs w:val="24"/>
        </w:rPr>
        <w:t>смањује</w:t>
      </w:r>
    </w:p>
    <w:p w:rsidR="007E4BB9" w:rsidRDefault="008336CE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7E4BB9">
        <w:rPr>
          <w:rFonts w:ascii="Times New Roman" w:hAnsi="Times New Roman" w:cs="Times New Roman"/>
          <w:sz w:val="24"/>
          <w:szCs w:val="24"/>
        </w:rPr>
        <w:t>реме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BB9">
        <w:rPr>
          <w:rFonts w:ascii="Times New Roman" w:hAnsi="Times New Roman" w:cs="Times New Roman"/>
          <w:sz w:val="24"/>
          <w:szCs w:val="24"/>
        </w:rPr>
        <w:t>прања и  потрошњу.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Дисплеј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битни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параметрима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прања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српском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језику.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Запремина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бубња: запремина   240 дм3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Пречник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врата:  460 мм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Потрошња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циклусу (за 100% номиналног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капацитета) 205,5литара.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Прикључак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струје: 400V/3N /50-60 Hz                                                                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Укупна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снага 22,60кW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Димензије (ШxДxВ): 970x1105x1460 мм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Нето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тежина: 435 кг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Ниво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буке: до 65 dB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Код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задовољени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стандарди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ISО 9001:2008 и ISО 14001:2004 </w:t>
      </w:r>
    </w:p>
    <w:p w:rsidR="007E4BB9" w:rsidRDefault="007E4BB9" w:rsidP="007E4BB9">
      <w:pPr>
        <w:pStyle w:val="ListParagraph"/>
        <w:spacing w:after="240"/>
        <w:ind w:left="705"/>
        <w:rPr>
          <w:lang w:val="sr-Cyrl-CS"/>
        </w:rPr>
      </w:pPr>
      <w:r>
        <w:tab/>
      </w:r>
      <w:r>
        <w:tab/>
      </w:r>
    </w:p>
    <w:p w:rsidR="00273391" w:rsidRPr="00273391" w:rsidRDefault="00273391" w:rsidP="007E4BB9">
      <w:pPr>
        <w:pStyle w:val="ListParagraph"/>
        <w:spacing w:after="240"/>
        <w:ind w:left="705"/>
        <w:rPr>
          <w:lang w:val="sr-Cyrl-CS"/>
        </w:rPr>
      </w:pPr>
    </w:p>
    <w:p w:rsidR="005D3CCD" w:rsidRPr="005D3CCD" w:rsidRDefault="005D3CCD" w:rsidP="007E4BB9">
      <w:pPr>
        <w:pStyle w:val="ListParagraph"/>
        <w:spacing w:after="240"/>
        <w:ind w:left="705"/>
        <w:rPr>
          <w:lang w:val="sr-Cyrl-CS"/>
        </w:rPr>
      </w:pPr>
    </w:p>
    <w:p w:rsidR="007E4BB9" w:rsidRDefault="007E4BB9" w:rsidP="007E4BB9">
      <w:pPr>
        <w:pStyle w:val="ListParagraph"/>
        <w:spacing w:after="240"/>
        <w:ind w:left="705"/>
      </w:pP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Maшина за прање белог посуђа са подизањем хаубе са улазним и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излазним столом, тушем и омекшивачем воде  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7E4BB9" w:rsidRPr="004915E1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ком.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х        __________ =   __________ дин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-Soft-touch  контролни панел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-израда иноx 18/10 АИСИ 304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-горње и доње ротационе руке прања и испирања – израда иноx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-четири циклуса прања 60“-120“-180“-неограничено,( 1080-540-360 тањира/х)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-интерактивни графички дисплеј –показује све фазе  прања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-температура прања и испирања исписане на дисплеју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-комплетно програмирање свих параметара прања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-бројач циклуса прања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сервисни ниво одржавања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РЦБ систем испирања – омогућава константну температуру испирања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температура испирања 80-90 °С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прикључак воде ¾“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дозирна пумпа за средство прања и испирања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термо</w:t>
      </w:r>
      <w:r w:rsidR="00747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контрола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потрошња воде по циклусу – 2,8 л +- 5%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танк са дупло изолованим зидом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танк за прање са дугметом за самочишћење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интегрисани филтери танка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аутоматски старт затварањем хаубе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аутоматско пуњење танка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сигурносни уређај при подизању  хаубе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димензија корпе 500x500 мм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максимална висина уметања посуђа 415 мм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капацитет резервоара 34 л +- 5%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капацитет бојлера за испирање 8 л +- 5%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димензије 670x765x1460 мм +- 5%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укупна снага 10100 W +- 5%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прикључак струје 400V/3N/50Hz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пумпа прања – иноx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 корпи – 2 корпе ПВЦ 12-18 тањира,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равна корпа, корпа за есцајг 2 ком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улазни сто – иноx  18/10 АИСИ 304  са судопером -1600x745/795x890 мм +- 5%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туш батерија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излазни сто - иноx  18/10 АИСИ 304  - 585x700x880 мм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омекшивач воде  са мерачем протока 230V 50/60Hz, 4 W, 1500 л/х, прикључак мин  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бар маx 8 бар, димензије 320x660x500 мм +- 5%, тежина 16 кг +- 5%, резервоар 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со, прикључак  ½“</w:t>
      </w:r>
    </w:p>
    <w:p w:rsidR="007E4BB9" w:rsidRPr="00024E14" w:rsidRDefault="007E4BB9" w:rsidP="007E4BB9">
      <w:pPr>
        <w:pStyle w:val="ListParagraph"/>
        <w:spacing w:after="240"/>
        <w:ind w:left="705"/>
      </w:pPr>
    </w:p>
    <w:p w:rsidR="007E4BB9" w:rsidRDefault="007E4BB9" w:rsidP="007E4BB9">
      <w:pPr>
        <w:pStyle w:val="ListParagraph"/>
        <w:pBdr>
          <w:bottom w:val="single" w:sz="6" w:space="1" w:color="auto"/>
        </w:pBdr>
        <w:spacing w:after="240"/>
        <w:ind w:left="705"/>
        <w:rPr>
          <w:lang w:val="sr-Cyrl-CS"/>
        </w:rPr>
      </w:pPr>
      <w:r>
        <w:tab/>
      </w:r>
    </w:p>
    <w:p w:rsidR="005D3CCD" w:rsidRDefault="005D3CCD" w:rsidP="007E4BB9">
      <w:pPr>
        <w:pStyle w:val="ListParagraph"/>
        <w:pBdr>
          <w:bottom w:val="single" w:sz="6" w:space="1" w:color="auto"/>
        </w:pBdr>
        <w:spacing w:after="240"/>
        <w:ind w:left="705"/>
        <w:rPr>
          <w:lang w:val="sr-Cyrl-CS"/>
        </w:rPr>
      </w:pPr>
    </w:p>
    <w:p w:rsidR="005D3CCD" w:rsidRPr="005D3CCD" w:rsidRDefault="005D3CCD" w:rsidP="007E4BB9">
      <w:pPr>
        <w:pStyle w:val="ListParagraph"/>
        <w:pBdr>
          <w:bottom w:val="single" w:sz="6" w:space="1" w:color="auto"/>
        </w:pBdr>
        <w:spacing w:after="240"/>
        <w:ind w:left="705"/>
        <w:rPr>
          <w:lang w:val="sr-Cyrl-CS"/>
        </w:rPr>
      </w:pP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 Универзална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кухињска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машина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стандардним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деловима  </w:t>
      </w:r>
    </w:p>
    <w:p w:rsidR="007E4BB9" w:rsidRPr="004915E1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ком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1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х      __________   = __________ дин</w:t>
      </w:r>
    </w:p>
    <w:p w:rsidR="007E4BB9" w:rsidRPr="004915E1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а.Радна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>
        <w:rPr>
          <w:rFonts w:ascii="Times New Roman" w:hAnsi="Times New Roman" w:cs="Times New Roman"/>
          <w:sz w:val="24"/>
          <w:szCs w:val="24"/>
        </w:rPr>
        <w:t>единица–електромотор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едуктор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покретном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постољу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дим. 900x800x950,3x380 V , двебрзине ,снага 1,4/1,8 КW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склопком .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б.Главни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прикључак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прохрома (радно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кућиште)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ц.Прикључак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колутиће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дебљине  2мм и 4мм и диском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помфрит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капацитета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400 до 800 кг /х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д.Прикључак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пасирање и стругање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ситима(цилиндрима) од 1мм,3мм,5мм,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7мм и 10 мм, радноколо (ротор) и уливним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левком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прохрома ,</w:t>
      </w:r>
    </w:p>
    <w:p w:rsidR="007E4BB9" w:rsidRDefault="00273391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E4BB9">
        <w:rPr>
          <w:rFonts w:ascii="Times New Roman" w:hAnsi="Times New Roman" w:cs="Times New Roman"/>
          <w:sz w:val="24"/>
          <w:szCs w:val="24"/>
        </w:rPr>
        <w:t>апацитет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BB9">
        <w:rPr>
          <w:rFonts w:ascii="Times New Roman" w:hAnsi="Times New Roman" w:cs="Times New Roman"/>
          <w:sz w:val="24"/>
          <w:szCs w:val="24"/>
        </w:rPr>
        <w:t xml:space="preserve">од 300 до 450 кг/х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е.Прикључак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сечење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траке и коцкице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12 x12мм , радно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 (ротор) ,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комора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цилиндром.  </w:t>
      </w:r>
    </w:p>
    <w:p w:rsidR="007E4BB9" w:rsidRPr="00003AEF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F17DCD">
        <w:rPr>
          <w:rFonts w:ascii="Times New Roman" w:hAnsi="Times New Roman" w:cs="Times New Roman"/>
          <w:b/>
          <w:bCs/>
          <w:sz w:val="24"/>
          <w:szCs w:val="24"/>
        </w:rPr>
        <w:t>Електрични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17DCD">
        <w:rPr>
          <w:rFonts w:ascii="Times New Roman" w:hAnsi="Times New Roman" w:cs="Times New Roman"/>
          <w:b/>
          <w:bCs/>
          <w:sz w:val="24"/>
          <w:szCs w:val="24"/>
        </w:rPr>
        <w:t>казан 150 литар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а, </w:t>
      </w:r>
    </w:p>
    <w:p w:rsidR="007E4BB9" w:rsidRPr="004915E1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   1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х     ____________   =  ___________ дин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Индиректно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грејање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 xml:space="preserve">    Капацитет:150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литара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Израда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иноx: X5CrNi18.10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Округла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посуда и дно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22B1A">
        <w:rPr>
          <w:rFonts w:ascii="Times New Roman" w:hAnsi="Times New Roman" w:cs="Times New Roman"/>
          <w:sz w:val="24"/>
          <w:szCs w:val="24"/>
        </w:rPr>
        <w:t>израђени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од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иноx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 xml:space="preserve">лима АISI 316 </w:t>
      </w:r>
    </w:p>
    <w:p w:rsidR="007E4BB9" w:rsidRPr="00722B1A" w:rsidRDefault="00273391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Д</w:t>
      </w:r>
      <w:r w:rsidR="007E4BB9" w:rsidRPr="00722B1A">
        <w:rPr>
          <w:rFonts w:ascii="Times New Roman" w:hAnsi="Times New Roman" w:cs="Times New Roman"/>
          <w:sz w:val="24"/>
          <w:szCs w:val="24"/>
        </w:rPr>
        <w:t>ебљине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BB9" w:rsidRPr="00722B1A">
        <w:rPr>
          <w:rFonts w:ascii="Times New Roman" w:hAnsi="Times New Roman" w:cs="Times New Roman"/>
          <w:sz w:val="24"/>
          <w:szCs w:val="24"/>
        </w:rPr>
        <w:t>минимално 2 мм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Дупликатор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од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лима АISI 316Ti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Укупна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прикључна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снага : 22,5 кW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Прикључни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напон: 3N 400/230V 50Hz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Заштита: IPX3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Испусна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славина 2“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Славина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за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топлу и хладн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722B1A">
        <w:rPr>
          <w:rFonts w:ascii="Times New Roman" w:hAnsi="Times New Roman" w:cs="Times New Roman"/>
          <w:sz w:val="24"/>
          <w:szCs w:val="24"/>
        </w:rPr>
        <w:t>воду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Термостатска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регулација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>температуре 30-100</w:t>
      </w:r>
      <w:r w:rsidRPr="00722B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22B1A">
        <w:rPr>
          <w:rFonts w:ascii="Times New Roman" w:hAnsi="Times New Roman" w:cs="Times New Roman"/>
          <w:sz w:val="24"/>
          <w:szCs w:val="24"/>
        </w:rPr>
        <w:t>C</w:t>
      </w:r>
    </w:p>
    <w:p w:rsidR="007E4BB9" w:rsidRPr="00722B1A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2B1A">
        <w:rPr>
          <w:rFonts w:ascii="Times New Roman" w:hAnsi="Times New Roman" w:cs="Times New Roman"/>
          <w:sz w:val="24"/>
          <w:szCs w:val="24"/>
        </w:rPr>
        <w:t>Термостатски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2B1A">
        <w:rPr>
          <w:rFonts w:ascii="Times New Roman" w:hAnsi="Times New Roman" w:cs="Times New Roman"/>
          <w:sz w:val="24"/>
          <w:szCs w:val="24"/>
        </w:rPr>
        <w:t xml:space="preserve">ограничавач у дупликатору 115 </w:t>
      </w:r>
      <w:r w:rsidRPr="00722B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22B1A">
        <w:rPr>
          <w:rFonts w:ascii="Times New Roman" w:hAnsi="Times New Roman" w:cs="Times New Roman"/>
          <w:sz w:val="24"/>
          <w:szCs w:val="24"/>
        </w:rPr>
        <w:t>C</w:t>
      </w:r>
    </w:p>
    <w:p w:rsidR="007E4BB9" w:rsidRDefault="007E4BB9" w:rsidP="007E4BB9"/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903BE">
        <w:rPr>
          <w:rFonts w:ascii="Times New Roman" w:hAnsi="Times New Roman" w:cs="Times New Roman"/>
          <w:sz w:val="28"/>
          <w:szCs w:val="28"/>
        </w:rPr>
        <w:t xml:space="preserve">Mашина за центрифугирање веша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BB9" w:rsidRPr="004915E1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х      __________    =  _________ дин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4BB9" w:rsidRPr="00E903BE" w:rsidRDefault="007E4BB9" w:rsidP="007E4BB9">
      <w:pPr>
        <w:pStyle w:val="ListParagraph"/>
        <w:spacing w:after="240"/>
        <w:ind w:left="705"/>
        <w:rPr>
          <w:rFonts w:ascii="Times New Roman" w:hAnsi="Times New Roman" w:cs="Times New Roman"/>
          <w:sz w:val="28"/>
          <w:szCs w:val="28"/>
        </w:rPr>
      </w:pPr>
      <w:r w:rsidRPr="00E903BE">
        <w:rPr>
          <w:rFonts w:ascii="Times New Roman" w:hAnsi="Times New Roman" w:cs="Times New Roman"/>
          <w:sz w:val="28"/>
          <w:szCs w:val="28"/>
        </w:rPr>
        <w:t>капацитет 18-20 кг</w:t>
      </w:r>
    </w:p>
    <w:p w:rsidR="007E4BB9" w:rsidRPr="00E903BE" w:rsidRDefault="007E4BB9" w:rsidP="007E4BB9">
      <w:pPr>
        <w:pStyle w:val="ListParagraph"/>
        <w:spacing w:after="240"/>
        <w:ind w:left="705"/>
        <w:rPr>
          <w:rFonts w:ascii="Times New Roman" w:hAnsi="Times New Roman" w:cs="Times New Roman"/>
          <w:sz w:val="28"/>
          <w:szCs w:val="28"/>
        </w:rPr>
      </w:pPr>
      <w:r w:rsidRPr="00E903BE">
        <w:rPr>
          <w:rFonts w:ascii="Times New Roman" w:hAnsi="Times New Roman" w:cs="Times New Roman"/>
          <w:sz w:val="28"/>
          <w:szCs w:val="28"/>
        </w:rPr>
        <w:t>центрифуга 1450-1800 о/мин</w:t>
      </w:r>
    </w:p>
    <w:p w:rsidR="007E4BB9" w:rsidRPr="00E903BE" w:rsidRDefault="007E4BB9" w:rsidP="007E4BB9">
      <w:pPr>
        <w:pStyle w:val="ListParagraph"/>
        <w:spacing w:after="240"/>
        <w:ind w:left="705"/>
        <w:rPr>
          <w:rFonts w:ascii="Times New Roman" w:hAnsi="Times New Roman" w:cs="Times New Roman"/>
          <w:sz w:val="28"/>
          <w:szCs w:val="28"/>
        </w:rPr>
      </w:pPr>
      <w:r w:rsidRPr="00E903BE">
        <w:rPr>
          <w:rFonts w:ascii="Times New Roman" w:hAnsi="Times New Roman" w:cs="Times New Roman"/>
          <w:sz w:val="28"/>
          <w:szCs w:val="28"/>
        </w:rPr>
        <w:t>снага мотора 4-5 кв</w:t>
      </w:r>
    </w:p>
    <w:p w:rsidR="007E4BB9" w:rsidRPr="00E903BE" w:rsidRDefault="007E4BB9" w:rsidP="007E4BB9">
      <w:pPr>
        <w:pStyle w:val="ListParagraph"/>
        <w:spacing w:after="240"/>
        <w:ind w:left="705"/>
        <w:rPr>
          <w:rFonts w:ascii="Times New Roman" w:hAnsi="Times New Roman" w:cs="Times New Roman"/>
          <w:sz w:val="28"/>
          <w:szCs w:val="28"/>
        </w:rPr>
      </w:pPr>
      <w:r w:rsidRPr="00E903BE">
        <w:rPr>
          <w:rFonts w:ascii="Times New Roman" w:hAnsi="Times New Roman" w:cs="Times New Roman"/>
          <w:sz w:val="28"/>
          <w:szCs w:val="28"/>
        </w:rPr>
        <w:t>ширина 980-1100 мм</w:t>
      </w:r>
    </w:p>
    <w:p w:rsidR="007E4BB9" w:rsidRPr="00E903BE" w:rsidRDefault="007E4BB9" w:rsidP="007E4BB9">
      <w:pPr>
        <w:pStyle w:val="ListParagraph"/>
        <w:spacing w:after="240"/>
        <w:ind w:left="705"/>
        <w:rPr>
          <w:rFonts w:ascii="Times New Roman" w:hAnsi="Times New Roman" w:cs="Times New Roman"/>
          <w:sz w:val="28"/>
          <w:szCs w:val="28"/>
        </w:rPr>
      </w:pPr>
      <w:r w:rsidRPr="00E903BE">
        <w:rPr>
          <w:rFonts w:ascii="Times New Roman" w:hAnsi="Times New Roman" w:cs="Times New Roman"/>
          <w:sz w:val="28"/>
          <w:szCs w:val="28"/>
        </w:rPr>
        <w:lastRenderedPageBreak/>
        <w:t>дубина 820-1000 мм</w:t>
      </w:r>
    </w:p>
    <w:p w:rsidR="007E4BB9" w:rsidRDefault="007E4BB9" w:rsidP="007E4BB9">
      <w:pPr>
        <w:pStyle w:val="ListParagraph"/>
        <w:spacing w:after="240"/>
        <w:ind w:left="705"/>
        <w:rPr>
          <w:rFonts w:ascii="Times New Roman" w:hAnsi="Times New Roman" w:cs="Times New Roman"/>
          <w:sz w:val="24"/>
          <w:szCs w:val="24"/>
        </w:rPr>
      </w:pPr>
      <w:r w:rsidRPr="00E903BE">
        <w:rPr>
          <w:rFonts w:ascii="Times New Roman" w:hAnsi="Times New Roman" w:cs="Times New Roman"/>
          <w:sz w:val="28"/>
          <w:szCs w:val="28"/>
        </w:rPr>
        <w:t>висина 980-1100 мм</w:t>
      </w:r>
      <w:r w:rsidRPr="00E903BE">
        <w:rPr>
          <w:rFonts w:ascii="Times New Roman" w:hAnsi="Times New Roman" w:cs="Times New Roman"/>
          <w:sz w:val="24"/>
          <w:szCs w:val="24"/>
        </w:rPr>
        <w:tab/>
      </w: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6. </w:t>
      </w:r>
      <w:r w:rsidRPr="0054514F">
        <w:rPr>
          <w:rFonts w:ascii="Times New Roman" w:hAnsi="Times New Roman" w:cs="Times New Roman"/>
          <w:b/>
          <w:bCs/>
          <w:sz w:val="24"/>
          <w:szCs w:val="24"/>
        </w:rPr>
        <w:t>Електрична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b/>
          <w:bCs/>
          <w:sz w:val="24"/>
          <w:szCs w:val="24"/>
        </w:rPr>
        <w:t>фритеза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двокори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чна)</w:t>
      </w:r>
    </w:p>
    <w:p w:rsidR="007E4BB9" w:rsidRPr="0054514F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1    х      _____________  =     ___________ дин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</w:t>
      </w:r>
    </w:p>
    <w:p w:rsidR="007E4BB9" w:rsidRPr="0054514F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14F">
        <w:rPr>
          <w:rFonts w:ascii="Times New Roman" w:hAnsi="Times New Roman" w:cs="Times New Roman"/>
          <w:sz w:val="24"/>
          <w:szCs w:val="24"/>
        </w:rPr>
        <w:t xml:space="preserve">    - Капацитет 2x16 лит</w:t>
      </w:r>
    </w:p>
    <w:p w:rsidR="007E4BB9" w:rsidRPr="0054514F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14F">
        <w:rPr>
          <w:rFonts w:ascii="Times New Roman" w:hAnsi="Times New Roman" w:cs="Times New Roman"/>
          <w:sz w:val="24"/>
          <w:szCs w:val="24"/>
        </w:rPr>
        <w:t xml:space="preserve">    - Корита: два, дим 280x480x220 мм</w:t>
      </w:r>
    </w:p>
    <w:p w:rsidR="007E4BB9" w:rsidRPr="0054514F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14F">
        <w:rPr>
          <w:rFonts w:ascii="Times New Roman" w:hAnsi="Times New Roman" w:cs="Times New Roman"/>
          <w:sz w:val="24"/>
          <w:szCs w:val="24"/>
        </w:rPr>
        <w:t xml:space="preserve">    - Израда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иноx: X5CrNi18.10</w:t>
      </w:r>
    </w:p>
    <w:p w:rsidR="007E4BB9" w:rsidRPr="0054514F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14F">
        <w:rPr>
          <w:rFonts w:ascii="Times New Roman" w:hAnsi="Times New Roman" w:cs="Times New Roman"/>
          <w:sz w:val="24"/>
          <w:szCs w:val="24"/>
        </w:rPr>
        <w:t xml:space="preserve">    - Укупна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прикључна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снага : 19,8 кW</w:t>
      </w:r>
    </w:p>
    <w:p w:rsidR="007E4BB9" w:rsidRPr="0054514F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14F">
        <w:rPr>
          <w:rFonts w:ascii="Times New Roman" w:hAnsi="Times New Roman" w:cs="Times New Roman"/>
          <w:sz w:val="24"/>
          <w:szCs w:val="24"/>
        </w:rPr>
        <w:t xml:space="preserve">    - Прикључни</w:t>
      </w:r>
      <w:r w:rsidR="00273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напон: 3N 400/230V 50Hz</w:t>
      </w:r>
    </w:p>
    <w:p w:rsidR="007E4BB9" w:rsidRPr="0054514F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14F">
        <w:rPr>
          <w:rFonts w:ascii="Times New Roman" w:hAnsi="Times New Roman" w:cs="Times New Roman"/>
          <w:sz w:val="24"/>
          <w:szCs w:val="24"/>
        </w:rPr>
        <w:t xml:space="preserve">    - Термостатска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регулација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температуре 100-195</w:t>
      </w:r>
      <w:r w:rsidRPr="0054514F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 xml:space="preserve"> o</w:t>
      </w:r>
      <w:r w:rsidRPr="0054514F">
        <w:rPr>
          <w:rFonts w:ascii="Times New Roman" w:hAnsi="Times New Roman" w:cs="Times New Roman"/>
          <w:sz w:val="24"/>
          <w:szCs w:val="24"/>
          <w:lang w:val="sr-Latn-CS"/>
        </w:rPr>
        <w:t>C</w:t>
      </w:r>
    </w:p>
    <w:p w:rsidR="007E4BB9" w:rsidRPr="0054514F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14F">
        <w:rPr>
          <w:rFonts w:ascii="Times New Roman" w:hAnsi="Times New Roman" w:cs="Times New Roman"/>
          <w:sz w:val="24"/>
          <w:szCs w:val="24"/>
        </w:rPr>
        <w:t xml:space="preserve">    - Температурни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ограничавач 220</w:t>
      </w:r>
      <w:r w:rsidRPr="0054514F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 xml:space="preserve">o </w:t>
      </w:r>
      <w:r w:rsidRPr="0054514F">
        <w:rPr>
          <w:rFonts w:ascii="Times New Roman" w:hAnsi="Times New Roman" w:cs="Times New Roman"/>
          <w:sz w:val="24"/>
          <w:szCs w:val="24"/>
          <w:lang w:val="sr-Latn-CS"/>
        </w:rPr>
        <w:t>C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против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прегревања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уља</w:t>
      </w:r>
    </w:p>
    <w:p w:rsidR="007E4BB9" w:rsidRPr="0054514F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14F">
        <w:rPr>
          <w:rFonts w:ascii="Times New Roman" w:hAnsi="Times New Roman" w:cs="Times New Roman"/>
          <w:sz w:val="24"/>
          <w:szCs w:val="24"/>
        </w:rPr>
        <w:t xml:space="preserve">    - Доњи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део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затворен, са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крилним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вратима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са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6CE">
        <w:rPr>
          <w:rFonts w:ascii="Times New Roman" w:hAnsi="Times New Roman" w:cs="Times New Roman"/>
          <w:sz w:val="24"/>
          <w:szCs w:val="24"/>
        </w:rPr>
        <w:t>предње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54514F">
        <w:rPr>
          <w:rFonts w:ascii="Times New Roman" w:hAnsi="Times New Roman" w:cs="Times New Roman"/>
          <w:sz w:val="24"/>
          <w:szCs w:val="24"/>
        </w:rPr>
        <w:t>тране</w:t>
      </w:r>
    </w:p>
    <w:p w:rsidR="007E4BB9" w:rsidRPr="0054514F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14F">
        <w:rPr>
          <w:rFonts w:ascii="Times New Roman" w:hAnsi="Times New Roman" w:cs="Times New Roman"/>
          <w:sz w:val="24"/>
          <w:szCs w:val="24"/>
        </w:rPr>
        <w:t xml:space="preserve">    - Дим. 800x900x850 мм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4514F">
        <w:rPr>
          <w:rFonts w:ascii="Times New Roman" w:hAnsi="Times New Roman" w:cs="Times New Roman"/>
          <w:sz w:val="24"/>
          <w:szCs w:val="24"/>
        </w:rPr>
        <w:t xml:space="preserve">    - Произвођач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мора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>поседовати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514F">
        <w:rPr>
          <w:rFonts w:ascii="Times New Roman" w:hAnsi="Times New Roman" w:cs="Times New Roman"/>
          <w:sz w:val="24"/>
          <w:szCs w:val="24"/>
        </w:rPr>
        <w:t xml:space="preserve">стандард ИСО 9001:2008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Неутрални сто 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једностраним 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клиз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ним вратима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  1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х      __________   =   ____________дин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4BB9" w:rsidRPr="005777F7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Израђен од иноx-а АиСи 304, дебљине 1 мм, цеви 4x4 цм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Радна плоча дебљине 35 мм са уздигнутом ивицом према зиду 10цм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Све ивице су благо заобљене и фино обрађене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На стопама штелујући пластични ослонци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1BD0">
        <w:rPr>
          <w:rFonts w:ascii="Times New Roman" w:hAnsi="Times New Roman" w:cs="Times New Roman"/>
          <w:sz w:val="24"/>
          <w:szCs w:val="24"/>
          <w:lang w:val="sr-Latn-CS"/>
        </w:rPr>
        <w:t>Дим.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sr-Latn-CS"/>
        </w:rPr>
        <w:t>0x7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C1BD0">
        <w:rPr>
          <w:rFonts w:ascii="Times New Roman" w:hAnsi="Times New Roman" w:cs="Times New Roman"/>
          <w:sz w:val="24"/>
          <w:szCs w:val="24"/>
          <w:lang w:val="sr-Latn-CS"/>
        </w:rPr>
        <w:t>x85</w:t>
      </w:r>
      <w:r>
        <w:rPr>
          <w:rFonts w:ascii="Times New Roman" w:hAnsi="Times New Roman" w:cs="Times New Roman"/>
          <w:sz w:val="24"/>
          <w:szCs w:val="24"/>
        </w:rPr>
        <w:t>0м</w:t>
      </w:r>
      <w:r w:rsidRPr="003C1BD0">
        <w:rPr>
          <w:rFonts w:ascii="Times New Roman" w:hAnsi="Times New Roman" w:cs="Times New Roman"/>
          <w:sz w:val="24"/>
          <w:szCs w:val="24"/>
          <w:lang w:val="sr-Latn-CS"/>
        </w:rPr>
        <w:t>м</w:t>
      </w:r>
    </w:p>
    <w:p w:rsidR="007E4BB9" w:rsidRPr="005777F7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8. </w:t>
      </w:r>
      <w:r w:rsidRPr="004D451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Вертикални фрижидер </w:t>
      </w:r>
      <w:r w:rsidRPr="004D4515">
        <w:rPr>
          <w:rFonts w:ascii="Times New Roman" w:hAnsi="Times New Roman" w:cs="Times New Roman"/>
          <w:b/>
          <w:bCs/>
          <w:sz w:val="24"/>
          <w:szCs w:val="24"/>
        </w:rPr>
        <w:t xml:space="preserve">700 лит               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к</w:t>
      </w:r>
      <w:r>
        <w:rPr>
          <w:rFonts w:ascii="Times New Roman" w:hAnsi="Times New Roman" w:cs="Times New Roman"/>
          <w:b/>
          <w:bCs/>
          <w:sz w:val="24"/>
          <w:szCs w:val="24"/>
        </w:rPr>
        <w:t>ом  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х       __________  =     __________ дин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E4BB9" w:rsidRPr="005777F7" w:rsidRDefault="007E4BB9" w:rsidP="007E4B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E4BB9" w:rsidRPr="0054514F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>
        <w:rPr>
          <w:rFonts w:ascii="Times New Roman" w:hAnsi="Times New Roman" w:cs="Times New Roman"/>
          <w:sz w:val="24"/>
          <w:szCs w:val="24"/>
          <w:lang w:val="sr-Latn-CS"/>
        </w:rPr>
        <w:t>ежим рада -2/+10</w:t>
      </w:r>
      <w:r w:rsidRPr="00733790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 xml:space="preserve"> o</w:t>
      </w:r>
      <w:r w:rsidRPr="00733790">
        <w:rPr>
          <w:rFonts w:ascii="Times New Roman" w:hAnsi="Times New Roman" w:cs="Times New Roman"/>
          <w:sz w:val="24"/>
          <w:szCs w:val="24"/>
          <w:lang w:val="sr-Latn-CS"/>
        </w:rPr>
        <w:t>C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Унутрашња и спољна облога од и</w:t>
      </w:r>
      <w:r w:rsidRPr="00733790">
        <w:rPr>
          <w:rFonts w:ascii="Times New Roman" w:hAnsi="Times New Roman" w:cs="Times New Roman"/>
          <w:sz w:val="24"/>
          <w:szCs w:val="24"/>
          <w:lang w:val="sr-Latn-CS"/>
        </w:rPr>
        <w:t>ноx лима АиСи 304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33790">
        <w:rPr>
          <w:rFonts w:ascii="Times New Roman" w:hAnsi="Times New Roman" w:cs="Times New Roman"/>
          <w:sz w:val="24"/>
          <w:szCs w:val="24"/>
          <w:lang w:val="sr-Latn-CS"/>
        </w:rPr>
        <w:t>Расхладни систем у облику моноблока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33790">
        <w:rPr>
          <w:rFonts w:ascii="Times New Roman" w:hAnsi="Times New Roman" w:cs="Times New Roman"/>
          <w:sz w:val="24"/>
          <w:szCs w:val="24"/>
          <w:lang w:val="sr-Latn-CS"/>
        </w:rPr>
        <w:t>Полиуретанска изолација 60 мм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33790">
        <w:rPr>
          <w:rFonts w:ascii="Times New Roman" w:hAnsi="Times New Roman" w:cs="Times New Roman"/>
          <w:sz w:val="24"/>
          <w:szCs w:val="24"/>
          <w:lang w:val="sr-Latn-CS"/>
        </w:rPr>
        <w:t>Једна самозатварајућа врата са магнетном гумом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33790">
        <w:rPr>
          <w:rFonts w:ascii="Times New Roman" w:hAnsi="Times New Roman" w:cs="Times New Roman"/>
          <w:sz w:val="24"/>
          <w:szCs w:val="24"/>
          <w:lang w:val="sr-Latn-CS"/>
        </w:rPr>
        <w:t>3 пластифициране жичане полице (ГН 2/1)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33790">
        <w:rPr>
          <w:rFonts w:ascii="Times New Roman" w:hAnsi="Times New Roman" w:cs="Times New Roman"/>
          <w:sz w:val="24"/>
          <w:szCs w:val="24"/>
          <w:lang w:val="sr-Latn-CS"/>
        </w:rPr>
        <w:t>Висински подесиве ножице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33790">
        <w:rPr>
          <w:rFonts w:ascii="Times New Roman" w:hAnsi="Times New Roman" w:cs="Times New Roman"/>
          <w:sz w:val="24"/>
          <w:szCs w:val="24"/>
          <w:lang w:val="sr-Latn-CS"/>
        </w:rPr>
        <w:t>Електронски регулатор – динамичко хлађење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33790">
        <w:rPr>
          <w:rFonts w:ascii="Times New Roman" w:hAnsi="Times New Roman" w:cs="Times New Roman"/>
          <w:sz w:val="24"/>
          <w:szCs w:val="24"/>
          <w:lang w:val="sr-Latn-CS"/>
        </w:rPr>
        <w:t>Отапање испаривача са ел. грејачима – присилно испаравање кондензоване воде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33790">
        <w:rPr>
          <w:rFonts w:ascii="Times New Roman" w:hAnsi="Times New Roman" w:cs="Times New Roman"/>
          <w:sz w:val="24"/>
          <w:szCs w:val="24"/>
          <w:lang w:val="sr-Latn-CS"/>
        </w:rPr>
        <w:t>Запремина 700 литара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33790">
        <w:rPr>
          <w:rFonts w:ascii="Times New Roman" w:hAnsi="Times New Roman" w:cs="Times New Roman"/>
          <w:sz w:val="24"/>
          <w:szCs w:val="24"/>
          <w:lang w:val="sr-Latn-CS"/>
        </w:rPr>
        <w:t>Расхладни гас Р 404 А / Р 507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Радни услови до 43</w:t>
      </w:r>
      <w:r w:rsidRPr="00733790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 xml:space="preserve"> o</w:t>
      </w:r>
      <w:r w:rsidRPr="00733790">
        <w:rPr>
          <w:rFonts w:ascii="Times New Roman" w:hAnsi="Times New Roman" w:cs="Times New Roman"/>
          <w:sz w:val="24"/>
          <w:szCs w:val="24"/>
          <w:lang w:val="sr-Latn-CS"/>
        </w:rPr>
        <w:t>C и 65% влаге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Прикључна снага 385W ; 230V/1N/50Hz</w:t>
      </w:r>
    </w:p>
    <w:p w:rsidR="007E4BB9" w:rsidRPr="00733790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33790">
        <w:rPr>
          <w:rFonts w:ascii="Times New Roman" w:hAnsi="Times New Roman" w:cs="Times New Roman"/>
          <w:sz w:val="24"/>
          <w:szCs w:val="24"/>
          <w:lang w:val="sr-Latn-CS"/>
        </w:rPr>
        <w:t>Димензија 710x800x2030/2100 мм</w:t>
      </w:r>
    </w:p>
    <w:p w:rsidR="007E4BB9" w:rsidRPr="002B645C" w:rsidRDefault="007E4BB9" w:rsidP="007E4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9</w:t>
      </w:r>
      <w:r w:rsidRPr="003E19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1926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Машина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  <w:t xml:space="preserve"> </w:t>
      </w:r>
      <w:r w:rsidRPr="003E1926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за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  <w:t xml:space="preserve"> </w:t>
      </w:r>
      <w:r w:rsidRPr="003E1926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прање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  <w:t xml:space="preserve"> </w:t>
      </w:r>
      <w:r w:rsidRPr="003E1926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веша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  <w:t xml:space="preserve"> капацитета 7 кг </w:t>
      </w:r>
    </w:p>
    <w:p w:rsidR="007E4BB9" w:rsidRDefault="007E4BB9" w:rsidP="007E4BB9">
      <w:pPr>
        <w:pStyle w:val="NoSpacing"/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  <w:t xml:space="preserve"> </w:t>
      </w:r>
    </w:p>
    <w:p w:rsidR="007E4BB9" w:rsidRPr="005777F7" w:rsidRDefault="007E4BB9" w:rsidP="007E4BB9">
      <w:pPr>
        <w:pStyle w:val="NoSpacing"/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  <w:t xml:space="preserve">                                                                    к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ом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 xml:space="preserve">2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x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sr-Cyrl-CS" w:eastAsia="en-US"/>
        </w:rPr>
        <w:t xml:space="preserve">       __________      =    ___________ дин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ab/>
      </w:r>
      <w:bookmarkStart w:id="0" w:name="_GoBack"/>
      <w:bookmarkEnd w:id="0"/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Енергетски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 xml:space="preserve">разред: А+++  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Капацитет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до 7 кг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Број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обртаја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центрифуге: 1000 обрт/мин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Подешавање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температуре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помоћу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дугмета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програматора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Запремина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 xml:space="preserve">бубња: 54 л 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Пречник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врата: 34 цм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Угао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отварања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 xml:space="preserve">врата: 180 ° 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Контрола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 xml:space="preserve">стабилности (СЦС) 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Прикључак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за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хладну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воду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Дозирна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посуда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са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три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преграде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Ножице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подесив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3E1926">
        <w:rPr>
          <w:rFonts w:ascii="Times New Roman" w:hAnsi="Times New Roman" w:cs="Times New Roman"/>
          <w:sz w:val="24"/>
          <w:szCs w:val="24"/>
        </w:rPr>
        <w:t>по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висини: 10 мм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Заштита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од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поплаве - хидростат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-  Програматор: 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Електронски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програматор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ЛЕД индикатори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18 програма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 xml:space="preserve">-  Бука: 72 дБ(А)  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Боја: бела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Димензије (ШxВxД): 60 × 85 × 60 цм</w:t>
      </w:r>
    </w:p>
    <w:p w:rsidR="007E4BB9" w:rsidRPr="003E1926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26">
        <w:rPr>
          <w:rFonts w:ascii="Times New Roman" w:hAnsi="Times New Roman" w:cs="Times New Roman"/>
          <w:sz w:val="24"/>
          <w:szCs w:val="24"/>
        </w:rPr>
        <w:t>-  Укупна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дубина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са</w:t>
      </w:r>
      <w:r w:rsidR="00833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1926">
        <w:rPr>
          <w:rFonts w:ascii="Times New Roman" w:hAnsi="Times New Roman" w:cs="Times New Roman"/>
          <w:sz w:val="24"/>
          <w:szCs w:val="24"/>
        </w:rPr>
        <w:t>вратима: 63 цм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E1926">
        <w:rPr>
          <w:rFonts w:ascii="Times New Roman" w:hAnsi="Times New Roman" w:cs="Times New Roman"/>
          <w:sz w:val="24"/>
          <w:szCs w:val="24"/>
        </w:rPr>
        <w:t>-  Тежина: 72 кг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10. Машина за прање суђа (породична)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Ком   1      х     ___________  =   _____________ дин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Енергетска класа А+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Учинак сушења : А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капацитет прања : 12 комплета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програми и функције: бр.програма -5 , интезивно 70 с , нормални 65 с, ецо 50 с, 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Брзи 45с, претпрање,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- 4 температуре праЊА,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бр.посебних функција -1 половично прање.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11. Електрична троетажна печењара 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Ком    1      х     ____________   =   ____________ дин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-израда инох Х5Срни18.10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прикључна снага  11,7кW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-прикључак струје 400V/3N/50-60Hz.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CS"/>
        </w:rPr>
        <w:t>Zaštita  IPH 3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 печнице: црноемајлирана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два пара вођица у пећници омогућавају смештај решеткје 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и лигастропосуде величинеГН 2/1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-врата пећнице инох са стакленим отвором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да има расвету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домензије: 800х900х1700мм</w:t>
      </w:r>
    </w:p>
    <w:p w:rsidR="007E4BB9" w:rsidRDefault="007E4BB9" w:rsidP="007E4B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E4BB9" w:rsidRPr="00394ED7" w:rsidRDefault="007E4BB9" w:rsidP="007E4B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94ED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Укупна вредност опреме без обрачунато ПДВ-е  и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зноси:                    </w:t>
      </w:r>
      <w:r w:rsidRPr="00394ED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 дин</w:t>
      </w: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Pr="00394ED7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394ED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Елементи критеријума:</w:t>
      </w: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394ED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Најнижа понуђена цена:</w:t>
      </w: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Укупно понуђена цена, без обрачунатог ПДВ-е у износу од </w:t>
      </w: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______________________  динара.</w:t>
      </w: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Елементи за склапање уговора:</w:t>
      </w: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начин плаћања, авансно у висини 100%  вредности опреме.</w:t>
      </w: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максимални рок испоруке 60 дана од дана уплате авансних средстава</w:t>
      </w: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гарантни рок 12 месеци</w:t>
      </w: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Дана___________                                                                                   ПОНУЂАЧ:</w:t>
      </w:r>
    </w:p>
    <w:p w:rsidR="007E4BB9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                                                                          _____________________</w:t>
      </w:r>
    </w:p>
    <w:p w:rsidR="007E4BB9" w:rsidRPr="00394ED7" w:rsidRDefault="007E4BB9" w:rsidP="007E4BB9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_____________________</w:t>
      </w:r>
    </w:p>
    <w:p w:rsidR="007E4BB9" w:rsidRDefault="007E4BB9">
      <w:pPr>
        <w:rPr>
          <w:lang w:val="sr-Cyrl-CS"/>
        </w:rPr>
      </w:pPr>
    </w:p>
    <w:p w:rsidR="00052855" w:rsidRDefault="00052855">
      <w:pPr>
        <w:rPr>
          <w:lang w:val="sr-Cyrl-CS"/>
        </w:rPr>
      </w:pPr>
    </w:p>
    <w:p w:rsidR="00052855" w:rsidRPr="00747E25" w:rsidRDefault="00052855" w:rsidP="00052855">
      <w:pPr>
        <w:jc w:val="right"/>
        <w:rPr>
          <w:b/>
          <w:lang w:val="sr-Cyrl-CS"/>
        </w:rPr>
      </w:pPr>
      <w:r w:rsidRPr="00747E25">
        <w:rPr>
          <w:b/>
          <w:lang w:val="sr-Cyrl-CS"/>
        </w:rPr>
        <w:lastRenderedPageBreak/>
        <w:t>Модел</w:t>
      </w:r>
    </w:p>
    <w:p w:rsidR="00052855" w:rsidRPr="00052855" w:rsidRDefault="00052855" w:rsidP="00052855">
      <w:pPr>
        <w:jc w:val="both"/>
        <w:rPr>
          <w:b/>
          <w:sz w:val="28"/>
          <w:szCs w:val="28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</w:t>
      </w:r>
      <w:r>
        <w:rPr>
          <w:b/>
          <w:sz w:val="28"/>
          <w:szCs w:val="28"/>
          <w:lang w:val="sr-Cyrl-CS"/>
        </w:rPr>
        <w:t>УГОВОР</w:t>
      </w:r>
    </w:p>
    <w:p w:rsidR="00052855" w:rsidRDefault="00052855" w:rsidP="00052855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</w:t>
      </w:r>
      <w:r w:rsidRPr="000A5F7A">
        <w:rPr>
          <w:b/>
          <w:sz w:val="28"/>
          <w:szCs w:val="28"/>
          <w:lang w:val="sr-Cyrl-CS"/>
        </w:rPr>
        <w:t xml:space="preserve"> набавци опреме, за потребе вешернице и кухиње Установе у Великом Поповц</w:t>
      </w:r>
      <w:r>
        <w:rPr>
          <w:b/>
          <w:sz w:val="28"/>
          <w:szCs w:val="28"/>
          <w:lang w:val="sr-Cyrl-CS"/>
        </w:rPr>
        <w:t>у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Уговор закључен између:  </w:t>
      </w:r>
    </w:p>
    <w:p w:rsidR="00052855" w:rsidRDefault="00052855" w:rsidP="00052855">
      <w:pPr>
        <w:jc w:val="both"/>
        <w:rPr>
          <w:lang w:val="sr-Cyrl-CS"/>
        </w:rPr>
      </w:pPr>
    </w:p>
    <w:p w:rsidR="00052855" w:rsidRDefault="00052855" w:rsidP="00052855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Установе за одрасле и старије „Гвозден Јованчићевић“ Велики Поповац, кога заступа директор Драган Јевремовић (у даљем тексту – купац са једне стране) и </w:t>
      </w:r>
    </w:p>
    <w:p w:rsidR="00052855" w:rsidRDefault="00052855" w:rsidP="00052855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___________________________________________________________</w:t>
      </w:r>
    </w:p>
    <w:p w:rsidR="00052855" w:rsidRDefault="00052855" w:rsidP="00052855">
      <w:pPr>
        <w:ind w:left="1380"/>
        <w:jc w:val="both"/>
        <w:rPr>
          <w:lang w:val="sr-Cyrl-CS"/>
        </w:rPr>
      </w:pPr>
      <w:r>
        <w:rPr>
          <w:lang w:val="sr-Cyrl-CS"/>
        </w:rPr>
        <w:t>___________________________________________________________</w:t>
      </w:r>
    </w:p>
    <w:p w:rsidR="00052855" w:rsidRDefault="00052855" w:rsidP="00052855">
      <w:pPr>
        <w:ind w:left="1380"/>
        <w:jc w:val="both"/>
        <w:rPr>
          <w:lang w:val="sr-Cyrl-CS"/>
        </w:rPr>
      </w:pPr>
      <w:r>
        <w:rPr>
          <w:lang w:val="sr-Cyrl-CS"/>
        </w:rPr>
        <w:t>___________________________________________________________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                       ( у даљем тексту – продавац са друге стране.)</w:t>
      </w:r>
    </w:p>
    <w:p w:rsidR="00052855" w:rsidRDefault="00052855" w:rsidP="00052855">
      <w:pPr>
        <w:jc w:val="center"/>
        <w:rPr>
          <w:lang w:val="sr-Cyrl-CS"/>
        </w:rPr>
      </w:pPr>
      <w:r>
        <w:rPr>
          <w:lang w:val="sr-Cyrl-CS"/>
        </w:rPr>
        <w:t>Чл.1.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Овим уговором, продавац се обавезује да купцу, испоручи опрему за потребе кухиње и вешернице, купца и то: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1. Машина за прање веша   ком  1  по цени од                  _______________ дин.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2. Машина за прање белог посуђа  ком 1 по цени од       _______________ дин.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3. Универзална кухињска машина са стандарним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     деловима  - ком 1  по цени од                                            _______________ дин. 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4. Електрични казан 150 лит.  ком-1 по цени од                 _______________  дин.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5. Електрична фритеза (двокорична) ком 1 по цени од    _______________  дин.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6. Машина за центрифугирање веша ком 1 по цени од    _______________  дин.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7. Неутрални сто са једностраним крилним вратима.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Ком-1 по цени од                          _______________  дин.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8. Вертикални фрижидер 700 лит   ком 1 по цени од        _______________  дин.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9. Машина за прање веша, капацитета 7 кг 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              Ком 2    х   ________ дин     х    2     ком              =     _______________  дин.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lastRenderedPageBreak/>
        <w:t>10.Машина за прање суђа(породична)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Ком 1 по цени од                         _______________ дин.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11.Електрична троетажна печењара    ком 1                    _______________ дин.</w:t>
      </w:r>
    </w:p>
    <w:p w:rsidR="00052855" w:rsidRDefault="00052855" w:rsidP="00052855">
      <w:pPr>
        <w:jc w:val="both"/>
        <w:rPr>
          <w:lang w:val="sr-Cyrl-CS"/>
        </w:rPr>
      </w:pP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             Укупна вредност опреме без обрачунатог 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ПДВ-е износи...........................    _______________  дин.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             А са обрачунатим ПДВ-еом од 20%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              укупна вредност опреме</w:t>
      </w:r>
      <w:r w:rsidR="00E35D24">
        <w:rPr>
          <w:lang w:val="sr-Cyrl-CS"/>
        </w:rPr>
        <w:t xml:space="preserve"> и</w:t>
      </w:r>
      <w:r>
        <w:rPr>
          <w:lang w:val="sr-Cyrl-CS"/>
        </w:rPr>
        <w:t>зноси ..................        _______________ дин.</w:t>
      </w:r>
    </w:p>
    <w:p w:rsidR="00052855" w:rsidRDefault="00052855" w:rsidP="00052855">
      <w:pPr>
        <w:jc w:val="both"/>
        <w:rPr>
          <w:lang w:val="sr-Cyrl-CS"/>
        </w:rPr>
      </w:pPr>
    </w:p>
    <w:p w:rsidR="00052855" w:rsidRDefault="00052855" w:rsidP="00052855">
      <w:pPr>
        <w:jc w:val="center"/>
        <w:rPr>
          <w:lang w:val="sr-Cyrl-CS"/>
        </w:rPr>
      </w:pPr>
      <w:r>
        <w:rPr>
          <w:lang w:val="sr-Cyrl-CS"/>
        </w:rPr>
        <w:t>Чл.2.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Купац се обавезује, да укупну вредност наведене опреме у износу наведеном у члану 1 овог уговора, авансно уплати продавцу, најкасније у року од 8 дана, од дана издавања авансног рачуна од стране продавца.</w:t>
      </w:r>
    </w:p>
    <w:p w:rsidR="00052855" w:rsidRDefault="00052855" w:rsidP="00052855">
      <w:pPr>
        <w:jc w:val="center"/>
        <w:rPr>
          <w:lang w:val="sr-Cyrl-CS"/>
        </w:rPr>
      </w:pPr>
      <w:r>
        <w:rPr>
          <w:lang w:val="sr-Cyrl-CS"/>
        </w:rPr>
        <w:t>Чл.3.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Продавац се обавезује, да купцу најкасније у року до 60 дана, од дана уплате авансних средстава, испоручи и монтира, сву опрему, као и да је деблокира и пусти у пробни рад, као и да сву опрему у функционалном стању преда купцу.</w:t>
      </w:r>
    </w:p>
    <w:p w:rsidR="00052855" w:rsidRDefault="00052855" w:rsidP="00052855">
      <w:pPr>
        <w:jc w:val="center"/>
        <w:rPr>
          <w:lang w:val="sr-Cyrl-CS"/>
        </w:rPr>
      </w:pPr>
      <w:r>
        <w:rPr>
          <w:lang w:val="sr-Cyrl-CS"/>
        </w:rPr>
        <w:t>Чл.4.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Уговорне стране су сагласне, да се гарантни рок за сву испоручену опрему одреди у трајању од  12 месеци.</w:t>
      </w:r>
    </w:p>
    <w:p w:rsidR="00052855" w:rsidRDefault="00052855" w:rsidP="00052855">
      <w:pPr>
        <w:jc w:val="center"/>
        <w:rPr>
          <w:lang w:val="sr-Cyrl-CS"/>
        </w:rPr>
      </w:pPr>
      <w:r>
        <w:rPr>
          <w:lang w:val="sr-Cyrl-CS"/>
        </w:rPr>
        <w:t>Чл.5.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Продавац се обавезује, да у случају прекорачења рока испоруке опреме, одређеног у члану 3 овог уговора,  одреди се казна од  0,5% по дану закашњења.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Наведена казна ће се обрачунати за првих 15 дана закашњења.</w:t>
      </w:r>
    </w:p>
    <w:p w:rsidR="00052855" w:rsidRDefault="00052855" w:rsidP="0005285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Чл.6.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Уколико продавац, прекорачи рок испоруке и по истеку 15 дана, од уговореног рока, купац ће активирати средства обезбеђења, за повраћај целокупно уплаћених авансних средстава.</w:t>
      </w:r>
    </w:p>
    <w:p w:rsidR="00907275" w:rsidRDefault="00907275" w:rsidP="00052855">
      <w:pPr>
        <w:jc w:val="both"/>
        <w:rPr>
          <w:lang w:val="sr-Cyrl-CS"/>
        </w:rPr>
      </w:pPr>
    </w:p>
    <w:p w:rsidR="00052855" w:rsidRDefault="00052855" w:rsidP="00052855">
      <w:pPr>
        <w:jc w:val="center"/>
        <w:rPr>
          <w:lang w:val="sr-Cyrl-CS"/>
        </w:rPr>
      </w:pPr>
      <w:r>
        <w:rPr>
          <w:lang w:val="sr-Cyrl-CS"/>
        </w:rPr>
        <w:lastRenderedPageBreak/>
        <w:t>Чл.7.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Уговорне стране су сагласне, да у случају немогућности извршења  трансфера средстава до краја буџетске године, ид стране ресорног Министарства, купац задржава право да једнострано раскине овај уговор, без штетних последица по купца.</w:t>
      </w:r>
    </w:p>
    <w:p w:rsidR="00052855" w:rsidRDefault="00052855" w:rsidP="00052855">
      <w:pPr>
        <w:jc w:val="center"/>
        <w:rPr>
          <w:lang w:val="sr-Cyrl-CS"/>
        </w:rPr>
      </w:pPr>
      <w:r>
        <w:rPr>
          <w:lang w:val="sr-Cyrl-CS"/>
        </w:rPr>
        <w:t>Чл.8.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Уговорне стране су сагласне да продавац не може испостављати  нове захтеве од већ уговорених односа, по питању увећања цена и сл.</w:t>
      </w:r>
    </w:p>
    <w:p w:rsidR="00052855" w:rsidRDefault="00052855" w:rsidP="00052855">
      <w:pPr>
        <w:jc w:val="center"/>
        <w:rPr>
          <w:lang w:val="sr-Cyrl-CS"/>
        </w:rPr>
      </w:pPr>
      <w:r>
        <w:rPr>
          <w:lang w:val="sr-Cyrl-CS"/>
        </w:rPr>
        <w:t>Чл.9.</w:t>
      </w:r>
    </w:p>
    <w:p w:rsidR="00052855" w:rsidRP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 xml:space="preserve">Продавац се обавезује </w:t>
      </w:r>
      <w:r>
        <w:rPr>
          <w:lang w:val="sr-Latn-CS"/>
        </w:rPr>
        <w:t>да све машине  и апарате, стави у погон  на потпуно безбедан начин по особље купца, које са истим рукује.</w:t>
      </w:r>
    </w:p>
    <w:p w:rsidR="00052855" w:rsidRDefault="00052855" w:rsidP="00052855">
      <w:pPr>
        <w:jc w:val="center"/>
        <w:rPr>
          <w:lang w:val="sr-Cyrl-CS"/>
        </w:rPr>
      </w:pPr>
      <w:r>
        <w:rPr>
          <w:lang w:val="sr-Cyrl-CS"/>
        </w:rPr>
        <w:t>Чл.10.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Уговорне стране су сагласне да све евентуалне спорове решавају путем договора, у супротном незадовољна страна може тужбом пред надлежним судом тражити заштиту својих права.</w:t>
      </w:r>
    </w:p>
    <w:p w:rsidR="00052855" w:rsidRDefault="00052855" w:rsidP="00052855">
      <w:pPr>
        <w:jc w:val="center"/>
        <w:rPr>
          <w:lang w:val="sr-Cyrl-CS"/>
        </w:rPr>
      </w:pPr>
      <w:r>
        <w:rPr>
          <w:lang w:val="sr-Cyrl-CS"/>
        </w:rPr>
        <w:t>Чл.11.</w:t>
      </w:r>
    </w:p>
    <w:p w:rsidR="00052855" w:rsidRDefault="00052855" w:rsidP="00052855">
      <w:pPr>
        <w:jc w:val="both"/>
        <w:rPr>
          <w:lang w:val="sr-Cyrl-CS"/>
        </w:rPr>
      </w:pPr>
      <w:r>
        <w:rPr>
          <w:lang w:val="sr-Cyrl-CS"/>
        </w:rPr>
        <w:t>Уговор је сачињен у четри истоветна примерка од којих свака уговорна страна задржава по два примерка.</w:t>
      </w:r>
    </w:p>
    <w:p w:rsidR="00052855" w:rsidRDefault="00052855" w:rsidP="00052855">
      <w:pPr>
        <w:rPr>
          <w:lang w:val="sr-Cyrl-CS"/>
        </w:rPr>
      </w:pPr>
    </w:p>
    <w:p w:rsidR="00052855" w:rsidRDefault="00052855" w:rsidP="00052855">
      <w:pPr>
        <w:jc w:val="center"/>
        <w:rPr>
          <w:lang w:val="sr-Cyrl-CS"/>
        </w:rPr>
      </w:pPr>
      <w:r>
        <w:rPr>
          <w:lang w:val="sr-Cyrl-CS"/>
        </w:rPr>
        <w:t>Потписници:</w:t>
      </w:r>
    </w:p>
    <w:p w:rsidR="00052855" w:rsidRDefault="00052855" w:rsidP="00052855">
      <w:pPr>
        <w:rPr>
          <w:lang w:val="sr-Cyrl-CS"/>
        </w:rPr>
      </w:pPr>
      <w:r>
        <w:rPr>
          <w:lang w:val="sr-Cyrl-CS"/>
        </w:rPr>
        <w:t>Продавац:                                                                                                                       Купац:</w:t>
      </w:r>
    </w:p>
    <w:p w:rsidR="00052855" w:rsidRDefault="00052855" w:rsidP="00052855">
      <w:pPr>
        <w:rPr>
          <w:lang w:val="sr-Cyrl-CS"/>
        </w:rPr>
      </w:pPr>
      <w:r>
        <w:rPr>
          <w:lang w:val="sr-Cyrl-CS"/>
        </w:rPr>
        <w:t>________________                                                                             Установа за одрасле и старије</w:t>
      </w:r>
    </w:p>
    <w:p w:rsidR="00052855" w:rsidRDefault="00052855" w:rsidP="00052855">
      <w:pPr>
        <w:rPr>
          <w:lang w:val="sr-Cyrl-CS"/>
        </w:rPr>
      </w:pPr>
      <w:r>
        <w:rPr>
          <w:lang w:val="sr-Cyrl-CS"/>
        </w:rPr>
        <w:t>________________                                                                                             Велики Поповац</w:t>
      </w:r>
    </w:p>
    <w:p w:rsidR="00052855" w:rsidRDefault="00052855" w:rsidP="0005285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Директор</w:t>
      </w:r>
    </w:p>
    <w:p w:rsidR="00052855" w:rsidRDefault="00052855" w:rsidP="0005285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Драган Јевремовић</w:t>
      </w:r>
    </w:p>
    <w:p w:rsidR="00052855" w:rsidRDefault="00052855" w:rsidP="0005285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________________________        </w:t>
      </w:r>
    </w:p>
    <w:p w:rsidR="00052855" w:rsidRDefault="00052855" w:rsidP="00052855">
      <w:pPr>
        <w:rPr>
          <w:lang w:val="sr-Cyrl-CS"/>
        </w:rPr>
      </w:pPr>
    </w:p>
    <w:p w:rsidR="00052855" w:rsidRDefault="00052855" w:rsidP="00052855">
      <w:pPr>
        <w:rPr>
          <w:lang w:val="sr-Cyrl-CS"/>
        </w:rPr>
      </w:pPr>
      <w:r>
        <w:rPr>
          <w:lang w:val="sr-Cyrl-CS"/>
        </w:rPr>
        <w:t xml:space="preserve">         Дана___________2015.г.   </w:t>
      </w:r>
    </w:p>
    <w:p w:rsidR="00052855" w:rsidRPr="009B28C0" w:rsidRDefault="00052855" w:rsidP="00052855">
      <w:pPr>
        <w:rPr>
          <w:lang w:val="sr-Cyrl-CS"/>
        </w:rPr>
      </w:pPr>
      <w:r>
        <w:rPr>
          <w:lang w:val="sr-Cyrl-CS"/>
        </w:rPr>
        <w:t xml:space="preserve">               </w:t>
      </w:r>
    </w:p>
    <w:p w:rsidR="00052855" w:rsidRDefault="00052855">
      <w:pPr>
        <w:rPr>
          <w:lang w:val="sr-Cyrl-CS"/>
        </w:rPr>
      </w:pPr>
    </w:p>
    <w:p w:rsidR="00907275" w:rsidRDefault="00907275" w:rsidP="00907275">
      <w:pPr>
        <w:rPr>
          <w:lang w:val="sr-Cyrl-CS"/>
        </w:rPr>
      </w:pPr>
    </w:p>
    <w:p w:rsidR="00907275" w:rsidRDefault="00907275" w:rsidP="00907275">
      <w:pPr>
        <w:jc w:val="both"/>
        <w:rPr>
          <w:b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</w:t>
      </w:r>
      <w:r w:rsidRPr="00E02140">
        <w:rPr>
          <w:b/>
          <w:bCs/>
          <w:lang w:val="sr-Cyrl-CS"/>
        </w:rPr>
        <w:t>К Р И Т Е Р И Ј У М И</w:t>
      </w:r>
      <w:r w:rsidRPr="00261FCF">
        <w:rPr>
          <w:b/>
          <w:lang w:val="sr-Cyrl-CS"/>
        </w:rPr>
        <w:t xml:space="preserve"> </w:t>
      </w:r>
    </w:p>
    <w:p w:rsidR="00907275" w:rsidRDefault="00907275" w:rsidP="00907275">
      <w:pPr>
        <w:jc w:val="both"/>
        <w:rPr>
          <w:b/>
          <w:lang w:val="sr-Cyrl-CS"/>
        </w:rPr>
      </w:pPr>
    </w:p>
    <w:p w:rsidR="00907275" w:rsidRDefault="00907275" w:rsidP="00907275">
      <w:pPr>
        <w:jc w:val="both"/>
        <w:rPr>
          <w:b/>
          <w:lang w:val="sr-Cyrl-CS"/>
        </w:rPr>
      </w:pPr>
    </w:p>
    <w:p w:rsidR="00907275" w:rsidRDefault="00907275" w:rsidP="00907275">
      <w:pPr>
        <w:jc w:val="center"/>
        <w:rPr>
          <w:b/>
          <w:lang w:val="sr-Cyrl-CS"/>
        </w:rPr>
      </w:pPr>
      <w:r w:rsidRPr="008F6156">
        <w:rPr>
          <w:b/>
          <w:lang w:val="sr-Cyrl-CS"/>
        </w:rPr>
        <w:t>Елементи критеријума</w:t>
      </w:r>
      <w:r>
        <w:rPr>
          <w:b/>
          <w:lang w:val="sr-Cyrl-CS"/>
        </w:rPr>
        <w:t xml:space="preserve"> – најнижа понуђена цена,</w:t>
      </w:r>
    </w:p>
    <w:p w:rsidR="00907275" w:rsidRPr="008239AE" w:rsidRDefault="00907275" w:rsidP="00907275">
      <w:pPr>
        <w:jc w:val="center"/>
        <w:rPr>
          <w:b/>
          <w:lang w:val="sr-Cyrl-CS"/>
        </w:rPr>
      </w:pPr>
    </w:p>
    <w:p w:rsidR="00907275" w:rsidRPr="005156CF" w:rsidRDefault="00907275" w:rsidP="00907275">
      <w:pPr>
        <w:jc w:val="both"/>
        <w:rPr>
          <w:lang w:val="sr-Cyrl-CS"/>
        </w:rPr>
      </w:pPr>
    </w:p>
    <w:p w:rsidR="00907275" w:rsidRPr="005156CF" w:rsidRDefault="00907275" w:rsidP="0090727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Плаћање авансно у висини 100% вредности опреме</w:t>
      </w:r>
    </w:p>
    <w:p w:rsidR="00907275" w:rsidRDefault="00907275" w:rsidP="00907275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 xml:space="preserve">Максимални рок испоруке 60 дана од дана уплате авансних средстава </w:t>
      </w:r>
    </w:p>
    <w:p w:rsidR="00907275" w:rsidRDefault="00907275" w:rsidP="0090727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Гарантни рок 12 месеци</w:t>
      </w:r>
    </w:p>
    <w:p w:rsidR="00907275" w:rsidRDefault="00907275" w:rsidP="00907275">
      <w:pPr>
        <w:jc w:val="both"/>
        <w:rPr>
          <w:b/>
          <w:lang w:val="sr-Cyrl-CS"/>
        </w:rPr>
      </w:pPr>
    </w:p>
    <w:p w:rsidR="00907275" w:rsidRDefault="00907275" w:rsidP="00907275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</w:t>
      </w:r>
    </w:p>
    <w:p w:rsidR="00907275" w:rsidRPr="00E02140" w:rsidRDefault="00907275" w:rsidP="00907275">
      <w:pPr>
        <w:jc w:val="both"/>
        <w:rPr>
          <w:b/>
          <w:lang w:val="sr-Latn-CS"/>
        </w:rPr>
      </w:pPr>
    </w:p>
    <w:p w:rsidR="00907275" w:rsidRDefault="00907275" w:rsidP="00907275">
      <w:pPr>
        <w:jc w:val="both"/>
        <w:rPr>
          <w:b/>
          <w:lang w:val="sr-Cyrl-CS"/>
        </w:rPr>
      </w:pPr>
    </w:p>
    <w:p w:rsidR="00907275" w:rsidRDefault="00907275" w:rsidP="00907275">
      <w:pPr>
        <w:jc w:val="both"/>
        <w:rPr>
          <w:b/>
          <w:lang w:val="sr-Cyrl-CS"/>
        </w:rPr>
      </w:pPr>
    </w:p>
    <w:p w:rsidR="00907275" w:rsidRDefault="00907275" w:rsidP="00907275">
      <w:pPr>
        <w:jc w:val="both"/>
        <w:rPr>
          <w:b/>
          <w:lang w:val="sr-Cyrl-CS"/>
        </w:rPr>
      </w:pPr>
    </w:p>
    <w:p w:rsidR="00907275" w:rsidRDefault="00907275" w:rsidP="00907275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                   </w:t>
      </w:r>
      <w:r>
        <w:rPr>
          <w:b/>
          <w:lang w:val="sr-Cyrl-CS"/>
        </w:rPr>
        <w:t>Комисија:</w:t>
      </w:r>
    </w:p>
    <w:p w:rsidR="00907275" w:rsidRPr="00F469B8" w:rsidRDefault="00907275" w:rsidP="00907275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lang w:val="sr-Cyrl-CS"/>
        </w:rPr>
        <w:t>________________</w:t>
      </w:r>
    </w:p>
    <w:p w:rsidR="00907275" w:rsidRDefault="00907275" w:rsidP="00907275">
      <w:pPr>
        <w:ind w:left="180" w:right="-1080"/>
        <w:jc w:val="both"/>
        <w:rPr>
          <w:b/>
          <w:lang w:val="sr-Cyrl-CS"/>
        </w:rPr>
      </w:pPr>
      <w:r w:rsidRPr="005156CF">
        <w:rPr>
          <w:b/>
          <w:lang w:val="sr-Cyrl-CS"/>
        </w:rPr>
        <w:tab/>
      </w:r>
    </w:p>
    <w:p w:rsidR="00907275" w:rsidRDefault="00907275" w:rsidP="00907275">
      <w:pPr>
        <w:ind w:left="180" w:right="-1080"/>
        <w:jc w:val="both"/>
        <w:rPr>
          <w:b/>
          <w:lang w:val="sr-Cyrl-CS"/>
        </w:rPr>
      </w:pPr>
    </w:p>
    <w:p w:rsidR="00907275" w:rsidRDefault="00907275" w:rsidP="00907275">
      <w:pPr>
        <w:ind w:left="180" w:right="-1080"/>
        <w:jc w:val="both"/>
        <w:rPr>
          <w:b/>
          <w:lang w:val="sr-Cyrl-CS"/>
        </w:rPr>
      </w:pPr>
    </w:p>
    <w:p w:rsidR="00907275" w:rsidRDefault="00907275" w:rsidP="00907275">
      <w:pPr>
        <w:ind w:left="180" w:right="-1080"/>
        <w:jc w:val="both"/>
        <w:rPr>
          <w:b/>
          <w:lang w:val="sr-Cyrl-CS"/>
        </w:rPr>
      </w:pPr>
    </w:p>
    <w:p w:rsidR="00907275" w:rsidRDefault="00907275" w:rsidP="00907275">
      <w:pPr>
        <w:ind w:left="180" w:right="-1080"/>
        <w:jc w:val="both"/>
        <w:rPr>
          <w:b/>
          <w:lang w:val="sr-Cyrl-CS"/>
        </w:rPr>
      </w:pPr>
    </w:p>
    <w:p w:rsidR="00907275" w:rsidRDefault="00907275" w:rsidP="00907275">
      <w:pPr>
        <w:ind w:left="180" w:right="-1080"/>
        <w:jc w:val="both"/>
        <w:rPr>
          <w:b/>
          <w:lang w:val="sr-Cyrl-CS"/>
        </w:rPr>
      </w:pPr>
    </w:p>
    <w:p w:rsidR="00907275" w:rsidRPr="00157B8C" w:rsidRDefault="00907275" w:rsidP="00907275">
      <w:pPr>
        <w:rPr>
          <w:b/>
          <w:lang w:val="sr-Cyrl-CS"/>
        </w:rPr>
      </w:pPr>
    </w:p>
    <w:p w:rsidR="00907275" w:rsidRPr="003E6CCD" w:rsidRDefault="00907275" w:rsidP="0090727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</w:p>
    <w:p w:rsidR="00907275" w:rsidRDefault="00907275" w:rsidP="0090727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 складу са чланом 26. Закона, ________________________________________, </w:t>
      </w:r>
    </w:p>
    <w:p w:rsidR="00907275" w:rsidRDefault="00907275" w:rsidP="0090727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907275" w:rsidRDefault="00907275" w:rsidP="00907275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даје: </w:t>
      </w:r>
    </w:p>
    <w:p w:rsidR="00907275" w:rsidRPr="00661065" w:rsidRDefault="00907275" w:rsidP="00907275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  <w:lang w:val="sr-Cyrl-CS"/>
        </w:rPr>
      </w:pPr>
    </w:p>
    <w:p w:rsidR="00907275" w:rsidRDefault="00907275" w:rsidP="00907275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907275" w:rsidRDefault="00907275" w:rsidP="00907275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907275" w:rsidRDefault="00907275" w:rsidP="00907275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07275" w:rsidRDefault="00907275" w:rsidP="00907275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07275" w:rsidRDefault="00907275" w:rsidP="00907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907275" w:rsidRPr="0010140A" w:rsidRDefault="00907275" w:rsidP="0090727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набавке</w:t>
      </w:r>
      <w:r>
        <w:rPr>
          <w:rFonts w:ascii="Arial" w:hAnsi="Arial" w:cs="Arial"/>
          <w:bCs/>
          <w:lang w:val="sr-Cyrl-CS"/>
        </w:rPr>
        <w:t xml:space="preserve">  ( набавка опреме за потребе вешернице и кухиње), бр. </w:t>
      </w:r>
      <w:r>
        <w:rPr>
          <w:rFonts w:ascii="Arial" w:hAnsi="Arial" w:cs="Arial"/>
          <w:b/>
          <w:bCs/>
          <w:lang w:val="sr-Cyrl-CS"/>
        </w:rPr>
        <w:t>26</w:t>
      </w:r>
      <w:r w:rsidRPr="004F2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  <w:r>
        <w:rPr>
          <w:rFonts w:ascii="Arial" w:hAnsi="Arial" w:cs="Arial"/>
          <w:bCs/>
          <w:lang w:val="sr-Cyrl-CS"/>
        </w:rPr>
        <w:t xml:space="preserve"> </w:t>
      </w:r>
    </w:p>
    <w:p w:rsidR="00907275" w:rsidRDefault="00907275" w:rsidP="00907275">
      <w:pPr>
        <w:jc w:val="both"/>
        <w:rPr>
          <w:rFonts w:ascii="Arial" w:hAnsi="Arial" w:cs="Arial"/>
          <w:bCs/>
        </w:rPr>
      </w:pPr>
    </w:p>
    <w:p w:rsidR="00907275" w:rsidRDefault="00907275" w:rsidP="00907275">
      <w:pPr>
        <w:jc w:val="both"/>
        <w:rPr>
          <w:rFonts w:ascii="Arial" w:hAnsi="Arial" w:cs="Arial"/>
          <w:bCs/>
        </w:rPr>
      </w:pPr>
    </w:p>
    <w:p w:rsidR="00907275" w:rsidRDefault="00907275" w:rsidP="00907275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907275" w:rsidTr="00273391">
        <w:tc>
          <w:tcPr>
            <w:tcW w:w="3080" w:type="dxa"/>
            <w:shd w:val="clear" w:color="auto" w:fill="auto"/>
            <w:vAlign w:val="center"/>
          </w:tcPr>
          <w:p w:rsidR="00907275" w:rsidRDefault="00907275" w:rsidP="0027339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07275" w:rsidRDefault="00907275" w:rsidP="0027339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07275" w:rsidRDefault="00907275" w:rsidP="0027339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907275" w:rsidTr="00273391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907275" w:rsidRDefault="00907275" w:rsidP="0027339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907275" w:rsidRDefault="00907275" w:rsidP="00907275">
      <w:pPr>
        <w:pStyle w:val="BodyText3"/>
        <w:spacing w:after="0"/>
        <w:ind w:firstLine="227"/>
        <w:jc w:val="both"/>
      </w:pPr>
    </w:p>
    <w:p w:rsidR="00907275" w:rsidRDefault="00907275" w:rsidP="00907275">
      <w:pPr>
        <w:tabs>
          <w:tab w:val="left" w:pos="6028"/>
        </w:tabs>
        <w:autoSpaceDE w:val="0"/>
        <w:spacing w:line="240" w:lineRule="auto"/>
      </w:pPr>
    </w:p>
    <w:p w:rsidR="00907275" w:rsidRPr="0010140A" w:rsidRDefault="00907275" w:rsidP="0090727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r w:rsidRPr="00BF53FE">
        <w:rPr>
          <w:rFonts w:ascii="Arial" w:hAnsi="Arial" w:cs="Arial"/>
          <w:bCs/>
          <w:i/>
          <w:iCs/>
        </w:rPr>
        <w:t xml:space="preserve">Изјава мора бити потписана </w:t>
      </w:r>
      <w:r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BF53FE">
        <w:rPr>
          <w:rFonts w:ascii="Arial" w:hAnsi="Arial" w:cs="Arial"/>
          <w:bCs/>
          <w:i/>
          <w:iCs/>
        </w:rPr>
        <w:t>од стране овлашћеног лица понуђача</w:t>
      </w:r>
      <w:r>
        <w:rPr>
          <w:rFonts w:ascii="Arial" w:hAnsi="Arial" w:cs="Arial"/>
          <w:bCs/>
          <w:i/>
          <w:iCs/>
          <w:lang w:val="sr-Cyrl-CS"/>
        </w:rPr>
        <w:t>.</w:t>
      </w:r>
    </w:p>
    <w:p w:rsidR="00907275" w:rsidRDefault="00907275" w:rsidP="0090727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907275" w:rsidRDefault="00907275" w:rsidP="0090727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907275" w:rsidRDefault="00907275" w:rsidP="0090727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907275" w:rsidRDefault="00907275" w:rsidP="0090727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907275" w:rsidRDefault="00907275" w:rsidP="0090727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907275" w:rsidRDefault="00907275" w:rsidP="0090727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907275" w:rsidRDefault="00907275" w:rsidP="00907275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907275" w:rsidRPr="00122A1A" w:rsidRDefault="00907275" w:rsidP="00907275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907275" w:rsidRDefault="00907275" w:rsidP="00907275">
      <w:pPr>
        <w:rPr>
          <w:b/>
          <w:sz w:val="24"/>
          <w:szCs w:val="24"/>
          <w:lang w:val="sr-Cyrl-CS"/>
        </w:rPr>
      </w:pPr>
      <w:r w:rsidRPr="00C75EEC">
        <w:rPr>
          <w:sz w:val="24"/>
          <w:szCs w:val="24"/>
          <w:lang w:val="sr-Cyrl-CS"/>
        </w:rPr>
        <w:t xml:space="preserve"> </w:t>
      </w:r>
      <w:r w:rsidRPr="00C75EEC">
        <w:rPr>
          <w:sz w:val="24"/>
          <w:szCs w:val="24"/>
        </w:rPr>
        <w:t xml:space="preserve">                                                                                     </w:t>
      </w:r>
    </w:p>
    <w:p w:rsidR="00907275" w:rsidRDefault="00907275" w:rsidP="00907275">
      <w:pPr>
        <w:jc w:val="center"/>
        <w:rPr>
          <w:b/>
          <w:sz w:val="24"/>
          <w:szCs w:val="24"/>
        </w:rPr>
      </w:pPr>
    </w:p>
    <w:p w:rsidR="00907275" w:rsidRPr="008E29E7" w:rsidRDefault="00907275" w:rsidP="009072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ИЗЈА</w:t>
      </w:r>
      <w:r>
        <w:rPr>
          <w:rFonts w:ascii="Arial" w:hAnsi="Arial" w:cs="Arial"/>
          <w:b/>
          <w:bCs/>
        </w:rPr>
        <w:t>ВА ПОНУЂАЧА</w:t>
      </w:r>
    </w:p>
    <w:p w:rsidR="00907275" w:rsidRDefault="00907275" w:rsidP="009072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ИСПУЊАВАЊУ УСЛОВА ИЗ ЧЛ. 75. И 76. ЗАКОНА У ПОСТУПКУ ЈАВНЕ</w:t>
      </w:r>
    </w:p>
    <w:p w:rsidR="00907275" w:rsidRDefault="00907275" w:rsidP="009072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907275" w:rsidRDefault="00907275" w:rsidP="00907275">
      <w:pPr>
        <w:jc w:val="center"/>
        <w:rPr>
          <w:rFonts w:ascii="Arial" w:hAnsi="Arial" w:cs="Arial"/>
          <w:b/>
          <w:bCs/>
        </w:rPr>
      </w:pPr>
    </w:p>
    <w:p w:rsidR="00907275" w:rsidRDefault="00907275" w:rsidP="00907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складу са чланом 77. став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907275" w:rsidRDefault="00907275" w:rsidP="00907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7275" w:rsidRDefault="00907275" w:rsidP="00907275">
      <w:pPr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</w:rPr>
        <w:t>И З Ј А В У</w:t>
      </w:r>
    </w:p>
    <w:p w:rsidR="00907275" w:rsidRDefault="00907275" w:rsidP="00907275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</w:t>
      </w:r>
      <w:r>
        <w:rPr>
          <w:rFonts w:ascii="Arial" w:hAnsi="Arial" w:cs="Arial"/>
          <w:lang w:val="sr-Cyrl-CS"/>
        </w:rPr>
        <w:t xml:space="preserve">  ( набавка опреме за потребе вешернице и кухиње), </w:t>
      </w:r>
      <w:r w:rsidRPr="005D56BC">
        <w:rPr>
          <w:rFonts w:ascii="Arial" w:hAnsi="Arial" w:cs="Arial"/>
          <w:b/>
          <w:lang w:val="sr-Cyrl-CS"/>
        </w:rPr>
        <w:t xml:space="preserve">бр </w:t>
      </w:r>
      <w:r>
        <w:rPr>
          <w:rFonts w:ascii="Arial" w:hAnsi="Arial" w:cs="Arial"/>
          <w:b/>
          <w:lang w:val="sr-Cyrl-CS"/>
        </w:rPr>
        <w:t xml:space="preserve">26 </w:t>
      </w:r>
      <w:r>
        <w:rPr>
          <w:rFonts w:ascii="Arial" w:hAnsi="Arial" w:cs="Arial"/>
        </w:rPr>
        <w:t>испуњава све услове из чл. 75. и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907275" w:rsidRDefault="00907275" w:rsidP="00907275">
      <w:pPr>
        <w:pStyle w:val="ListParagraph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907275" w:rsidRDefault="00907275" w:rsidP="00907275">
      <w:pPr>
        <w:pStyle w:val="ListParagraph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907275" w:rsidRDefault="00907275" w:rsidP="00907275">
      <w:pPr>
        <w:pStyle w:val="ListParagraph"/>
        <w:suppressAutoHyphens/>
        <w:spacing w:after="0" w:line="100" w:lineRule="atLeast"/>
        <w:ind w:left="1440"/>
        <w:jc w:val="both"/>
        <w:rPr>
          <w:rFonts w:ascii="Arial" w:hAnsi="Arial" w:cs="Arial"/>
          <w:bCs/>
          <w:iCs/>
          <w:lang w:val="sr-Cyrl-CS"/>
        </w:rPr>
      </w:pPr>
    </w:p>
    <w:p w:rsidR="00907275" w:rsidRDefault="00907275" w:rsidP="00907275">
      <w:pPr>
        <w:pStyle w:val="ListParagraph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907275" w:rsidRPr="00DB3C40" w:rsidRDefault="00907275" w:rsidP="00907275">
      <w:pPr>
        <w:pStyle w:val="ListParagraph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је п</w:t>
      </w:r>
      <w:r>
        <w:rPr>
          <w:rFonts w:ascii="Arial" w:hAnsi="Arial" w:cs="Arial"/>
        </w:rPr>
        <w:t>оштовао обавезе које произ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лазе из важећих прописа о заштити на раду, запошљавању и условима рада, заштити животне средине и </w:t>
      </w:r>
      <w:r>
        <w:rPr>
          <w:rFonts w:ascii="Arial" w:hAnsi="Arial" w:cs="Arial"/>
          <w:lang w:val="sr-Cyrl-CS"/>
        </w:rPr>
        <w:t>нема забрану обављања делатности која је на снази у време подношења понуде.</w:t>
      </w:r>
    </w:p>
    <w:p w:rsidR="00907275" w:rsidRDefault="00907275" w:rsidP="00907275">
      <w:pPr>
        <w:pStyle w:val="ListParagraph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испуњава додатне услове.......( навести додатне услове)</w:t>
      </w:r>
    </w:p>
    <w:p w:rsidR="00907275" w:rsidRDefault="00907275" w:rsidP="00907275">
      <w:pPr>
        <w:jc w:val="both"/>
        <w:rPr>
          <w:rFonts w:ascii="Arial" w:hAnsi="Arial" w:cs="Arial"/>
          <w:i/>
          <w:lang w:val="sr-Cyrl-CS"/>
        </w:rPr>
      </w:pPr>
    </w:p>
    <w:p w:rsidR="00907275" w:rsidRPr="00C672CF" w:rsidRDefault="00907275" w:rsidP="00907275">
      <w:pPr>
        <w:rPr>
          <w:rFonts w:ascii="Arial" w:hAnsi="Arial" w:cs="Arial"/>
        </w:rPr>
      </w:pPr>
      <w:r>
        <w:rPr>
          <w:rFonts w:ascii="Arial" w:hAnsi="Arial" w:cs="Arial"/>
        </w:rPr>
        <w:t>Место:_____________                                                            Понуђач:</w:t>
      </w:r>
    </w:p>
    <w:p w:rsidR="00907275" w:rsidRDefault="00907275" w:rsidP="00907275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Датум:_____________                         М.П.                     _____________________                                                        </w:t>
      </w:r>
    </w:p>
    <w:p w:rsidR="00907275" w:rsidRDefault="00907275" w:rsidP="0090727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907275" w:rsidRDefault="00907275" w:rsidP="00907275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4BC8">
        <w:rPr>
          <w:rFonts w:ascii="Arial" w:hAnsi="Arial" w:cs="Arial"/>
          <w:b/>
          <w:bCs/>
          <w:i/>
        </w:rPr>
        <w:t>Напомена: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Изјава мора бити потп</w:t>
      </w:r>
      <w:r>
        <w:rPr>
          <w:rFonts w:ascii="Arial" w:hAnsi="Arial" w:cs="Arial"/>
          <w:bCs/>
          <w:i/>
          <w:iCs/>
        </w:rPr>
        <w:t>исана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</w:rPr>
        <w:t xml:space="preserve"> од стране овлашћеног лица</w:t>
      </w:r>
      <w:r w:rsidRPr="00444BC8">
        <w:rPr>
          <w:rFonts w:ascii="Arial" w:hAnsi="Arial" w:cs="Arial"/>
          <w:bCs/>
          <w:i/>
          <w:iCs/>
        </w:rPr>
        <w:t xml:space="preserve"> понуђача. </w:t>
      </w:r>
    </w:p>
    <w:p w:rsidR="00907275" w:rsidRDefault="00907275">
      <w:pPr>
        <w:rPr>
          <w:lang w:val="sr-Cyrl-CS"/>
        </w:rPr>
      </w:pPr>
    </w:p>
    <w:p w:rsidR="00907275" w:rsidRDefault="00907275">
      <w:pPr>
        <w:rPr>
          <w:lang w:val="sr-Cyrl-CS"/>
        </w:rPr>
      </w:pPr>
    </w:p>
    <w:p w:rsidR="00907275" w:rsidRDefault="00907275">
      <w:pPr>
        <w:rPr>
          <w:lang w:val="sr-Cyrl-CS"/>
        </w:rPr>
      </w:pPr>
    </w:p>
    <w:p w:rsidR="00907275" w:rsidRPr="00907275" w:rsidRDefault="00907275" w:rsidP="00907275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iCs/>
        </w:rPr>
        <w:lastRenderedPageBreak/>
        <w:t>Понуда бр</w:t>
      </w:r>
      <w:r>
        <w:rPr>
          <w:rFonts w:ascii="Arial" w:hAnsi="Arial" w:cs="Arial"/>
          <w:iCs/>
          <w:lang w:val="sr-Cyrl-CS"/>
        </w:rPr>
        <w:t>. ......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 xml:space="preserve"> од </w:t>
      </w:r>
      <w:r>
        <w:rPr>
          <w:rFonts w:ascii="Arial" w:hAnsi="Arial" w:cs="Arial"/>
          <w:iCs/>
          <w:lang w:val="sr-Cyrl-CS"/>
        </w:rPr>
        <w:t xml:space="preserve"> ........ 201</w:t>
      </w:r>
      <w:r>
        <w:rPr>
          <w:rFonts w:ascii="Arial" w:hAnsi="Arial" w:cs="Arial"/>
          <w:iCs/>
        </w:rPr>
        <w:t>5</w:t>
      </w:r>
      <w:r>
        <w:rPr>
          <w:rFonts w:ascii="Arial" w:hAnsi="Arial" w:cs="Arial"/>
          <w:iCs/>
          <w:lang w:val="sr-Cyrl-CS"/>
        </w:rPr>
        <w:t>.</w:t>
      </w:r>
      <w:r>
        <w:rPr>
          <w:rFonts w:ascii="Arial" w:hAnsi="Arial" w:cs="Arial"/>
          <w:iCs/>
        </w:rPr>
        <w:t xml:space="preserve"> за јавну набавку</w:t>
      </w:r>
      <w:r>
        <w:rPr>
          <w:rFonts w:ascii="Arial" w:hAnsi="Arial" w:cs="Arial"/>
          <w:iCs/>
          <w:lang w:val="sr-Cyrl-CS"/>
        </w:rPr>
        <w:t xml:space="preserve"> (</w:t>
      </w:r>
      <w:r w:rsidRPr="00907275">
        <w:rPr>
          <w:rFonts w:ascii="Arial" w:hAnsi="Arial" w:cs="Arial"/>
          <w:b/>
          <w:iCs/>
          <w:lang w:val="sr-Cyrl-CS"/>
        </w:rPr>
        <w:t>набавк</w:t>
      </w:r>
      <w:r>
        <w:rPr>
          <w:rFonts w:ascii="Arial" w:hAnsi="Arial" w:cs="Arial"/>
          <w:b/>
          <w:iCs/>
          <w:lang w:val="sr-Cyrl-CS"/>
        </w:rPr>
        <w:t>а</w:t>
      </w:r>
      <w:r w:rsidRPr="00907275">
        <w:rPr>
          <w:rFonts w:ascii="Arial" w:hAnsi="Arial" w:cs="Arial"/>
          <w:b/>
          <w:iCs/>
          <w:lang w:val="sr-Cyrl-CS"/>
        </w:rPr>
        <w:t xml:space="preserve"> опреме за потребе вешернице и кухиње)-бр.26</w:t>
      </w:r>
    </w:p>
    <w:p w:rsidR="00907275" w:rsidRDefault="00907275" w:rsidP="00907275">
      <w:pPr>
        <w:jc w:val="both"/>
        <w:rPr>
          <w:rFonts w:ascii="Arial" w:hAnsi="Arial" w:cs="Arial"/>
          <w:i/>
          <w:iCs/>
          <w:lang w:val="sr-Cyrl-CS"/>
        </w:rPr>
      </w:pPr>
    </w:p>
    <w:p w:rsidR="00907275" w:rsidRDefault="00907275" w:rsidP="00907275">
      <w:pPr>
        <w:jc w:val="both"/>
        <w:rPr>
          <w:rFonts w:ascii="Arial" w:hAnsi="Arial" w:cs="Arial"/>
          <w:i/>
          <w:iCs/>
          <w:lang w:val="sr-Cyrl-CS"/>
        </w:rPr>
      </w:pPr>
    </w:p>
    <w:p w:rsidR="00907275" w:rsidRPr="00365F6A" w:rsidRDefault="00907275" w:rsidP="00907275">
      <w:pPr>
        <w:jc w:val="both"/>
        <w:rPr>
          <w:rFonts w:ascii="Arial" w:hAnsi="Arial" w:cs="Arial"/>
          <w:i/>
          <w:iCs/>
          <w:lang w:val="sr-Cyrl-CS"/>
        </w:rPr>
      </w:pPr>
    </w:p>
    <w:p w:rsidR="00907275" w:rsidRDefault="00907275" w:rsidP="00907275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907275" w:rsidTr="002733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5" w:rsidRPr="00E674CF" w:rsidRDefault="00907275" w:rsidP="0027339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Назив понуђача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  <w:p w:rsidR="00907275" w:rsidRPr="00E674CF" w:rsidRDefault="00907275" w:rsidP="00273391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907275" w:rsidTr="002733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907275" w:rsidRDefault="00907275" w:rsidP="0027339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5" w:rsidRPr="00E674CF" w:rsidRDefault="00907275" w:rsidP="00273391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907275" w:rsidTr="002733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5" w:rsidRPr="00E674CF" w:rsidRDefault="00907275" w:rsidP="0027339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5" w:rsidRPr="00E674CF" w:rsidRDefault="00907275" w:rsidP="00273391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907275" w:rsidRPr="00B21BCC" w:rsidTr="002733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07275" w:rsidTr="002733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5" w:rsidRPr="00E674CF" w:rsidRDefault="00907275" w:rsidP="0027339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5" w:rsidRPr="00E674CF" w:rsidRDefault="00907275" w:rsidP="00273391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907275" w:rsidRPr="00B21BCC" w:rsidTr="002733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07275" w:rsidTr="002733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5" w:rsidRPr="00E674CF" w:rsidRDefault="00907275" w:rsidP="0027339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5" w:rsidRPr="00E674CF" w:rsidRDefault="00907275" w:rsidP="00273391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907275" w:rsidTr="002733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5" w:rsidRPr="00E674CF" w:rsidRDefault="00907275" w:rsidP="0027339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5" w:rsidRPr="00E674CF" w:rsidRDefault="00907275" w:rsidP="00273391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907275" w:rsidTr="002733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07275" w:rsidTr="002733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5" w:rsidRDefault="00907275" w:rsidP="0027339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07275" w:rsidRDefault="00907275" w:rsidP="00273391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907275" w:rsidRDefault="00907275" w:rsidP="0090727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907275" w:rsidRDefault="00907275" w:rsidP="0090727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907275" w:rsidRDefault="00907275" w:rsidP="0090727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907275" w:rsidRDefault="00907275" w:rsidP="0090727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907275" w:rsidRDefault="00907275" w:rsidP="0090727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907275" w:rsidRDefault="00907275" w:rsidP="0090727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907275" w:rsidRDefault="00907275" w:rsidP="0090727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5B5CCD" w:rsidRPr="0029663C" w:rsidRDefault="005B5CCD" w:rsidP="005B5CCD">
      <w:pPr>
        <w:jc w:val="both"/>
        <w:rPr>
          <w:rFonts w:eastAsia="TimesNewRomanPSMT"/>
          <w:b/>
          <w:bCs/>
          <w:sz w:val="24"/>
          <w:szCs w:val="24"/>
        </w:rPr>
      </w:pPr>
      <w:r>
        <w:rPr>
          <w:rFonts w:ascii="Arial" w:eastAsia="TimesNewRomanPSMT" w:hAnsi="Arial" w:cs="Arial"/>
          <w:b/>
          <w:bCs/>
        </w:rPr>
        <w:lastRenderedPageBreak/>
        <w:t>ОПИС ПРЕДМЕТА НАБАВКЕ</w:t>
      </w:r>
      <w:r>
        <w:rPr>
          <w:rFonts w:ascii="Arial" w:eastAsia="TimesNewRomanPSMT" w:hAnsi="Arial" w:cs="Arial"/>
          <w:b/>
          <w:bCs/>
          <w:lang w:val="sr-Cyrl-CS"/>
        </w:rPr>
        <w:t xml:space="preserve"> – набавка бр. 26 ( набавка опреме за потребе вешернице и кухиње)</w:t>
      </w:r>
    </w:p>
    <w:tbl>
      <w:tblPr>
        <w:tblW w:w="8725" w:type="dxa"/>
        <w:tblInd w:w="198" w:type="dxa"/>
        <w:tblLayout w:type="fixed"/>
        <w:tblLook w:val="0000"/>
      </w:tblPr>
      <w:tblGrid>
        <w:gridCol w:w="5360"/>
        <w:gridCol w:w="3365"/>
      </w:tblGrid>
      <w:tr w:rsidR="005B5CCD" w:rsidTr="00273391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B5CCD" w:rsidRDefault="005B5CCD" w:rsidP="00273391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5B5CCD" w:rsidRDefault="005B5CCD" w:rsidP="00273391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5B5CCD" w:rsidTr="00273391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B5CCD" w:rsidRDefault="005B5CCD" w:rsidP="0027339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5B5CCD" w:rsidTr="00273391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B5CCD" w:rsidRDefault="005B5CCD" w:rsidP="0027339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B5CCD" w:rsidTr="00273391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B5CCD" w:rsidRDefault="005B5CCD" w:rsidP="0027339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B5CCD" w:rsidTr="00273391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B5CCD" w:rsidRDefault="005B5CCD" w:rsidP="0027339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B5CCD" w:rsidTr="00273391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Pr="0039622D" w:rsidRDefault="005B5CCD" w:rsidP="00273391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5B5CCD" w:rsidRPr="00F3480B" w:rsidRDefault="005B5CCD" w:rsidP="00273391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5B5CCD" w:rsidTr="00273391">
        <w:trPr>
          <w:trHeight w:val="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5B5CCD" w:rsidRPr="00F3480B" w:rsidRDefault="005B5CCD" w:rsidP="00273391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Место и начин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5B5CCD" w:rsidRPr="00F3480B" w:rsidRDefault="005B5CCD" w:rsidP="005B5CCD">
      <w:pPr>
        <w:jc w:val="both"/>
        <w:rPr>
          <w:lang w:val="sr-Cyrl-CS"/>
        </w:rPr>
      </w:pPr>
    </w:p>
    <w:p w:rsidR="005B5CCD" w:rsidRDefault="005B5CCD" w:rsidP="005B5CCD">
      <w:pPr>
        <w:ind w:left="720" w:firstLine="720"/>
        <w:jc w:val="both"/>
        <w:rPr>
          <w:rFonts w:eastAsia="TimesNewRomanPSMT"/>
          <w:bCs/>
        </w:rPr>
      </w:pPr>
    </w:p>
    <w:p w:rsidR="005B5CCD" w:rsidRDefault="005B5CCD" w:rsidP="005B5CCD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5B5CCD" w:rsidRDefault="005B5CCD" w:rsidP="005B5CCD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</w:rPr>
        <w:t xml:space="preserve">    М. П. </w:t>
      </w:r>
    </w:p>
    <w:p w:rsidR="005B5CCD" w:rsidRPr="006A39D6" w:rsidRDefault="005B5CCD" w:rsidP="005B5CCD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</w:t>
      </w:r>
      <w:r>
        <w:rPr>
          <w:rFonts w:eastAsia="TimesNewRomanPS-BoldMT"/>
          <w:b/>
          <w:bCs/>
          <w:i/>
          <w:iCs/>
          <w:color w:val="002060"/>
        </w:rPr>
        <w:t>________________________________</w:t>
      </w:r>
    </w:p>
    <w:p w:rsidR="005B5CCD" w:rsidRDefault="005B5CCD" w:rsidP="005B5CCD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5B5CCD" w:rsidRDefault="005B5CCD" w:rsidP="005B5CC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</w:t>
      </w:r>
      <w:r>
        <w:rPr>
          <w:rFonts w:ascii="Arial" w:hAnsi="Arial" w:cs="Arial"/>
          <w:b/>
          <w:bCs/>
          <w:i/>
          <w:iCs/>
          <w:u w:val="single"/>
          <w:lang w:val="sr-Cyrl-CS"/>
        </w:rPr>
        <w:t>а</w:t>
      </w:r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5B5CCD" w:rsidRDefault="005B5CCD" w:rsidP="005B5CCD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 xml:space="preserve">отврђује да су тачни подаци који су у обрасцу понуде наведени. </w:t>
      </w:r>
    </w:p>
    <w:p w:rsidR="005B5CCD" w:rsidRPr="00677508" w:rsidRDefault="005B5CCD" w:rsidP="005B5CCD">
      <w:pPr>
        <w:jc w:val="both"/>
        <w:rPr>
          <w:rFonts w:ascii="Arial" w:hAnsi="Arial" w:cs="Arial"/>
          <w:i/>
          <w:iCs/>
          <w:lang w:val="sr-Cyrl-CS"/>
        </w:rPr>
      </w:pPr>
    </w:p>
    <w:p w:rsidR="005B5CCD" w:rsidRPr="00677508" w:rsidRDefault="005B5CCD" w:rsidP="005B5CCD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 </w:t>
      </w:r>
    </w:p>
    <w:p w:rsidR="005B5CCD" w:rsidRDefault="005B5CCD" w:rsidP="005B5CCD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lang w:val="sr-Cyrl-CS"/>
        </w:rPr>
        <w:lastRenderedPageBreak/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5B5CCD" w:rsidRDefault="005B5CCD" w:rsidP="005B5CCD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5CCD" w:rsidRDefault="005B5CCD" w:rsidP="005B5CCD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У складу са чланом 88.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5B5CCD" w:rsidTr="0027339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5B5CCD" w:rsidTr="0027339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5B5CCD" w:rsidTr="0027339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5B5CCD" w:rsidTr="0027339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rPr>
                <w:rFonts w:ascii="Arial" w:hAnsi="Arial" w:cs="Arial"/>
              </w:rPr>
            </w:pPr>
          </w:p>
        </w:tc>
      </w:tr>
      <w:tr w:rsidR="005B5CCD" w:rsidTr="0027339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rPr>
                <w:rFonts w:ascii="Arial" w:hAnsi="Arial" w:cs="Arial"/>
              </w:rPr>
            </w:pPr>
          </w:p>
        </w:tc>
      </w:tr>
      <w:tr w:rsidR="005B5CCD" w:rsidTr="0027339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rPr>
                <w:rFonts w:ascii="Arial" w:hAnsi="Arial" w:cs="Arial"/>
              </w:rPr>
            </w:pPr>
          </w:p>
        </w:tc>
      </w:tr>
      <w:tr w:rsidR="005B5CCD" w:rsidTr="0027339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rPr>
                <w:rFonts w:ascii="Arial" w:hAnsi="Arial" w:cs="Arial"/>
              </w:rPr>
            </w:pPr>
          </w:p>
        </w:tc>
      </w:tr>
      <w:tr w:rsidR="005B5CCD" w:rsidTr="0027339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5B5CCD" w:rsidRDefault="005B5CCD" w:rsidP="0027339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5B5CCD" w:rsidRDefault="005B5CCD" w:rsidP="005B5CCD">
      <w:pPr>
        <w:jc w:val="both"/>
      </w:pPr>
    </w:p>
    <w:p w:rsidR="005B5CCD" w:rsidRDefault="005B5CCD" w:rsidP="005B5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5B5CCD" w:rsidRDefault="005B5CCD" w:rsidP="005B5CC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5B5CCD" w:rsidRDefault="005B5CCD" w:rsidP="005B5CCD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</w:rPr>
        <w:t xml:space="preserve">Напомена: </w:t>
      </w:r>
      <w:r w:rsidRPr="00E71653">
        <w:rPr>
          <w:rFonts w:ascii="Arial" w:hAnsi="Arial" w:cs="Arial"/>
          <w:bCs/>
          <w:i/>
        </w:rPr>
        <w:t>достављање овог обрасца није обавезно</w:t>
      </w:r>
      <w:r>
        <w:rPr>
          <w:rFonts w:ascii="Arial" w:hAnsi="Arial" w:cs="Arial"/>
          <w:bCs/>
          <w:i/>
        </w:rPr>
        <w:t>.</w:t>
      </w:r>
    </w:p>
    <w:p w:rsidR="005B5CCD" w:rsidRPr="00E71653" w:rsidRDefault="005B5CCD" w:rsidP="005B5CCD">
      <w:pPr>
        <w:spacing w:after="120"/>
        <w:jc w:val="both"/>
        <w:rPr>
          <w:bCs/>
        </w:rPr>
      </w:pPr>
    </w:p>
    <w:p w:rsidR="005B5CCD" w:rsidRDefault="005B5CCD" w:rsidP="005B5CCD">
      <w:pPr>
        <w:spacing w:after="120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5B5CCD" w:rsidTr="00273391">
        <w:tc>
          <w:tcPr>
            <w:tcW w:w="3080" w:type="dxa"/>
            <w:shd w:val="clear" w:color="auto" w:fill="auto"/>
            <w:vAlign w:val="center"/>
          </w:tcPr>
          <w:p w:rsidR="005B5CCD" w:rsidRDefault="005B5CCD" w:rsidP="0027339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5B5CCD" w:rsidRDefault="005B5CCD" w:rsidP="0027339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5B5CCD" w:rsidRDefault="005B5CCD" w:rsidP="0027339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5B5CCD" w:rsidTr="00273391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5B5CCD" w:rsidRDefault="005B5CCD" w:rsidP="0027339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5B5CCD" w:rsidRDefault="005B5CCD" w:rsidP="0027339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5B5CCD" w:rsidRDefault="005B5CCD" w:rsidP="005B5CCD">
      <w:pPr>
        <w:rPr>
          <w:b/>
          <w:lang w:val="sr-Cyrl-CS"/>
        </w:rPr>
      </w:pPr>
    </w:p>
    <w:p w:rsidR="00907275" w:rsidRPr="00747E25" w:rsidRDefault="00907275"/>
    <w:sectPr w:rsidR="00907275" w:rsidRPr="00747E25" w:rsidSect="00881CF8">
      <w:footerReference w:type="default" r:id="rId10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6EA" w:rsidRDefault="00A166EA" w:rsidP="00747E25">
      <w:pPr>
        <w:spacing w:after="0" w:line="240" w:lineRule="auto"/>
      </w:pPr>
      <w:r>
        <w:separator/>
      </w:r>
    </w:p>
  </w:endnote>
  <w:endnote w:type="continuationSeparator" w:id="1">
    <w:p w:rsidR="00A166EA" w:rsidRDefault="00A166EA" w:rsidP="0074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8860"/>
      <w:docPartObj>
        <w:docPartGallery w:val="Page Numbers (Bottom of Page)"/>
        <w:docPartUnique/>
      </w:docPartObj>
    </w:sdtPr>
    <w:sdtContent>
      <w:p w:rsidR="00747E25" w:rsidRDefault="00747E25">
        <w:pPr>
          <w:pStyle w:val="Footer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747E25" w:rsidRDefault="00747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6EA" w:rsidRDefault="00A166EA" w:rsidP="00747E25">
      <w:pPr>
        <w:spacing w:after="0" w:line="240" w:lineRule="auto"/>
      </w:pPr>
      <w:r>
        <w:separator/>
      </w:r>
    </w:p>
  </w:footnote>
  <w:footnote w:type="continuationSeparator" w:id="1">
    <w:p w:rsidR="00A166EA" w:rsidRDefault="00A166EA" w:rsidP="0074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42AE602B"/>
    <w:multiLevelType w:val="hybridMultilevel"/>
    <w:tmpl w:val="AD422F22"/>
    <w:lvl w:ilvl="0" w:tplc="95381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40A14"/>
    <w:multiLevelType w:val="hybridMultilevel"/>
    <w:tmpl w:val="D1EABA26"/>
    <w:lvl w:ilvl="0" w:tplc="9320A60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BB9"/>
    <w:rsid w:val="00052855"/>
    <w:rsid w:val="001C0F9D"/>
    <w:rsid w:val="00273391"/>
    <w:rsid w:val="005A4AE4"/>
    <w:rsid w:val="005B5CCD"/>
    <w:rsid w:val="005D3CCD"/>
    <w:rsid w:val="00702192"/>
    <w:rsid w:val="00747E25"/>
    <w:rsid w:val="007E4BB9"/>
    <w:rsid w:val="008336CE"/>
    <w:rsid w:val="00881CF8"/>
    <w:rsid w:val="00907275"/>
    <w:rsid w:val="00A166EA"/>
    <w:rsid w:val="00D26B12"/>
    <w:rsid w:val="00E3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BB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E4BB9"/>
    <w:pPr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99"/>
    <w:qFormat/>
    <w:rsid w:val="007E4BB9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BodyText2">
    <w:name w:val="Body Text 2"/>
    <w:basedOn w:val="Normal"/>
    <w:link w:val="BodyText2Char"/>
    <w:rsid w:val="00907275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90727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907275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7275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747E25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E25"/>
  </w:style>
  <w:style w:type="paragraph" w:styleId="Footer">
    <w:name w:val="footer"/>
    <w:basedOn w:val="Normal"/>
    <w:link w:val="FooterChar"/>
    <w:uiPriority w:val="99"/>
    <w:unhideWhenUsed/>
    <w:rsid w:val="00747E25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.vpopovacsu@verat.net....&#1086;&#107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-mail..vpopovacsu@verat.net....&#1086;&#107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1760-1E4A-41E4-BF16-3C9946B1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2015-12-03T12:26:00Z</dcterms:created>
  <dcterms:modified xsi:type="dcterms:W3CDTF">2015-12-03T14:03:00Z</dcterms:modified>
</cp:coreProperties>
</file>