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6A" w:rsidRPr="006833BC" w:rsidRDefault="0077146A" w:rsidP="0077146A">
      <w:pPr>
        <w:suppressAutoHyphens/>
        <w:spacing w:line="100" w:lineRule="atLeast"/>
        <w:rPr>
          <w:rFonts w:ascii="Times New Roman" w:eastAsia="Arial Unicode MS" w:hAnsi="Times New Roman"/>
          <w:color w:val="000000"/>
          <w:kern w:val="1"/>
          <w:sz w:val="24"/>
          <w:szCs w:val="24"/>
          <w:lang w:val="sr-Cyrl-CS" w:eastAsia="ar-SA"/>
        </w:rPr>
      </w:pPr>
    </w:p>
    <w:p w:rsidR="0077146A" w:rsidRPr="001065F9" w:rsidRDefault="0077146A" w:rsidP="0077146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6"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7146A" w:rsidRPr="001065F9" w:rsidRDefault="0077146A" w:rsidP="0077146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7146A" w:rsidRPr="001065F9" w:rsidRDefault="0077146A" w:rsidP="0077146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7146A" w:rsidRPr="001065F9" w:rsidRDefault="0077146A" w:rsidP="0077146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7146A" w:rsidRPr="001065F9" w:rsidRDefault="0077146A" w:rsidP="0077146A">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7"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7146A" w:rsidRPr="00674929" w:rsidRDefault="0077146A" w:rsidP="0077146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7146A" w:rsidRPr="001065F9" w:rsidRDefault="0077146A" w:rsidP="0077146A">
      <w:pPr>
        <w:suppressAutoHyphens/>
        <w:spacing w:line="100" w:lineRule="atLeast"/>
        <w:jc w:val="center"/>
        <w:rPr>
          <w:rFonts w:ascii="Times New Roman" w:eastAsia="Arial Unicode MS" w:hAnsi="Times New Roman"/>
          <w:color w:val="000000"/>
          <w:kern w:val="1"/>
          <w:sz w:val="32"/>
          <w:szCs w:val="32"/>
          <w:lang w:eastAsia="ar-SA"/>
        </w:rPr>
      </w:pPr>
    </w:p>
    <w:p w:rsidR="0077146A" w:rsidRPr="001065F9" w:rsidRDefault="0077146A" w:rsidP="0077146A">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7146A" w:rsidRPr="001065F9" w:rsidRDefault="0077146A" w:rsidP="0077146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7146A" w:rsidRPr="00674929" w:rsidRDefault="0077146A" w:rsidP="0077146A">
      <w:pPr>
        <w:autoSpaceDE w:val="0"/>
        <w:autoSpaceDN w:val="0"/>
        <w:adjustRightInd w:val="0"/>
        <w:spacing w:line="240" w:lineRule="auto"/>
        <w:rPr>
          <w:rFonts w:ascii="Times New Roman" w:hAnsi="Times New Roman"/>
          <w:b/>
          <w:bCs/>
          <w:color w:val="000000"/>
          <w:lang w:val="sr-Cyrl-CS"/>
        </w:rPr>
      </w:pPr>
    </w:p>
    <w:p w:rsidR="0077146A" w:rsidRPr="00210A66" w:rsidRDefault="0077146A" w:rsidP="0077146A">
      <w:pPr>
        <w:autoSpaceDE w:val="0"/>
        <w:autoSpaceDN w:val="0"/>
        <w:adjustRightInd w:val="0"/>
        <w:spacing w:line="240" w:lineRule="auto"/>
        <w:jc w:val="center"/>
        <w:rPr>
          <w:rFonts w:ascii="Times New Roman" w:hAnsi="Times New Roman"/>
          <w:b/>
          <w:bCs/>
          <w:color w:val="000000"/>
        </w:rPr>
      </w:pPr>
    </w:p>
    <w:p w:rsidR="0077146A" w:rsidRDefault="0077146A" w:rsidP="0077146A">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77146A" w:rsidRPr="006833BC" w:rsidRDefault="0077146A" w:rsidP="0077146A">
      <w:pPr>
        <w:jc w:val="center"/>
        <w:rPr>
          <w:rFonts w:ascii="Times New Roman" w:hAnsi="Times New Roman"/>
          <w:b/>
          <w:sz w:val="24"/>
          <w:szCs w:val="24"/>
        </w:rPr>
      </w:pPr>
      <w:r>
        <w:rPr>
          <w:rFonts w:ascii="Times New Roman" w:hAnsi="Times New Roman"/>
          <w:b/>
          <w:sz w:val="24"/>
          <w:szCs w:val="24"/>
          <w:lang w:val="sr-Cyrl-CS"/>
        </w:rPr>
        <w:t>НАБАВКА БЕНЗИНА, НАФТЕ,УЉА И МАЗИВА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77146A" w:rsidRDefault="0077146A" w:rsidP="0077146A">
      <w:pPr>
        <w:jc w:val="center"/>
        <w:rPr>
          <w:rFonts w:ascii="Times New Roman" w:hAnsi="Times New Roman"/>
          <w:b/>
          <w:sz w:val="24"/>
          <w:szCs w:val="24"/>
          <w:lang w:val="sr-Cyrl-CS"/>
        </w:rPr>
      </w:pPr>
    </w:p>
    <w:p w:rsidR="0077146A" w:rsidRPr="00144182" w:rsidRDefault="0077146A" w:rsidP="0077146A">
      <w:pPr>
        <w:jc w:val="center"/>
        <w:rPr>
          <w:rFonts w:ascii="Times New Roman" w:hAnsi="Times New Roman"/>
          <w:b/>
          <w:bCs/>
          <w:sz w:val="24"/>
          <w:szCs w:val="24"/>
          <w:lang w:val="sr-Cyrl-CS"/>
        </w:rPr>
      </w:pPr>
    </w:p>
    <w:p w:rsidR="0077146A" w:rsidRDefault="0077146A" w:rsidP="0077146A">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7/17</w:t>
      </w:r>
    </w:p>
    <w:p w:rsidR="0077146A" w:rsidRDefault="0077146A" w:rsidP="0077146A">
      <w:pPr>
        <w:autoSpaceDE w:val="0"/>
        <w:autoSpaceDN w:val="0"/>
        <w:adjustRightInd w:val="0"/>
        <w:spacing w:line="240" w:lineRule="auto"/>
        <w:rPr>
          <w:rFonts w:ascii="Times New Roman" w:hAnsi="Times New Roman"/>
          <w:b/>
          <w:sz w:val="24"/>
          <w:szCs w:val="24"/>
          <w:lang w:val="sr-Cyrl-CS"/>
        </w:rPr>
      </w:pPr>
    </w:p>
    <w:p w:rsidR="0077146A" w:rsidRDefault="0077146A" w:rsidP="0077146A">
      <w:pPr>
        <w:autoSpaceDE w:val="0"/>
        <w:autoSpaceDN w:val="0"/>
        <w:adjustRightInd w:val="0"/>
        <w:spacing w:line="240" w:lineRule="auto"/>
        <w:rPr>
          <w:rFonts w:ascii="Times New Roman" w:hAnsi="Times New Roman"/>
          <w:b/>
          <w:sz w:val="24"/>
          <w:szCs w:val="24"/>
          <w:lang w:val="sr-Cyrl-CS"/>
        </w:rPr>
      </w:pPr>
    </w:p>
    <w:p w:rsidR="0077146A" w:rsidRDefault="0077146A" w:rsidP="0077146A">
      <w:pPr>
        <w:autoSpaceDE w:val="0"/>
        <w:autoSpaceDN w:val="0"/>
        <w:adjustRightInd w:val="0"/>
        <w:spacing w:line="240" w:lineRule="auto"/>
        <w:rPr>
          <w:rFonts w:ascii="Times New Roman" w:hAnsi="Times New Roman"/>
          <w:b/>
          <w:sz w:val="24"/>
          <w:szCs w:val="24"/>
          <w:lang w:val="sr-Cyrl-CS"/>
        </w:rPr>
      </w:pPr>
    </w:p>
    <w:p w:rsidR="0077146A" w:rsidRPr="00FA01DC" w:rsidRDefault="0077146A" w:rsidP="0077146A">
      <w:pPr>
        <w:autoSpaceDE w:val="0"/>
        <w:autoSpaceDN w:val="0"/>
        <w:adjustRightInd w:val="0"/>
        <w:spacing w:line="240" w:lineRule="auto"/>
        <w:rPr>
          <w:rFonts w:ascii="Times New Roman" w:hAnsi="Times New Roman"/>
          <w:b/>
          <w:bCs/>
          <w:color w:val="000000"/>
          <w:lang w:val="sr-Cyrl-CS"/>
        </w:rPr>
      </w:pPr>
    </w:p>
    <w:p w:rsidR="0077146A" w:rsidRPr="00F12835" w:rsidRDefault="0077146A" w:rsidP="0077146A">
      <w:pPr>
        <w:autoSpaceDE w:val="0"/>
        <w:autoSpaceDN w:val="0"/>
        <w:adjustRightInd w:val="0"/>
        <w:spacing w:line="240" w:lineRule="auto"/>
        <w:jc w:val="center"/>
        <w:rPr>
          <w:rFonts w:ascii="Times New Roman" w:hAnsi="Times New Roman"/>
          <w:b/>
          <w:bCs/>
          <w:color w:val="000000"/>
        </w:rPr>
      </w:pPr>
    </w:p>
    <w:p w:rsidR="0077146A" w:rsidRPr="00210A66" w:rsidRDefault="0077146A" w:rsidP="0077146A">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7146A" w:rsidRDefault="0077146A" w:rsidP="0077146A">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ЈУН</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7146A" w:rsidRPr="00FD20DB" w:rsidRDefault="0077146A" w:rsidP="0077146A">
      <w:pPr>
        <w:autoSpaceDE w:val="0"/>
        <w:autoSpaceDN w:val="0"/>
        <w:adjustRightInd w:val="0"/>
        <w:spacing w:line="240" w:lineRule="auto"/>
        <w:jc w:val="center"/>
        <w:rPr>
          <w:rFonts w:ascii="Times New Roman" w:hAnsi="Times New Roman"/>
          <w:b/>
          <w:bCs/>
          <w:color w:val="000000"/>
          <w:lang w:val="sr-Cyrl-CS"/>
        </w:rPr>
      </w:pPr>
    </w:p>
    <w:p w:rsidR="004176A2" w:rsidRPr="00C0774F" w:rsidRDefault="004176A2" w:rsidP="004176A2">
      <w:pPr>
        <w:jc w:val="both"/>
        <w:rPr>
          <w:rFonts w:ascii="Times New Roman" w:hAnsi="Times New Roman"/>
          <w:b/>
          <w:bCs/>
          <w:lang w:val="sr-Latn-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 xml:space="preserve">Одлуке о покретању поступка јавне набавке мале </w:t>
      </w:r>
      <w:proofErr w:type="gramStart"/>
      <w:r w:rsidRPr="004E3A1D">
        <w:rPr>
          <w:rFonts w:ascii="Times New Roman" w:hAnsi="Times New Roman"/>
        </w:rPr>
        <w:t>вредности  број</w:t>
      </w:r>
      <w:proofErr w:type="gramEnd"/>
      <w:r w:rsidRPr="004E3A1D">
        <w:rPr>
          <w:rFonts w:ascii="Times New Roman" w:hAnsi="Times New Roman"/>
          <w:lang w:val="sr-Cyrl-CS"/>
        </w:rPr>
        <w:t xml:space="preserve">: </w:t>
      </w:r>
      <w:r>
        <w:rPr>
          <w:rFonts w:ascii="Times New Roman" w:hAnsi="Times New Roman"/>
          <w:lang w:val="sr-Cyrl-CS"/>
        </w:rPr>
        <w:t>658</w:t>
      </w:r>
      <w:r w:rsidRPr="004E3A1D">
        <w:rPr>
          <w:rFonts w:ascii="Times New Roman" w:hAnsi="Times New Roman"/>
        </w:rPr>
        <w:t xml:space="preserve"> од  </w:t>
      </w:r>
      <w:r>
        <w:rPr>
          <w:rFonts w:ascii="Times New Roman" w:hAnsi="Times New Roman"/>
          <w:lang w:val="sr-Cyrl-CS"/>
        </w:rPr>
        <w:t xml:space="preserve">12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658/1 </w:t>
      </w:r>
      <w:r w:rsidRPr="004E3A1D">
        <w:rPr>
          <w:rFonts w:ascii="Times New Roman" w:hAnsi="Times New Roman"/>
        </w:rPr>
        <w:t xml:space="preserve">од  </w:t>
      </w:r>
      <w:r>
        <w:rPr>
          <w:rFonts w:ascii="Times New Roman" w:hAnsi="Times New Roman"/>
          <w:lang w:val="sr-Cyrl-CS"/>
        </w:rPr>
        <w:t xml:space="preserve">12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7</w:t>
      </w:r>
      <w:r w:rsidRPr="004E3A1D">
        <w:rPr>
          <w:rFonts w:ascii="Times New Roman" w:hAnsi="Times New Roman"/>
        </w:rPr>
        <w:t xml:space="preserve">.г.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4176A2" w:rsidRPr="00CA2727" w:rsidRDefault="004176A2" w:rsidP="004176A2">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4176A2" w:rsidRDefault="004176A2" w:rsidP="004176A2">
      <w:pPr>
        <w:shd w:val="clear" w:color="auto" w:fill="C6D9F1"/>
        <w:jc w:val="center"/>
        <w:rPr>
          <w:rFonts w:ascii="Times New Roman" w:eastAsia="TimesNewRomanPS-BoldMT" w:hAnsi="Times New Roman"/>
          <w:b/>
          <w:bCs/>
          <w:lang w:val="sr-Cyrl-CS"/>
        </w:rPr>
      </w:pPr>
      <w:proofErr w:type="gramStart"/>
      <w:r w:rsidRPr="00CA2727">
        <w:rPr>
          <w:rFonts w:ascii="Times New Roman" w:eastAsia="TimesNewRomanPS-BoldMT" w:hAnsi="Times New Roman"/>
          <w:b/>
          <w:bCs/>
        </w:rPr>
        <w:t>з</w:t>
      </w:r>
      <w:r>
        <w:rPr>
          <w:rFonts w:ascii="Times New Roman" w:eastAsia="TimesNewRomanPS-BoldMT" w:hAnsi="Times New Roman"/>
          <w:b/>
          <w:bCs/>
        </w:rPr>
        <w:t>а</w:t>
      </w:r>
      <w:proofErr w:type="gramEnd"/>
      <w:r>
        <w:rPr>
          <w:rFonts w:ascii="Times New Roman" w:eastAsia="TimesNewRomanPS-BoldMT" w:hAnsi="Times New Roman"/>
          <w:b/>
          <w:bCs/>
        </w:rPr>
        <w:t xml:space="preserve"> јавну набавку мале вредности </w:t>
      </w:r>
      <w:r>
        <w:rPr>
          <w:rFonts w:ascii="Times New Roman" w:eastAsia="TimesNewRomanPS-BoldMT" w:hAnsi="Times New Roman"/>
          <w:b/>
          <w:bCs/>
          <w:lang w:val="sr-Cyrl-CS"/>
        </w:rPr>
        <w:t xml:space="preserve">добра - </w:t>
      </w:r>
    </w:p>
    <w:p w:rsidR="004176A2" w:rsidRDefault="004176A2" w:rsidP="004176A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БЕНЗИНА,НАФТЕ, УЉА И МАЗИВА ЗА 2017 ГОДИНУ </w:t>
      </w:r>
    </w:p>
    <w:p w:rsidR="004176A2" w:rsidRPr="00C0774F" w:rsidRDefault="004176A2" w:rsidP="004176A2">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717</w:t>
      </w:r>
    </w:p>
    <w:p w:rsidR="004176A2" w:rsidRPr="005A45BC" w:rsidRDefault="004176A2" w:rsidP="004176A2">
      <w:pPr>
        <w:jc w:val="both"/>
        <w:rPr>
          <w:rFonts w:ascii="Arial" w:eastAsia="TimesNewRomanPSMT" w:hAnsi="Arial" w:cs="Arial"/>
          <w:lang w:val="sr-Cyrl-CS"/>
        </w:rPr>
      </w:pPr>
      <w:r>
        <w:rPr>
          <w:rFonts w:ascii="Arial" w:eastAsia="TimesNewRomanPSMT" w:hAnsi="Arial" w:cs="Arial"/>
        </w:rPr>
        <w:t>Конкурсна документација садржи: 31</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4176A2" w:rsidTr="00514C61">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jc w:val="both"/>
              <w:rPr>
                <w:rFonts w:ascii="Arial" w:eastAsia="TimesNewRomanPSMT" w:hAnsi="Arial" w:cs="Arial"/>
                <w:b/>
                <w:i/>
              </w:rPr>
            </w:pPr>
          </w:p>
          <w:p w:rsidR="004176A2" w:rsidRDefault="004176A2" w:rsidP="00514C61">
            <w:pPr>
              <w:jc w:val="both"/>
              <w:rPr>
                <w:rFonts w:ascii="Arial" w:eastAsia="TimesNewRomanPSMT" w:hAnsi="Arial" w:cs="Arial"/>
                <w:b/>
                <w:i/>
                <w:lang w:val="sr-Cyrl-CS"/>
              </w:rPr>
            </w:pPr>
            <w:r>
              <w:rPr>
                <w:rFonts w:ascii="Arial" w:eastAsia="TimesNewRomanPSMT" w:hAnsi="Arial" w:cs="Arial"/>
                <w:b/>
                <w:i/>
                <w:lang w:val="sr-Cyrl-CS"/>
              </w:rPr>
              <w:t>Поглавље</w:t>
            </w:r>
          </w:p>
          <w:p w:rsidR="004176A2" w:rsidRDefault="004176A2" w:rsidP="00514C61">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4176A2" w:rsidRDefault="004176A2" w:rsidP="00514C61">
            <w:pPr>
              <w:jc w:val="center"/>
              <w:rPr>
                <w:rFonts w:ascii="Arial" w:eastAsia="TimesNewRomanPSMT" w:hAnsi="Arial" w:cs="Arial"/>
                <w:b/>
                <w:i/>
              </w:rPr>
            </w:pPr>
          </w:p>
          <w:p w:rsidR="004176A2" w:rsidRDefault="004176A2" w:rsidP="00514C6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Default="004176A2" w:rsidP="00514C61">
            <w:pPr>
              <w:jc w:val="center"/>
              <w:rPr>
                <w:rFonts w:ascii="Arial" w:eastAsia="TimesNewRomanPSMT" w:hAnsi="Arial" w:cs="Arial"/>
                <w:b/>
                <w:i/>
              </w:rPr>
            </w:pPr>
          </w:p>
          <w:p w:rsidR="004176A2" w:rsidRDefault="004176A2" w:rsidP="00514C61">
            <w:pPr>
              <w:jc w:val="center"/>
              <w:rPr>
                <w:rFonts w:ascii="Arial" w:eastAsia="Times New Roman" w:hAnsi="Arial" w:cs="Arial"/>
                <w:bCs/>
                <w:iCs/>
                <w:sz w:val="28"/>
                <w:szCs w:val="28"/>
              </w:rPr>
            </w:pPr>
            <w:r>
              <w:rPr>
                <w:rFonts w:ascii="Arial" w:eastAsia="TimesNewRomanPSMT" w:hAnsi="Arial" w:cs="Arial"/>
                <w:b/>
                <w:i/>
              </w:rPr>
              <w:t>Страна</w:t>
            </w:r>
          </w:p>
        </w:tc>
      </w:tr>
      <w:tr w:rsidR="004176A2" w:rsidTr="00514C61">
        <w:tc>
          <w:tcPr>
            <w:tcW w:w="1563" w:type="dxa"/>
            <w:tcBorders>
              <w:top w:val="single" w:sz="4" w:space="0" w:color="000000"/>
              <w:left w:val="single" w:sz="4" w:space="0" w:color="000000"/>
              <w:bottom w:val="single" w:sz="4" w:space="0" w:color="000000"/>
            </w:tcBorders>
            <w:shd w:val="clear" w:color="auto" w:fill="auto"/>
          </w:tcPr>
          <w:p w:rsidR="004176A2" w:rsidRPr="00A06AAC" w:rsidRDefault="004176A2" w:rsidP="00514C61">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176A2" w:rsidRPr="000E7500" w:rsidRDefault="004176A2" w:rsidP="00514C61">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4176A2" w:rsidTr="00514C61">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 New Roman" w:hAnsi="Arial" w:cs="Arial"/>
                <w:bCs/>
                <w:iCs/>
              </w:rPr>
            </w:pPr>
          </w:p>
          <w:p w:rsidR="004176A2" w:rsidRDefault="004176A2" w:rsidP="00514C61">
            <w:pPr>
              <w:snapToGrid w:val="0"/>
              <w:jc w:val="center"/>
              <w:rPr>
                <w:rFonts w:ascii="Arial" w:eastAsia="Times New Roman" w:hAnsi="Arial" w:cs="Arial"/>
                <w:bCs/>
                <w:iCs/>
              </w:rPr>
            </w:pPr>
            <w:r>
              <w:rPr>
                <w:rFonts w:ascii="Arial" w:hAnsi="Arial" w:cs="Arial"/>
                <w:bCs/>
                <w:iCs/>
              </w:rPr>
              <w:t>II</w:t>
            </w:r>
          </w:p>
          <w:p w:rsidR="004176A2" w:rsidRPr="00A06AAC" w:rsidRDefault="004176A2" w:rsidP="00514C61">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176A2" w:rsidRPr="003B377B" w:rsidRDefault="004176A2" w:rsidP="00514C61">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F12E0A" w:rsidRDefault="004176A2" w:rsidP="00514C61">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4176A2" w:rsidTr="00514C61">
        <w:trPr>
          <w:trHeight w:val="323"/>
        </w:trPr>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4176A2" w:rsidRPr="003B377B" w:rsidRDefault="004176A2" w:rsidP="00514C61">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rPr>
                <w:rFonts w:ascii="Arial" w:eastAsia="TimesNewRomanPSMT" w:hAnsi="Arial" w:cs="Arial"/>
                <w:lang w:val="sr-Cyrl-CS"/>
              </w:rPr>
            </w:pPr>
            <w:r>
              <w:rPr>
                <w:rFonts w:ascii="Arial" w:eastAsia="TimesNewRomanPSMT" w:hAnsi="Arial" w:cs="Arial"/>
                <w:lang w:val="sr-Cyrl-CS"/>
              </w:rPr>
              <w:t xml:space="preserve">         4-4</w:t>
            </w:r>
          </w:p>
        </w:tc>
      </w:tr>
      <w:tr w:rsidR="004176A2" w:rsidTr="00514C61">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p>
          <w:p w:rsidR="004176A2" w:rsidRDefault="004176A2" w:rsidP="00514C61">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4176A2" w:rsidRPr="00457B5B" w:rsidRDefault="004176A2" w:rsidP="00514C61">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0B038F" w:rsidRDefault="004176A2" w:rsidP="00514C61">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4176A2" w:rsidTr="00514C61">
        <w:trPr>
          <w:trHeight w:val="413"/>
        </w:trPr>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176A2" w:rsidRPr="00382F03" w:rsidRDefault="004176A2" w:rsidP="00514C61">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jc w:val="center"/>
              <w:rPr>
                <w:rFonts w:ascii="Arial" w:eastAsia="TimesNewRomanPSMT" w:hAnsi="Arial" w:cs="Arial"/>
                <w:lang w:val="sr-Cyrl-CS"/>
              </w:rPr>
            </w:pPr>
            <w:r>
              <w:rPr>
                <w:rFonts w:ascii="Arial" w:eastAsia="TimesNewRomanPSMT" w:hAnsi="Arial" w:cs="Arial"/>
                <w:lang w:val="sr-Cyrl-CS"/>
              </w:rPr>
              <w:t>8-8</w:t>
            </w:r>
          </w:p>
        </w:tc>
      </w:tr>
      <w:tr w:rsidR="004176A2" w:rsidTr="00514C61">
        <w:trPr>
          <w:trHeight w:val="413"/>
        </w:trPr>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4176A2" w:rsidRPr="00382F03" w:rsidRDefault="004176A2" w:rsidP="00514C61">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jc w:val="center"/>
              <w:rPr>
                <w:rFonts w:ascii="Arial" w:eastAsia="TimesNewRomanPSMT" w:hAnsi="Arial" w:cs="Arial"/>
                <w:lang w:val="sr-Cyrl-CS"/>
              </w:rPr>
            </w:pPr>
            <w:r>
              <w:rPr>
                <w:rFonts w:ascii="Arial" w:eastAsia="TimesNewRomanPSMT" w:hAnsi="Arial" w:cs="Arial"/>
                <w:lang w:val="sr-Cyrl-CS"/>
              </w:rPr>
              <w:t>9-2</w:t>
            </w:r>
            <w:r w:rsidR="00173ACE">
              <w:rPr>
                <w:rFonts w:ascii="Arial" w:eastAsia="TimesNewRomanPSMT" w:hAnsi="Arial" w:cs="Arial"/>
                <w:lang w:val="sr-Cyrl-CS"/>
              </w:rPr>
              <w:t>1</w:t>
            </w:r>
          </w:p>
        </w:tc>
      </w:tr>
      <w:tr w:rsidR="004176A2" w:rsidTr="00514C61">
        <w:trPr>
          <w:trHeight w:val="413"/>
        </w:trPr>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4176A2" w:rsidRPr="00382F03" w:rsidRDefault="004176A2" w:rsidP="00514C61">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jc w:val="center"/>
              <w:rPr>
                <w:rFonts w:ascii="Arial" w:eastAsia="TimesNewRomanPSMT" w:hAnsi="Arial" w:cs="Arial"/>
                <w:lang w:val="sr-Cyrl-CS"/>
              </w:rPr>
            </w:pPr>
            <w:r>
              <w:rPr>
                <w:rFonts w:ascii="Arial" w:eastAsia="TimesNewRomanPSMT" w:hAnsi="Arial" w:cs="Arial"/>
              </w:rPr>
              <w:t>2</w:t>
            </w:r>
            <w:r w:rsidR="00173ACE">
              <w:rPr>
                <w:rFonts w:ascii="Arial" w:eastAsia="TimesNewRomanPSMT" w:hAnsi="Arial" w:cs="Arial"/>
                <w:lang w:val="sr-Cyrl-CS"/>
              </w:rPr>
              <w:t>2</w:t>
            </w:r>
            <w:r>
              <w:rPr>
                <w:rFonts w:ascii="Arial" w:eastAsia="TimesNewRomanPSMT" w:hAnsi="Arial" w:cs="Arial"/>
                <w:lang w:val="sr-Cyrl-CS"/>
              </w:rPr>
              <w:t>-2</w:t>
            </w:r>
            <w:r w:rsidR="00173ACE">
              <w:rPr>
                <w:rFonts w:ascii="Arial" w:eastAsia="TimesNewRomanPSMT" w:hAnsi="Arial" w:cs="Arial"/>
                <w:lang w:val="sr-Cyrl-CS"/>
              </w:rPr>
              <w:t>4</w:t>
            </w:r>
          </w:p>
        </w:tc>
      </w:tr>
      <w:tr w:rsidR="004176A2" w:rsidTr="00514C61">
        <w:trPr>
          <w:trHeight w:val="413"/>
        </w:trPr>
        <w:tc>
          <w:tcPr>
            <w:tcW w:w="1563" w:type="dxa"/>
            <w:tcBorders>
              <w:top w:val="single" w:sz="4" w:space="0" w:color="000000"/>
              <w:left w:val="single" w:sz="4" w:space="0" w:color="000000"/>
              <w:bottom w:val="single" w:sz="4" w:space="0" w:color="000000"/>
            </w:tcBorders>
            <w:shd w:val="clear" w:color="auto" w:fill="auto"/>
          </w:tcPr>
          <w:p w:rsidR="004176A2" w:rsidRDefault="004176A2" w:rsidP="00514C61">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4176A2" w:rsidRPr="00382F03" w:rsidRDefault="004176A2" w:rsidP="00514C61">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76A2" w:rsidRPr="005A45BC" w:rsidRDefault="004176A2" w:rsidP="00514C61">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77146A" w:rsidRDefault="0077146A" w:rsidP="0077146A">
      <w:pPr>
        <w:autoSpaceDE w:val="0"/>
        <w:autoSpaceDN w:val="0"/>
        <w:adjustRightInd w:val="0"/>
        <w:spacing w:line="240" w:lineRule="auto"/>
        <w:rPr>
          <w:rFonts w:ascii="Times New Roman" w:hAnsi="Times New Roman"/>
          <w:lang w:val="sr-Cyrl-CS"/>
        </w:rPr>
      </w:pPr>
    </w:p>
    <w:p w:rsidR="0077146A" w:rsidRDefault="004176A2" w:rsidP="0077146A">
      <w:pPr>
        <w:suppressAutoHyphens/>
        <w:spacing w:line="100" w:lineRule="atLeast"/>
        <w:jc w:val="center"/>
        <w:rPr>
          <w:rFonts w:ascii="Times New Roman" w:hAnsi="Times New Roman"/>
          <w:b/>
          <w:lang w:val="sr-Cyrl-CS"/>
        </w:rPr>
      </w:pPr>
      <w:r>
        <w:rPr>
          <w:rFonts w:ascii="Times New Roman" w:hAnsi="Times New Roman"/>
          <w:b/>
          <w:lang w:val="sr-Cyrl-CS"/>
        </w:rPr>
        <w:t>Ј</w:t>
      </w:r>
      <w:r w:rsidR="0077146A" w:rsidRPr="004E3A1D">
        <w:rPr>
          <w:rFonts w:ascii="Times New Roman" w:hAnsi="Times New Roman"/>
          <w:b/>
        </w:rPr>
        <w:t>АВН</w:t>
      </w:r>
      <w:r w:rsidR="0077146A">
        <w:rPr>
          <w:rFonts w:ascii="Times New Roman" w:hAnsi="Times New Roman"/>
          <w:b/>
        </w:rPr>
        <w:t xml:space="preserve">А НАБАВКА МАЛЕ ВРЕДНОСТИ </w:t>
      </w:r>
      <w:r w:rsidR="0077146A">
        <w:rPr>
          <w:rFonts w:ascii="Times New Roman" w:hAnsi="Times New Roman"/>
          <w:b/>
          <w:lang w:val="sr-Cyrl-CS"/>
        </w:rPr>
        <w:t>ДОБРА- НАБАВКА БЕНЗИНА,НАФТЕ,УЉА И МАЗИВА</w:t>
      </w:r>
    </w:p>
    <w:p w:rsidR="00AD2612" w:rsidRPr="00C0774F" w:rsidRDefault="0077146A" w:rsidP="00AD261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AD2612" w:rsidRPr="00CA2727" w:rsidRDefault="00AD2612" w:rsidP="00AD2612">
      <w:pPr>
        <w:shd w:val="clear" w:color="auto" w:fill="C6D9F1"/>
        <w:jc w:val="center"/>
        <w:rPr>
          <w:rFonts w:ascii="Times New Roman" w:hAnsi="Times New Roman"/>
          <w:b/>
          <w:bCs/>
          <w:i/>
          <w:iCs/>
          <w:sz w:val="28"/>
          <w:szCs w:val="28"/>
        </w:rPr>
      </w:pPr>
      <w:proofErr w:type="gramStart"/>
      <w:r w:rsidRPr="00CA2727">
        <w:rPr>
          <w:rFonts w:ascii="Times New Roman" w:hAnsi="Times New Roman"/>
          <w:b/>
          <w:bCs/>
          <w:i/>
          <w:iCs/>
          <w:sz w:val="28"/>
          <w:szCs w:val="28"/>
        </w:rPr>
        <w:lastRenderedPageBreak/>
        <w:t>I  ОПШТИ</w:t>
      </w:r>
      <w:proofErr w:type="gramEnd"/>
      <w:r w:rsidRPr="00CA2727">
        <w:rPr>
          <w:rFonts w:ascii="Times New Roman" w:hAnsi="Times New Roman"/>
          <w:b/>
          <w:bCs/>
          <w:i/>
          <w:iCs/>
          <w:sz w:val="28"/>
          <w:szCs w:val="28"/>
        </w:rPr>
        <w:t xml:space="preserve"> ПОДАЦИ О ЈАВНОЈ НАБАВЦИ</w:t>
      </w:r>
    </w:p>
    <w:p w:rsidR="00AD2612" w:rsidRPr="00CA2727" w:rsidRDefault="00AD2612" w:rsidP="00AD2612">
      <w:pPr>
        <w:shd w:val="clear" w:color="auto" w:fill="C6D9F1"/>
        <w:jc w:val="center"/>
        <w:rPr>
          <w:rFonts w:ascii="Times New Roman" w:hAnsi="Times New Roman"/>
          <w:b/>
          <w:bCs/>
          <w:i/>
          <w:iCs/>
          <w:sz w:val="28"/>
          <w:szCs w:val="28"/>
        </w:rPr>
      </w:pPr>
    </w:p>
    <w:p w:rsidR="00AD2612" w:rsidRPr="00CA2727" w:rsidRDefault="00AD2612" w:rsidP="00AD2612">
      <w:pPr>
        <w:autoSpaceDE w:val="0"/>
        <w:autoSpaceDN w:val="0"/>
        <w:adjustRightInd w:val="0"/>
        <w:spacing w:line="240" w:lineRule="auto"/>
        <w:jc w:val="center"/>
        <w:rPr>
          <w:rFonts w:ascii="Times New Roman" w:hAnsi="Times New Roman"/>
          <w:b/>
          <w:bCs/>
          <w:i/>
          <w:iCs/>
          <w:color w:val="000000"/>
        </w:rPr>
      </w:pPr>
    </w:p>
    <w:p w:rsidR="00AD2612" w:rsidRPr="00C60B17" w:rsidRDefault="00AD2612" w:rsidP="00AD261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AD2612" w:rsidRPr="00C60B17" w:rsidRDefault="00AD2612" w:rsidP="00AD2612">
      <w:pPr>
        <w:jc w:val="both"/>
        <w:rPr>
          <w:rFonts w:ascii="Times New Roman" w:hAnsi="Times New Roman"/>
          <w:lang w:val="sr-Cyrl-CS"/>
        </w:rPr>
      </w:pPr>
    </w:p>
    <w:p w:rsidR="00AD2612" w:rsidRPr="0037005B" w:rsidRDefault="00AD2612" w:rsidP="00AD2612">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w:t>
      </w:r>
      <w:proofErr w:type="gramStart"/>
      <w:r w:rsidRPr="008077C3">
        <w:rPr>
          <w:rFonts w:ascii="Times New Roman" w:hAnsi="Times New Roman"/>
        </w:rPr>
        <w:t xml:space="preserve">вредности  </w:t>
      </w:r>
      <w:r w:rsidRPr="006F0C71">
        <w:rPr>
          <w:rFonts w:ascii="Times New Roman" w:hAnsi="Times New Roman"/>
          <w:b/>
        </w:rPr>
        <w:t>бр</w:t>
      </w:r>
      <w:proofErr w:type="gramEnd"/>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rPr>
        <w:t>7</w:t>
      </w:r>
      <w:r>
        <w:rPr>
          <w:rFonts w:ascii="Times New Roman" w:hAnsi="Times New Roman"/>
          <w:b/>
          <w:lang w:val="sr-Cyrl-CS"/>
        </w:rPr>
        <w:t>/17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 НАБАВКА БЕНЗИНА,НАФТЕ, УЉА И МАЗИВА , за потребе Установе за одрасле и старије „ Гвозден Јованчићевић“ Велики Поповац за 2017 годину.</w:t>
      </w:r>
    </w:p>
    <w:p w:rsidR="00AD2612" w:rsidRPr="009919CA" w:rsidRDefault="00AD2612" w:rsidP="00AD261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AD2612" w:rsidRPr="003B6981" w:rsidRDefault="00AD2612" w:rsidP="00AD2612">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 xml:space="preserve">Дејан Марковић,Славиша Ристић, Живорад Мијатовић, Дарко Остојић, Дејан Милошевић, </w:t>
      </w:r>
      <w:r w:rsidR="000923C4">
        <w:rPr>
          <w:rFonts w:ascii="Times New Roman" w:hAnsi="Times New Roman"/>
          <w:lang w:val="sr-Cyrl-CS"/>
        </w:rPr>
        <w:t>Мирјана Миловановић</w:t>
      </w:r>
    </w:p>
    <w:p w:rsidR="00AD2612" w:rsidRPr="006F0C71" w:rsidRDefault="00AD2612" w:rsidP="00AD2612">
      <w:pPr>
        <w:rPr>
          <w:rFonts w:ascii="Times New Roman" w:hAnsi="Times New Roman"/>
          <w:bCs/>
          <w:lang w:val="sr-Cyrl-CS"/>
        </w:rPr>
      </w:pPr>
    </w:p>
    <w:p w:rsidR="00AD2612" w:rsidRPr="00C60B17" w:rsidRDefault="00AD2612" w:rsidP="00AD2612">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AD2612" w:rsidRPr="00103E6C" w:rsidRDefault="00AD2612" w:rsidP="00AD2612">
      <w:pPr>
        <w:rPr>
          <w:rFonts w:ascii="Times New Roman" w:hAnsi="Times New Roman"/>
          <w:kern w:val="2"/>
        </w:rPr>
      </w:pPr>
      <w:r>
        <w:rPr>
          <w:rFonts w:ascii="Times New Roman" w:hAnsi="Times New Roman"/>
          <w:bCs/>
        </w:rPr>
        <w:t xml:space="preserve">      </w:t>
      </w:r>
      <w:proofErr w:type="gramStart"/>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24</w:t>
      </w:r>
      <w:r>
        <w:rPr>
          <w:rFonts w:ascii="Times New Roman" w:hAnsi="Times New Roman"/>
          <w:b/>
          <w:kern w:val="2"/>
          <w:u w:val="single"/>
        </w:rPr>
        <w:t>.</w:t>
      </w:r>
      <w:r>
        <w:rPr>
          <w:rFonts w:ascii="Times New Roman" w:hAnsi="Times New Roman"/>
          <w:b/>
          <w:kern w:val="2"/>
          <w:u w:val="single"/>
          <w:lang w:val="sr-Cyrl-CS"/>
        </w:rPr>
        <w:t>06</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roofErr w:type="gramEnd"/>
    </w:p>
    <w:p w:rsidR="00AD2612" w:rsidRPr="006F0C71" w:rsidRDefault="00AD2612" w:rsidP="00AD2612">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24</w:t>
      </w:r>
      <w:r>
        <w:rPr>
          <w:rFonts w:ascii="Times New Roman" w:hAnsi="Times New Roman"/>
          <w:b/>
          <w:kern w:val="2"/>
          <w:u w:val="single"/>
        </w:rPr>
        <w:t>.</w:t>
      </w:r>
      <w:r>
        <w:rPr>
          <w:rFonts w:ascii="Times New Roman" w:hAnsi="Times New Roman"/>
          <w:b/>
          <w:kern w:val="2"/>
          <w:u w:val="single"/>
          <w:lang w:val="sr-Cyrl-CS"/>
        </w:rPr>
        <w:t>06</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w:t>
      </w:r>
      <w:proofErr w:type="gramStart"/>
      <w:r w:rsidRPr="00103E6C">
        <w:rPr>
          <w:rFonts w:ascii="Times New Roman" w:hAnsi="Times New Roman"/>
          <w:kern w:val="2"/>
        </w:rPr>
        <w:t>часова .</w:t>
      </w:r>
      <w:proofErr w:type="gramEnd"/>
    </w:p>
    <w:p w:rsidR="00AD2612" w:rsidRPr="00103E6C" w:rsidRDefault="00AD2612" w:rsidP="00AD2612">
      <w:pPr>
        <w:spacing w:after="0"/>
        <w:ind w:left="284"/>
        <w:rPr>
          <w:rFonts w:ascii="Times New Roman" w:hAnsi="Times New Roman"/>
          <w:bCs/>
        </w:rPr>
      </w:pPr>
    </w:p>
    <w:p w:rsidR="00AD2612" w:rsidRPr="00103E6C" w:rsidRDefault="00AD2612" w:rsidP="00AD2612">
      <w:pPr>
        <w:ind w:left="284"/>
        <w:rPr>
          <w:rFonts w:ascii="Times New Roman" w:hAnsi="Times New Roman"/>
          <w:bCs/>
        </w:rPr>
      </w:pPr>
    </w:p>
    <w:p w:rsidR="00AD2612" w:rsidRDefault="00AD2612" w:rsidP="00AD261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AD2612" w:rsidRDefault="00AD2612" w:rsidP="00AD261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AD2612" w:rsidRDefault="00AD2612" w:rsidP="00AD2612">
      <w:pPr>
        <w:suppressAutoHyphens/>
        <w:spacing w:after="0" w:line="100" w:lineRule="atLeast"/>
        <w:ind w:left="284"/>
        <w:jc w:val="both"/>
        <w:rPr>
          <w:rFonts w:ascii="Times New Roman" w:hAnsi="Times New Roman"/>
          <w:b/>
          <w:u w:val="single"/>
          <w:lang w:val="sr-Cyrl-CS"/>
        </w:rPr>
      </w:pPr>
    </w:p>
    <w:p w:rsidR="00AD2612" w:rsidRDefault="00AD2612" w:rsidP="00AD2612">
      <w:pPr>
        <w:suppressAutoHyphens/>
        <w:spacing w:after="0" w:line="100" w:lineRule="atLeast"/>
        <w:ind w:left="284"/>
        <w:jc w:val="both"/>
        <w:rPr>
          <w:rFonts w:ascii="Times New Roman" w:hAnsi="Times New Roman"/>
          <w:b/>
          <w:u w:val="single"/>
          <w:lang w:val="sr-Cyrl-CS"/>
        </w:rPr>
      </w:pPr>
    </w:p>
    <w:p w:rsidR="00E77FA9" w:rsidRDefault="00E77FA9">
      <w:pPr>
        <w:rPr>
          <w:lang w:val="sr-Cyrl-CS"/>
        </w:rPr>
      </w:pPr>
    </w:p>
    <w:p w:rsidR="00AD2612" w:rsidRDefault="00AD2612">
      <w:pPr>
        <w:rPr>
          <w:lang w:val="sr-Cyrl-CS"/>
        </w:rPr>
      </w:pPr>
    </w:p>
    <w:p w:rsidR="00AD2612" w:rsidRDefault="00AD2612">
      <w:pPr>
        <w:rPr>
          <w:lang w:val="sr-Cyrl-CS"/>
        </w:rPr>
      </w:pPr>
    </w:p>
    <w:p w:rsidR="00AD2612" w:rsidRDefault="00AD2612">
      <w:pPr>
        <w:rPr>
          <w:lang w:val="sr-Cyrl-CS"/>
        </w:rPr>
      </w:pPr>
    </w:p>
    <w:p w:rsidR="004176A2" w:rsidRDefault="004176A2">
      <w:pPr>
        <w:rPr>
          <w:lang w:val="sr-Cyrl-CS"/>
        </w:rPr>
      </w:pPr>
    </w:p>
    <w:p w:rsidR="004176A2" w:rsidRDefault="004176A2">
      <w:pPr>
        <w:rPr>
          <w:lang w:val="sr-Cyrl-CS"/>
        </w:rPr>
      </w:pPr>
    </w:p>
    <w:p w:rsidR="00AD2612" w:rsidRDefault="00AD2612">
      <w:pPr>
        <w:rPr>
          <w:lang w:val="sr-Cyrl-CS"/>
        </w:rPr>
      </w:pPr>
    </w:p>
    <w:p w:rsidR="00AD2612" w:rsidRDefault="00AD2612" w:rsidP="00AD261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173ACE">
        <w:rPr>
          <w:rFonts w:ascii="Times New Roman" w:hAnsi="Times New Roman"/>
          <w:b/>
          <w:lang w:val="sr-Cyrl-CS"/>
        </w:rPr>
        <w:t xml:space="preserve"> </w:t>
      </w:r>
      <w:r>
        <w:rPr>
          <w:rFonts w:ascii="Times New Roman" w:hAnsi="Times New Roman"/>
          <w:b/>
          <w:lang w:val="sr-Cyrl-CS"/>
        </w:rPr>
        <w:t>НАФТЕ,</w:t>
      </w:r>
      <w:r w:rsidR="00502FD7">
        <w:rPr>
          <w:rFonts w:ascii="Times New Roman" w:hAnsi="Times New Roman"/>
          <w:b/>
        </w:rPr>
        <w:t xml:space="preserve"> </w:t>
      </w:r>
      <w:r>
        <w:rPr>
          <w:rFonts w:ascii="Times New Roman" w:hAnsi="Times New Roman"/>
          <w:b/>
          <w:lang w:val="sr-Cyrl-CS"/>
        </w:rPr>
        <w:t>УЉА И МАЗИВА</w:t>
      </w:r>
    </w:p>
    <w:p w:rsidR="00AD2612" w:rsidRPr="00B36745" w:rsidRDefault="00AD2612" w:rsidP="00AD261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AD2612" w:rsidRDefault="00AD2612">
      <w:pPr>
        <w:rPr>
          <w:lang w:val="sr-Cyrl-CS"/>
        </w:rPr>
      </w:pPr>
    </w:p>
    <w:p w:rsidR="000923C4" w:rsidRPr="00CA2727" w:rsidRDefault="000923C4" w:rsidP="000923C4">
      <w:pPr>
        <w:shd w:val="clear" w:color="auto" w:fill="C6D9F1"/>
        <w:rPr>
          <w:rFonts w:ascii="Times New Roman" w:hAnsi="Times New Roman"/>
          <w:b/>
          <w:bCs/>
          <w:i/>
          <w:iCs/>
          <w:lang w:val="ru-RU"/>
        </w:rPr>
      </w:pPr>
      <w:proofErr w:type="gramStart"/>
      <w:r>
        <w:rPr>
          <w:rFonts w:ascii="Times New Roman" w:hAnsi="Times New Roman"/>
          <w:b/>
          <w:bCs/>
          <w:i/>
          <w:iCs/>
          <w:sz w:val="28"/>
          <w:szCs w:val="28"/>
        </w:rPr>
        <w:t>II</w:t>
      </w:r>
      <w:r w:rsidRPr="00CA2727">
        <w:rPr>
          <w:rFonts w:ascii="Times New Roman" w:hAnsi="Times New Roman"/>
          <w:b/>
          <w:bCs/>
          <w:i/>
          <w:iCs/>
          <w:sz w:val="28"/>
          <w:szCs w:val="28"/>
        </w:rPr>
        <w:t xml:space="preserve">  ВРСТА</w:t>
      </w:r>
      <w:proofErr w:type="gramEnd"/>
      <w:r w:rsidRPr="00CA2727">
        <w:rPr>
          <w:rFonts w:ascii="Times New Roman" w:hAnsi="Times New Roman"/>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923C4" w:rsidRPr="00073C4B" w:rsidRDefault="000923C4" w:rsidP="000923C4">
      <w:pPr>
        <w:autoSpaceDE w:val="0"/>
        <w:autoSpaceDN w:val="0"/>
        <w:adjustRightInd w:val="0"/>
        <w:spacing w:line="240" w:lineRule="auto"/>
        <w:rPr>
          <w:rFonts w:ascii="Times New Roman" w:hAnsi="Times New Roman"/>
          <w:b/>
          <w:bCs/>
          <w:i/>
          <w:iCs/>
          <w:color w:val="000000"/>
          <w:lang w:val="sr-Cyrl-CS"/>
        </w:rPr>
      </w:pPr>
    </w:p>
    <w:p w:rsidR="000923C4" w:rsidRDefault="000923C4" w:rsidP="000923C4">
      <w:pPr>
        <w:pStyle w:val="Title"/>
        <w:jc w:val="both"/>
        <w:rPr>
          <w:szCs w:val="24"/>
          <w:lang w:val="sr-Cyrl-CS"/>
        </w:rPr>
      </w:pPr>
      <w:r>
        <w:rPr>
          <w:szCs w:val="24"/>
          <w:lang w:val="sr-Cyrl-CS"/>
        </w:rPr>
        <w:t>Јавна набавка добара – Набавка бензина, нафте, уља и мазива за потребе Установе за одрасле и старије „ Гвозден Јованчићевић“ Велики Поповац</w:t>
      </w:r>
    </w:p>
    <w:p w:rsidR="000923C4" w:rsidRDefault="000923C4" w:rsidP="000923C4">
      <w:pPr>
        <w:pStyle w:val="Title"/>
        <w:jc w:val="both"/>
        <w:rPr>
          <w:szCs w:val="24"/>
          <w:lang w:val="sr-Cyrl-CS"/>
        </w:rPr>
      </w:pPr>
      <w:r>
        <w:rPr>
          <w:szCs w:val="24"/>
          <w:lang w:val="sr-Cyrl-CS"/>
        </w:rPr>
        <w:t xml:space="preserve">       </w:t>
      </w:r>
    </w:p>
    <w:p w:rsidR="000923C4" w:rsidRDefault="000923C4" w:rsidP="000923C4">
      <w:pPr>
        <w:pStyle w:val="Title"/>
        <w:jc w:val="both"/>
        <w:rPr>
          <w:szCs w:val="24"/>
          <w:lang w:val="sr-Cyrl-CS"/>
        </w:rPr>
      </w:pPr>
      <w:r>
        <w:rPr>
          <w:szCs w:val="24"/>
          <w:lang w:val="sr-Cyrl-CS"/>
        </w:rPr>
        <w:t xml:space="preserve">         </w:t>
      </w:r>
    </w:p>
    <w:p w:rsidR="000923C4" w:rsidRPr="00007F19" w:rsidRDefault="000923C4" w:rsidP="000923C4">
      <w:pPr>
        <w:spacing w:line="240" w:lineRule="auto"/>
        <w:jc w:val="both"/>
        <w:rPr>
          <w:rFonts w:ascii="Times New Roman" w:hAnsi="Times New Roman"/>
          <w:lang w:val="sl-SI"/>
        </w:rPr>
      </w:pPr>
      <w:r w:rsidRPr="00007F19">
        <w:rPr>
          <w:rFonts w:ascii="Times New Roman" w:hAnsi="Times New Roman"/>
          <w:b/>
        </w:rPr>
        <w:t>1.Квалитет</w:t>
      </w:r>
      <w:r w:rsidRPr="00007F19">
        <w:rPr>
          <w:rFonts w:ascii="Times New Roman" w:hAnsi="Times New Roman"/>
          <w:b/>
          <w:lang w:val="sr-Cyrl-CS"/>
        </w:rPr>
        <w:t xml:space="preserve"> - </w:t>
      </w:r>
      <w:r w:rsidRPr="00007F19">
        <w:rPr>
          <w:rFonts w:ascii="Times New Roman" w:hAnsi="Times New Roman"/>
          <w:lang w:val="sl-SI"/>
        </w:rPr>
        <w:t xml:space="preserve">Карактеристике </w:t>
      </w:r>
      <w:proofErr w:type="gramStart"/>
      <w:r w:rsidRPr="00007F19">
        <w:rPr>
          <w:rFonts w:ascii="Times New Roman" w:hAnsi="Times New Roman"/>
          <w:lang w:val="sl-SI"/>
        </w:rPr>
        <w:t>и  квалитет</w:t>
      </w:r>
      <w:proofErr w:type="gramEnd"/>
      <w:r w:rsidRPr="00007F19">
        <w:rPr>
          <w:rFonts w:ascii="Times New Roman" w:hAnsi="Times New Roman"/>
          <w:lang w:val="sl-SI"/>
        </w:rPr>
        <w:t xml:space="preserve">  понуђених добара, која се испоручују, морају у свему одговарати назначеним  карактеристикама и квалитету.</w:t>
      </w:r>
    </w:p>
    <w:p w:rsidR="000923C4" w:rsidRPr="00007F19" w:rsidRDefault="000923C4" w:rsidP="000923C4">
      <w:pPr>
        <w:shd w:val="clear" w:color="auto" w:fill="FFFFFF"/>
        <w:tabs>
          <w:tab w:val="left" w:pos="9900"/>
        </w:tabs>
        <w:spacing w:line="240" w:lineRule="auto"/>
        <w:jc w:val="both"/>
        <w:rPr>
          <w:rFonts w:ascii="Times New Roman" w:hAnsi="Times New Roman"/>
          <w:lang w:val="sr-Cyrl-CS"/>
        </w:rPr>
      </w:pPr>
    </w:p>
    <w:p w:rsidR="000923C4" w:rsidRDefault="000923C4" w:rsidP="000923C4">
      <w:pPr>
        <w:pStyle w:val="Title"/>
        <w:jc w:val="both"/>
        <w:rPr>
          <w:szCs w:val="24"/>
          <w:lang w:val="sr-Cyrl-CS"/>
        </w:rPr>
      </w:pPr>
      <w:r w:rsidRPr="00BF7457">
        <w:t>2</w:t>
      </w:r>
      <w:r w:rsidRPr="00007F19">
        <w:rPr>
          <w:b w:val="0"/>
        </w:rPr>
        <w:t>.Рок испоруке добара</w:t>
      </w:r>
      <w:r w:rsidRPr="00007F19">
        <w:rPr>
          <w:b w:val="0"/>
          <w:lang w:val="sr-Cyrl-CS"/>
        </w:rPr>
        <w:t xml:space="preserve"> </w:t>
      </w:r>
      <w:r w:rsidRPr="00007F19">
        <w:rPr>
          <w:b w:val="0"/>
          <w:shd w:val="clear" w:color="auto" w:fill="FFFFFF"/>
          <w:lang w:val="sr-Cyrl-CS"/>
        </w:rPr>
        <w:t xml:space="preserve">- </w:t>
      </w:r>
      <w:r w:rsidRPr="00007F19">
        <w:rPr>
          <w:lang w:val="sr-Cyrl-CS"/>
        </w:rPr>
        <w:t>Испорука се врши</w:t>
      </w:r>
      <w:r w:rsidRPr="00007F19">
        <w:t xml:space="preserve"> </w:t>
      </w:r>
      <w:r w:rsidRPr="00007F19">
        <w:rPr>
          <w:lang w:val="sr-Cyrl-CS"/>
        </w:rPr>
        <w:t>по требовању</w:t>
      </w: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Pr="00BF7457" w:rsidRDefault="000923C4" w:rsidP="000923C4">
      <w:pPr>
        <w:pStyle w:val="Title"/>
        <w:jc w:val="both"/>
        <w:rPr>
          <w:szCs w:val="24"/>
          <w:lang w:val="sr-Cyrl-CS"/>
        </w:rPr>
      </w:pPr>
      <w:r w:rsidRPr="005E6AF5">
        <w:t>3. Место испоруке добара</w:t>
      </w:r>
      <w:r w:rsidRPr="00007F19">
        <w:rPr>
          <w:b w:val="0"/>
          <w:lang w:val="sr-Cyrl-CS"/>
        </w:rPr>
        <w:t xml:space="preserve"> - </w:t>
      </w:r>
      <w:r w:rsidRPr="005E6AF5">
        <w:rPr>
          <w:b w:val="0"/>
          <w:szCs w:val="24"/>
        </w:rPr>
        <w:t>Испорука добар</w:t>
      </w:r>
      <w:r w:rsidRPr="009C5DCF">
        <w:rPr>
          <w:b w:val="0"/>
          <w:szCs w:val="24"/>
        </w:rPr>
        <w:t xml:space="preserve"> обавља се на бензинским станицама изабраног понуђача</w:t>
      </w:r>
      <w:r>
        <w:rPr>
          <w:b w:val="0"/>
          <w:szCs w:val="24"/>
          <w:lang w:val="sr-Cyrl-CS"/>
        </w:rPr>
        <w:t>.</w:t>
      </w: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Default="000923C4" w:rsidP="000923C4">
      <w:pPr>
        <w:pStyle w:val="Title"/>
        <w:jc w:val="both"/>
        <w:rPr>
          <w:szCs w:val="24"/>
          <w:lang w:val="sr-Cyrl-CS"/>
        </w:rPr>
      </w:pPr>
    </w:p>
    <w:p w:rsidR="000923C4" w:rsidRPr="008443C2" w:rsidRDefault="000923C4" w:rsidP="000923C4">
      <w:pPr>
        <w:pStyle w:val="Title"/>
        <w:jc w:val="both"/>
        <w:rPr>
          <w:szCs w:val="24"/>
          <w:lang w:val="sr-Cyrl-CS"/>
        </w:rPr>
      </w:pPr>
    </w:p>
    <w:p w:rsidR="000923C4" w:rsidRPr="00C60B17" w:rsidRDefault="000923C4" w:rsidP="000923C4">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0923C4" w:rsidRPr="00CA2727" w:rsidRDefault="000923C4" w:rsidP="000923C4">
      <w:pPr>
        <w:shd w:val="clear" w:color="auto" w:fill="C6D9F1"/>
        <w:jc w:val="center"/>
        <w:rPr>
          <w:rFonts w:ascii="Times New Roman" w:hAnsi="Times New Roman"/>
          <w:b/>
          <w:bCs/>
          <w:i/>
          <w:iCs/>
          <w:sz w:val="28"/>
          <w:szCs w:val="28"/>
        </w:rPr>
      </w:pPr>
    </w:p>
    <w:p w:rsidR="000923C4" w:rsidRPr="00073C4B" w:rsidRDefault="000923C4" w:rsidP="000923C4">
      <w:pPr>
        <w:autoSpaceDE w:val="0"/>
        <w:autoSpaceDN w:val="0"/>
        <w:adjustRightInd w:val="0"/>
        <w:spacing w:line="240" w:lineRule="auto"/>
        <w:rPr>
          <w:rFonts w:ascii="Times New Roman" w:hAnsi="Times New Roman"/>
          <w:b/>
          <w:bCs/>
          <w:i/>
          <w:iCs/>
          <w:color w:val="000000"/>
          <w:lang w:val="sr-Cyrl-CS"/>
        </w:rPr>
      </w:pPr>
    </w:p>
    <w:p w:rsidR="000923C4" w:rsidRDefault="000923C4" w:rsidP="000923C4">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0923C4" w:rsidRDefault="000923C4" w:rsidP="000923C4">
      <w:pPr>
        <w:autoSpaceDE w:val="0"/>
        <w:autoSpaceDN w:val="0"/>
        <w:adjustRightInd w:val="0"/>
        <w:spacing w:line="240" w:lineRule="auto"/>
        <w:rPr>
          <w:rFonts w:ascii="Times New Roman" w:hAnsi="Times New Roman"/>
          <w:b/>
          <w:bCs/>
          <w:i/>
          <w:iCs/>
          <w:color w:val="000000"/>
          <w:lang w:val="sr-Cyrl-CS"/>
        </w:rPr>
      </w:pPr>
    </w:p>
    <w:p w:rsidR="000923C4" w:rsidRDefault="000923C4" w:rsidP="000923C4">
      <w:pPr>
        <w:autoSpaceDE w:val="0"/>
        <w:autoSpaceDN w:val="0"/>
        <w:adjustRightInd w:val="0"/>
        <w:spacing w:line="240" w:lineRule="auto"/>
        <w:rPr>
          <w:rFonts w:ascii="Times New Roman" w:hAnsi="Times New Roman"/>
          <w:b/>
          <w:bCs/>
          <w:i/>
          <w:iCs/>
          <w:color w:val="000000"/>
          <w:lang w:val="sr-Cyrl-CS"/>
        </w:rPr>
      </w:pPr>
    </w:p>
    <w:p w:rsidR="000923C4" w:rsidRDefault="000923C4" w:rsidP="000923C4">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w:t>
      </w:r>
      <w:proofErr w:type="gramStart"/>
      <w:r>
        <w:rPr>
          <w:rFonts w:ascii="Times New Roman" w:hAnsi="Times New Roman"/>
          <w:b/>
          <w:lang w:val="sr-Cyrl-CS"/>
        </w:rPr>
        <w:t>БЕНЗИНА</w:t>
      </w:r>
      <w:r w:rsidR="00502FD7">
        <w:rPr>
          <w:rFonts w:ascii="Times New Roman" w:hAnsi="Times New Roman"/>
          <w:b/>
        </w:rPr>
        <w:t xml:space="preserve"> </w:t>
      </w:r>
      <w:r>
        <w:rPr>
          <w:rFonts w:ascii="Times New Roman" w:hAnsi="Times New Roman"/>
          <w:b/>
          <w:lang w:val="sr-Cyrl-CS"/>
        </w:rPr>
        <w:t>,НАФТЕ</w:t>
      </w:r>
      <w:proofErr w:type="gramEnd"/>
      <w:r>
        <w:rPr>
          <w:rFonts w:ascii="Times New Roman" w:hAnsi="Times New Roman"/>
          <w:b/>
          <w:lang w:val="sr-Cyrl-CS"/>
        </w:rPr>
        <w:t>, УЉА И МАЗИВА</w:t>
      </w:r>
    </w:p>
    <w:p w:rsidR="00F600B4" w:rsidRPr="00F600B4" w:rsidRDefault="000923C4" w:rsidP="00F600B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F600B4" w:rsidRPr="00F600B4" w:rsidRDefault="00F600B4" w:rsidP="00F600B4">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lastRenderedPageBreak/>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600B4" w:rsidRPr="00C626B7" w:rsidTr="00597C38">
        <w:trPr>
          <w:trHeight w:val="548"/>
        </w:trPr>
        <w:tc>
          <w:tcPr>
            <w:tcW w:w="593" w:type="dxa"/>
            <w:shd w:val="clear" w:color="auto" w:fill="C6D9F1"/>
          </w:tcPr>
          <w:p w:rsidR="00F600B4" w:rsidRPr="00C626B7" w:rsidRDefault="00F600B4" w:rsidP="00597C38">
            <w:pPr>
              <w:spacing w:line="240" w:lineRule="auto"/>
              <w:contextualSpacing/>
              <w:rPr>
                <w:rFonts w:ascii="Times New Roman" w:hAnsi="Times New Roman"/>
                <w:sz w:val="20"/>
                <w:szCs w:val="20"/>
                <w:lang w:val="sr-Cyrl-CS"/>
              </w:rPr>
            </w:pPr>
          </w:p>
          <w:p w:rsidR="00F600B4" w:rsidRPr="00C626B7" w:rsidRDefault="00F600B4" w:rsidP="00597C38">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F600B4" w:rsidRPr="000B174F" w:rsidRDefault="00F600B4" w:rsidP="00597C38">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F600B4" w:rsidRPr="000B174F" w:rsidRDefault="00F600B4" w:rsidP="00597C38">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F600B4" w:rsidRPr="00C626B7" w:rsidTr="00597C38">
        <w:tc>
          <w:tcPr>
            <w:tcW w:w="593" w:type="dxa"/>
            <w:shd w:val="clear" w:color="auto" w:fill="auto"/>
          </w:tcPr>
          <w:p w:rsidR="00F600B4" w:rsidRPr="00C626B7" w:rsidRDefault="00F600B4" w:rsidP="00597C38">
            <w:pPr>
              <w:jc w:val="center"/>
              <w:rPr>
                <w:rFonts w:ascii="Times New Roman" w:hAnsi="Times New Roman"/>
                <w:lang w:val="sr-Cyrl-CS"/>
              </w:rPr>
            </w:pPr>
          </w:p>
          <w:p w:rsidR="00F600B4" w:rsidRPr="00C626B7" w:rsidRDefault="00F600B4" w:rsidP="00597C38">
            <w:pPr>
              <w:jc w:val="center"/>
              <w:rPr>
                <w:rFonts w:ascii="Times New Roman" w:hAnsi="Times New Roman"/>
                <w:lang w:val="sr-Cyrl-CS"/>
              </w:rPr>
            </w:pPr>
          </w:p>
          <w:p w:rsidR="00F600B4" w:rsidRPr="00C626B7" w:rsidRDefault="00F600B4" w:rsidP="00597C38">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F600B4" w:rsidRPr="005739F8" w:rsidRDefault="00F600B4" w:rsidP="00597C38">
            <w:pPr>
              <w:jc w:val="both"/>
              <w:rPr>
                <w:rFonts w:ascii="Times New Roman" w:hAnsi="Times New Roman"/>
                <w:iCs/>
              </w:rPr>
            </w:pPr>
          </w:p>
          <w:p w:rsidR="00F600B4" w:rsidRPr="005739F8" w:rsidRDefault="00F600B4" w:rsidP="00597C38">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F600B4" w:rsidRPr="005739F8" w:rsidRDefault="00F600B4" w:rsidP="00597C38">
            <w:pPr>
              <w:rPr>
                <w:rFonts w:ascii="Times New Roman" w:hAnsi="Times New Roman"/>
                <w:lang w:val="sr-Cyrl-CS"/>
              </w:rPr>
            </w:pPr>
          </w:p>
        </w:tc>
        <w:tc>
          <w:tcPr>
            <w:tcW w:w="4526" w:type="dxa"/>
            <w:vMerge w:val="restart"/>
            <w:shd w:val="clear" w:color="auto" w:fill="auto"/>
          </w:tcPr>
          <w:p w:rsidR="00F600B4" w:rsidRPr="005739F8" w:rsidRDefault="00F600B4" w:rsidP="00597C38">
            <w:pPr>
              <w:jc w:val="both"/>
              <w:rPr>
                <w:rFonts w:ascii="Times New Roman" w:hAnsi="Times New Roman"/>
                <w:iCs/>
                <w:lang w:val="sr-Cyrl-CS"/>
              </w:rPr>
            </w:pPr>
          </w:p>
          <w:p w:rsidR="00F600B4" w:rsidRPr="005739F8" w:rsidRDefault="00F600B4" w:rsidP="00597C38">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739F8">
              <w:rPr>
                <w:rFonts w:ascii="Times New Roman" w:hAnsi="Times New Roman"/>
              </w:rPr>
              <w:t>ст</w:t>
            </w:r>
            <w:proofErr w:type="gramEnd"/>
            <w:r w:rsidRPr="005739F8">
              <w:rPr>
                <w:rFonts w:ascii="Times New Roman" w:hAnsi="Times New Roman"/>
              </w:rPr>
              <w:t>. 1. тач. 1) до 4) и став 2. ЗЈН, дефинисане овом конкурсном документацијом</w:t>
            </w:r>
          </w:p>
          <w:p w:rsidR="00F600B4" w:rsidRPr="005739F8" w:rsidRDefault="00F600B4" w:rsidP="00597C38">
            <w:pPr>
              <w:pStyle w:val="ListParagraph"/>
              <w:ind w:left="0"/>
              <w:jc w:val="both"/>
              <w:rPr>
                <w:rFonts w:ascii="Times New Roman" w:hAnsi="Times New Roman"/>
              </w:rPr>
            </w:pPr>
          </w:p>
          <w:p w:rsidR="00F600B4" w:rsidRPr="005739F8" w:rsidRDefault="00F600B4" w:rsidP="00597C38">
            <w:pPr>
              <w:pStyle w:val="ListParagraph"/>
              <w:ind w:left="0"/>
              <w:jc w:val="both"/>
              <w:rPr>
                <w:rFonts w:ascii="Times New Roman" w:hAnsi="Times New Roman"/>
              </w:rPr>
            </w:pPr>
          </w:p>
        </w:tc>
      </w:tr>
      <w:tr w:rsidR="00F600B4" w:rsidRPr="00C626B7" w:rsidTr="00597C38">
        <w:tc>
          <w:tcPr>
            <w:tcW w:w="593" w:type="dxa"/>
            <w:shd w:val="clear" w:color="auto" w:fill="auto"/>
            <w:vAlign w:val="center"/>
          </w:tcPr>
          <w:p w:rsidR="00F600B4" w:rsidRPr="00C626B7" w:rsidRDefault="00F600B4" w:rsidP="00597C38">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F600B4" w:rsidRPr="00C626B7" w:rsidRDefault="00F600B4" w:rsidP="00597C38">
            <w:pPr>
              <w:jc w:val="both"/>
              <w:rPr>
                <w:rFonts w:ascii="Times New Roman" w:hAnsi="Times New Roman"/>
              </w:rPr>
            </w:pPr>
          </w:p>
          <w:p w:rsidR="00F600B4" w:rsidRPr="00C626B7" w:rsidRDefault="00F600B4" w:rsidP="00597C38">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F600B4" w:rsidRPr="00C626B7" w:rsidRDefault="00F600B4" w:rsidP="00597C38">
            <w:pPr>
              <w:jc w:val="both"/>
              <w:rPr>
                <w:rFonts w:ascii="Times New Roman" w:hAnsi="Times New Roman"/>
                <w:color w:val="FF0000"/>
                <w:lang w:val="sr-Cyrl-CS"/>
              </w:rPr>
            </w:pPr>
          </w:p>
        </w:tc>
        <w:tc>
          <w:tcPr>
            <w:tcW w:w="4526" w:type="dxa"/>
            <w:vMerge/>
            <w:shd w:val="clear" w:color="auto" w:fill="auto"/>
          </w:tcPr>
          <w:p w:rsidR="00F600B4" w:rsidRPr="00C626B7" w:rsidRDefault="00F600B4" w:rsidP="00597C38">
            <w:pPr>
              <w:jc w:val="both"/>
              <w:rPr>
                <w:rFonts w:ascii="Times New Roman" w:hAnsi="Times New Roman"/>
                <w:color w:val="FF0000"/>
              </w:rPr>
            </w:pPr>
          </w:p>
        </w:tc>
      </w:tr>
      <w:tr w:rsidR="00F600B4" w:rsidRPr="00C626B7" w:rsidTr="00597C38">
        <w:tc>
          <w:tcPr>
            <w:tcW w:w="593" w:type="dxa"/>
            <w:shd w:val="clear" w:color="auto" w:fill="auto"/>
            <w:vAlign w:val="center"/>
          </w:tcPr>
          <w:p w:rsidR="00F600B4" w:rsidRPr="00C626B7" w:rsidRDefault="00F600B4" w:rsidP="00597C38">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F600B4" w:rsidRPr="00C626B7" w:rsidRDefault="00F600B4" w:rsidP="00597C38">
            <w:pPr>
              <w:jc w:val="both"/>
              <w:rPr>
                <w:rFonts w:ascii="Times New Roman" w:hAnsi="Times New Roman"/>
              </w:rPr>
            </w:pPr>
          </w:p>
          <w:p w:rsidR="00F600B4" w:rsidRPr="00C626B7" w:rsidRDefault="00F600B4" w:rsidP="00597C38">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F600B4" w:rsidRPr="00C626B7" w:rsidRDefault="00F600B4" w:rsidP="00597C38">
            <w:pPr>
              <w:rPr>
                <w:rFonts w:ascii="Times New Roman" w:hAnsi="Times New Roman"/>
                <w:color w:val="FF0000"/>
              </w:rPr>
            </w:pPr>
          </w:p>
        </w:tc>
        <w:tc>
          <w:tcPr>
            <w:tcW w:w="4526" w:type="dxa"/>
            <w:vMerge/>
            <w:shd w:val="clear" w:color="auto" w:fill="auto"/>
          </w:tcPr>
          <w:p w:rsidR="00F600B4" w:rsidRPr="00C626B7" w:rsidRDefault="00F600B4" w:rsidP="00597C38">
            <w:pPr>
              <w:jc w:val="both"/>
              <w:rPr>
                <w:rFonts w:ascii="Times New Roman" w:hAnsi="Times New Roman"/>
                <w:color w:val="FF0000"/>
              </w:rPr>
            </w:pPr>
          </w:p>
        </w:tc>
      </w:tr>
      <w:tr w:rsidR="00F600B4" w:rsidRPr="00C626B7" w:rsidTr="00597C38">
        <w:tc>
          <w:tcPr>
            <w:tcW w:w="593" w:type="dxa"/>
            <w:shd w:val="clear" w:color="auto" w:fill="auto"/>
            <w:vAlign w:val="center"/>
          </w:tcPr>
          <w:p w:rsidR="00F600B4" w:rsidRPr="00C626B7" w:rsidRDefault="00F600B4" w:rsidP="00597C38">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F600B4" w:rsidRPr="00C626B7" w:rsidRDefault="00F600B4" w:rsidP="00597C38">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F600B4" w:rsidRPr="00C626B7" w:rsidRDefault="00F600B4" w:rsidP="00597C38">
            <w:pPr>
              <w:jc w:val="both"/>
              <w:rPr>
                <w:rFonts w:ascii="Times New Roman" w:hAnsi="Times New Roman"/>
              </w:rPr>
            </w:pPr>
          </w:p>
        </w:tc>
        <w:tc>
          <w:tcPr>
            <w:tcW w:w="4526" w:type="dxa"/>
            <w:vMerge/>
            <w:shd w:val="clear" w:color="auto" w:fill="auto"/>
          </w:tcPr>
          <w:p w:rsidR="00F600B4" w:rsidRPr="00C626B7" w:rsidRDefault="00F600B4" w:rsidP="00597C38">
            <w:pPr>
              <w:jc w:val="both"/>
              <w:rPr>
                <w:rFonts w:ascii="Times New Roman" w:hAnsi="Times New Roman"/>
                <w:color w:val="FF0000"/>
              </w:rPr>
            </w:pPr>
          </w:p>
        </w:tc>
      </w:tr>
    </w:tbl>
    <w:p w:rsidR="00F600B4" w:rsidRPr="00F600B4" w:rsidRDefault="00F600B4" w:rsidP="00F600B4">
      <w:pPr>
        <w:suppressAutoHyphens/>
        <w:spacing w:line="100" w:lineRule="atLeast"/>
        <w:rPr>
          <w:rFonts w:ascii="Times New Roman" w:hAnsi="Times New Roman"/>
          <w:b/>
          <w:lang w:val="sr-Cyrl-CS"/>
        </w:rPr>
      </w:pPr>
    </w:p>
    <w:p w:rsidR="00F600B4" w:rsidRPr="00103E6C" w:rsidRDefault="00F600B4" w:rsidP="00F600B4">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F600B4" w:rsidRPr="00103E6C" w:rsidRDefault="00F600B4" w:rsidP="00F600B4">
      <w:pPr>
        <w:autoSpaceDE w:val="0"/>
        <w:autoSpaceDN w:val="0"/>
        <w:adjustRightInd w:val="0"/>
        <w:spacing w:line="240" w:lineRule="auto"/>
        <w:rPr>
          <w:rFonts w:ascii="Times New Roman" w:hAnsi="Times New Roman"/>
          <w:bCs/>
        </w:rPr>
      </w:pPr>
    </w:p>
    <w:p w:rsidR="00F600B4" w:rsidRPr="00F600B4" w:rsidRDefault="00F600B4" w:rsidP="00F600B4">
      <w:pPr>
        <w:pStyle w:val="ListParagraph"/>
        <w:suppressAutoHyphens/>
        <w:spacing w:line="100" w:lineRule="atLeast"/>
        <w:ind w:left="0"/>
        <w:contextualSpacing w:val="0"/>
        <w:jc w:val="both"/>
        <w:rPr>
          <w:rFonts w:ascii="Times New Roman" w:hAnsi="Times New Roman"/>
          <w:lang w:val="sr-Cyrl-CS"/>
        </w:rPr>
      </w:pPr>
      <w:proofErr w:type="gramStart"/>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C626B7">
        <w:rPr>
          <w:rFonts w:ascii="Times New Roman" w:hAnsi="Times New Roman"/>
        </w:rPr>
        <w:t xml:space="preserve">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26B7">
        <w:rPr>
          <w:rFonts w:ascii="Times New Roman" w:hAnsi="Times New Roman"/>
        </w:rPr>
        <w:t>ст</w:t>
      </w:r>
      <w:proofErr w:type="gramEnd"/>
      <w:r w:rsidRPr="00C626B7">
        <w:rPr>
          <w:rFonts w:ascii="Times New Roman" w:hAnsi="Times New Roman"/>
        </w:rPr>
        <w:t xml:space="preserve">. 1. тач. 1) до 4), чл. 75. ст. 2. </w:t>
      </w:r>
      <w:proofErr w:type="gramStart"/>
      <w:r w:rsidRPr="00C626B7">
        <w:rPr>
          <w:rFonts w:ascii="Times New Roman" w:hAnsi="Times New Roman"/>
        </w:rPr>
        <w:t>дефинисане</w:t>
      </w:r>
      <w:proofErr w:type="gramEnd"/>
      <w:r w:rsidRPr="00C626B7">
        <w:rPr>
          <w:rFonts w:ascii="Times New Roman" w:hAnsi="Times New Roman"/>
        </w:rPr>
        <w:t xml:space="preserve"> овом конкурсном документацијом. </w:t>
      </w:r>
    </w:p>
    <w:p w:rsidR="00F600B4" w:rsidRPr="00A26A9C" w:rsidRDefault="00F600B4" w:rsidP="00F600B4">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w:t>
      </w:r>
      <w:proofErr w:type="gramStart"/>
      <w:r w:rsidRPr="00A26A9C">
        <w:rPr>
          <w:rFonts w:ascii="Times New Roman" w:hAnsi="Times New Roman"/>
          <w:bCs/>
          <w:iCs/>
        </w:rPr>
        <w:t>ЗЈН, подизвођач мора да испуњава обавезне услове из члана 75.</w:t>
      </w:r>
      <w:proofErr w:type="gramEnd"/>
      <w:r w:rsidRPr="00A26A9C">
        <w:rPr>
          <w:rFonts w:ascii="Times New Roman" w:hAnsi="Times New Roman"/>
          <w:bCs/>
          <w:iCs/>
        </w:rPr>
        <w:t xml:space="preserve">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F600B4" w:rsidRPr="00A26A9C" w:rsidRDefault="00F600B4" w:rsidP="00F600B4">
      <w:pPr>
        <w:pStyle w:val="ListParagraph"/>
        <w:jc w:val="both"/>
        <w:rPr>
          <w:rFonts w:ascii="Times New Roman" w:hAnsi="Times New Roman"/>
          <w:bCs/>
          <w:iCs/>
          <w:u w:val="single"/>
          <w:lang w:val="sr-Cyrl-CS"/>
        </w:rPr>
      </w:pPr>
    </w:p>
    <w:p w:rsidR="00F600B4" w:rsidRPr="00A26A9C" w:rsidRDefault="00F600B4" w:rsidP="00F600B4">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F600B4" w:rsidRPr="00A26A9C" w:rsidRDefault="00F600B4" w:rsidP="00F600B4">
      <w:pPr>
        <w:autoSpaceDE w:val="0"/>
        <w:autoSpaceDN w:val="0"/>
        <w:adjustRightInd w:val="0"/>
        <w:spacing w:line="240" w:lineRule="auto"/>
        <w:jc w:val="both"/>
        <w:rPr>
          <w:rFonts w:ascii="Times New Roman" w:hAnsi="Times New Roman"/>
          <w:bCs/>
        </w:rPr>
      </w:pPr>
    </w:p>
    <w:p w:rsidR="00F600B4" w:rsidRPr="00F600B4" w:rsidRDefault="00F600B4" w:rsidP="00F600B4">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600B4" w:rsidRPr="00C626B7" w:rsidRDefault="00F600B4" w:rsidP="00F600B4">
      <w:pPr>
        <w:pStyle w:val="ListParagraph"/>
        <w:suppressAutoHyphens/>
        <w:spacing w:line="100" w:lineRule="atLeast"/>
        <w:ind w:left="0"/>
        <w:contextualSpacing w:val="0"/>
        <w:jc w:val="both"/>
        <w:rPr>
          <w:rFonts w:ascii="Times New Roman" w:hAnsi="Times New Roman"/>
          <w:bCs/>
          <w:iCs/>
          <w:lang w:val="sr-Cyrl-CS"/>
        </w:rPr>
      </w:pPr>
      <w:proofErr w:type="gramStart"/>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F600B4" w:rsidRPr="00C626B7" w:rsidRDefault="00F600B4" w:rsidP="00F600B4">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F600B4" w:rsidRPr="007B3ED6" w:rsidRDefault="00F600B4" w:rsidP="00F600B4">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F600B4" w:rsidRPr="007B3ED6" w:rsidRDefault="00F600B4" w:rsidP="00F600B4">
      <w:pPr>
        <w:pStyle w:val="ListParagraph"/>
        <w:suppressAutoHyphens/>
        <w:spacing w:line="100" w:lineRule="atLeast"/>
        <w:ind w:left="142"/>
        <w:contextualSpacing w:val="0"/>
        <w:jc w:val="both"/>
        <w:rPr>
          <w:rFonts w:ascii="Times New Roman" w:hAnsi="Times New Roman"/>
          <w:b/>
          <w:bCs/>
          <w:iCs/>
          <w:lang w:val="sr-Cyrl-CS"/>
        </w:rPr>
      </w:pPr>
    </w:p>
    <w:p w:rsidR="00F600B4" w:rsidRPr="007B3ED6" w:rsidRDefault="00F600B4" w:rsidP="00F600B4">
      <w:pPr>
        <w:pStyle w:val="ListParagraph"/>
        <w:numPr>
          <w:ilvl w:val="0"/>
          <w:numId w:val="3"/>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F600B4" w:rsidRPr="007B3ED6" w:rsidRDefault="00F600B4" w:rsidP="00F600B4">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F600B4" w:rsidRPr="007B3ED6" w:rsidRDefault="00F600B4" w:rsidP="00F600B4">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F600B4" w:rsidRPr="007B3ED6" w:rsidRDefault="00F600B4" w:rsidP="00F600B4">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F600B4" w:rsidRPr="007B3ED6" w:rsidRDefault="00F600B4" w:rsidP="00F600B4">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B3ED6">
        <w:rPr>
          <w:rFonts w:ascii="Times New Roman" w:hAnsi="Times New Roman"/>
        </w:rPr>
        <w:t>Уколико понуђач има више зсконских заступника дужан је да достави доказ за сваког од њих.</w:t>
      </w:r>
      <w:proofErr w:type="gramEnd"/>
      <w:r w:rsidRPr="007B3ED6">
        <w:rPr>
          <w:rFonts w:ascii="Times New Roman" w:hAnsi="Times New Roman"/>
        </w:rPr>
        <w:t xml:space="preserve"> </w:t>
      </w:r>
    </w:p>
    <w:p w:rsidR="00F600B4" w:rsidRPr="007B3ED6" w:rsidRDefault="00F600B4" w:rsidP="00F600B4">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600B4" w:rsidRPr="007B3ED6" w:rsidRDefault="00F600B4" w:rsidP="00F600B4">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b/>
        </w:rPr>
        <w:t>Докази не могу бити старији од два месеца пре отварања понуда.</w:t>
      </w:r>
      <w:proofErr w:type="gramEnd"/>
    </w:p>
    <w:p w:rsidR="00F600B4" w:rsidRPr="007B3ED6" w:rsidRDefault="00F600B4" w:rsidP="00F600B4">
      <w:pPr>
        <w:pStyle w:val="ListParagraph"/>
        <w:numPr>
          <w:ilvl w:val="0"/>
          <w:numId w:val="3"/>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F600B4" w:rsidRPr="007B3ED6" w:rsidRDefault="00F600B4" w:rsidP="00F600B4">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B3ED6">
        <w:rPr>
          <w:rFonts w:ascii="Times New Roman" w:hAnsi="Times New Roman"/>
        </w:rPr>
        <w:t xml:space="preserve"> </w:t>
      </w:r>
    </w:p>
    <w:p w:rsidR="00F600B4" w:rsidRDefault="00F600B4" w:rsidP="00F600B4">
      <w:pPr>
        <w:pStyle w:val="ListParagraph"/>
        <w:tabs>
          <w:tab w:val="left" w:pos="680"/>
        </w:tabs>
        <w:autoSpaceDE w:val="0"/>
        <w:autoSpaceDN w:val="0"/>
        <w:adjustRightInd w:val="0"/>
        <w:ind w:left="142"/>
        <w:jc w:val="both"/>
        <w:rPr>
          <w:rFonts w:ascii="Times New Roman" w:hAnsi="Times New Roman"/>
          <w:b/>
        </w:rPr>
      </w:pPr>
      <w:proofErr w:type="gramStart"/>
      <w:r w:rsidRPr="007B3ED6">
        <w:rPr>
          <w:rFonts w:ascii="Times New Roman" w:hAnsi="Times New Roman"/>
          <w:b/>
        </w:rPr>
        <w:t>Докази не могу бити старији од два месеца пре отварања понуда.</w:t>
      </w:r>
      <w:proofErr w:type="gramEnd"/>
    </w:p>
    <w:p w:rsidR="00F600B4" w:rsidRPr="000B174F" w:rsidRDefault="00F600B4" w:rsidP="00F600B4">
      <w:pPr>
        <w:pStyle w:val="ListParagraph"/>
        <w:tabs>
          <w:tab w:val="left" w:pos="680"/>
        </w:tabs>
        <w:autoSpaceDE w:val="0"/>
        <w:autoSpaceDN w:val="0"/>
        <w:adjustRightInd w:val="0"/>
        <w:ind w:left="0"/>
        <w:jc w:val="both"/>
        <w:rPr>
          <w:rFonts w:ascii="Arial" w:eastAsia="TimesNewRomanPS-BoldMT" w:hAnsi="Arial" w:cs="Arial"/>
          <w:bCs/>
        </w:rPr>
      </w:pPr>
    </w:p>
    <w:p w:rsidR="00F600B4" w:rsidRPr="000B174F" w:rsidRDefault="00F600B4" w:rsidP="00F600B4">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proofErr w:type="gramStart"/>
      <w:r w:rsidRPr="00230D13">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30D13">
        <w:rPr>
          <w:rFonts w:ascii="Times New Roman" w:eastAsia="TimesNewRomanPS-BoldMT" w:hAnsi="Times New Roman"/>
          <w:bCs/>
        </w:rPr>
        <w:t xml:space="preserve"> </w:t>
      </w:r>
      <w:proofErr w:type="gramStart"/>
      <w:r w:rsidRPr="00230D13">
        <w:rPr>
          <w:rFonts w:ascii="Times New Roman" w:eastAsia="TimesNewRomanPS-BoldMT" w:hAnsi="Times New Roman"/>
          <w:bCs/>
        </w:rPr>
        <w:t>став</w:t>
      </w:r>
      <w:proofErr w:type="gramEnd"/>
      <w:r w:rsidRPr="00230D13">
        <w:rPr>
          <w:rFonts w:ascii="Times New Roman" w:eastAsia="TimesNewRomanPS-BoldMT" w:hAnsi="Times New Roman"/>
          <w:bCs/>
        </w:rPr>
        <w:t xml:space="preserve"> 1. </w:t>
      </w:r>
      <w:proofErr w:type="gramStart"/>
      <w:r w:rsidRPr="00230D13">
        <w:rPr>
          <w:rFonts w:ascii="Times New Roman" w:eastAsia="TimesNewRomanPS-BoldMT" w:hAnsi="Times New Roman"/>
          <w:bCs/>
        </w:rPr>
        <w:t>тачке</w:t>
      </w:r>
      <w:proofErr w:type="gramEnd"/>
      <w:r w:rsidRPr="00230D13">
        <w:rPr>
          <w:rFonts w:ascii="Times New Roman" w:eastAsia="TimesNewRomanPS-BoldMT" w:hAnsi="Times New Roman"/>
          <w:bCs/>
        </w:rPr>
        <w:t xml:space="preserve">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F600B4" w:rsidRPr="00230D13" w:rsidRDefault="00F600B4" w:rsidP="00F600B4">
      <w:pPr>
        <w:pStyle w:val="ListParagraph"/>
        <w:ind w:left="0"/>
        <w:jc w:val="both"/>
        <w:rPr>
          <w:rFonts w:ascii="Times New Roman" w:hAnsi="Times New Roman"/>
        </w:rPr>
      </w:pPr>
      <w:proofErr w:type="gramStart"/>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600B4" w:rsidRPr="00230D13" w:rsidRDefault="00F600B4" w:rsidP="00F600B4">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00B4" w:rsidRPr="000B174F" w:rsidRDefault="00F600B4" w:rsidP="00F600B4">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F600B4" w:rsidRDefault="00F600B4" w:rsidP="00F600B4">
      <w:pPr>
        <w:autoSpaceDE w:val="0"/>
        <w:autoSpaceDN w:val="0"/>
        <w:adjustRightInd w:val="0"/>
        <w:spacing w:line="240" w:lineRule="auto"/>
        <w:jc w:val="both"/>
        <w:rPr>
          <w:rFonts w:ascii="Times New Roman" w:hAnsi="Times New Roman"/>
          <w:bCs/>
          <w:color w:val="000000"/>
        </w:rPr>
      </w:pPr>
    </w:p>
    <w:p w:rsidR="00F600B4" w:rsidRPr="00D01825" w:rsidRDefault="00F600B4" w:rsidP="00F600B4">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додатне услове за учешће у поступку јавне набавке</w:t>
      </w:r>
      <w:proofErr w:type="gramStart"/>
      <w:r w:rsidRPr="00557EC0">
        <w:rPr>
          <w:rFonts w:ascii="Times New Roman" w:hAnsi="Times New Roman"/>
          <w:b/>
          <w:iCs/>
        </w:rPr>
        <w:t>,  дефинисане</w:t>
      </w:r>
      <w:proofErr w:type="gramEnd"/>
      <w:r w:rsidRPr="00557EC0">
        <w:rPr>
          <w:rFonts w:ascii="Times New Roman" w:hAnsi="Times New Roman"/>
          <w:b/>
          <w:iCs/>
        </w:rPr>
        <w:t xml:space="preserve"> чл. </w:t>
      </w:r>
      <w:r w:rsidRPr="00CD4081">
        <w:rPr>
          <w:rFonts w:ascii="Times New Roman" w:hAnsi="Times New Roman"/>
          <w:b/>
          <w:iCs/>
        </w:rPr>
        <w:t>76.</w:t>
      </w:r>
    </w:p>
    <w:p w:rsidR="00F600B4" w:rsidRDefault="00F600B4" w:rsidP="00F600B4">
      <w:pPr>
        <w:rPr>
          <w:lang w:val="sr-Cyrl-CS"/>
        </w:rPr>
      </w:pPr>
    </w:p>
    <w:p w:rsidR="00F600B4" w:rsidRDefault="00F600B4" w:rsidP="00F600B4">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597C38">
        <w:rPr>
          <w:rFonts w:ascii="Times New Roman" w:hAnsi="Times New Roman"/>
          <w:b/>
          <w:lang w:val="sr-Cyrl-CS"/>
        </w:rPr>
        <w:t xml:space="preserve"> </w:t>
      </w:r>
      <w:r>
        <w:rPr>
          <w:rFonts w:ascii="Times New Roman" w:hAnsi="Times New Roman"/>
          <w:b/>
          <w:lang w:val="sr-Cyrl-CS"/>
        </w:rPr>
        <w:t>НАФТЕ, УЉА И МАЗИВА</w:t>
      </w:r>
    </w:p>
    <w:p w:rsidR="00F600B4" w:rsidRPr="00F600B4" w:rsidRDefault="00F600B4" w:rsidP="00F600B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F600B4" w:rsidRDefault="00F600B4" w:rsidP="00F600B4">
      <w:pPr>
        <w:shd w:val="clear" w:color="auto" w:fill="8DB3E2"/>
        <w:jc w:val="center"/>
        <w:rPr>
          <w:rFonts w:ascii="Times New Roman" w:hAnsi="Times New Roman"/>
          <w:b/>
          <w:lang w:val="sr-Cyrl-CS"/>
        </w:rPr>
      </w:pPr>
    </w:p>
    <w:p w:rsidR="00F600B4" w:rsidRPr="003E093E" w:rsidRDefault="00F600B4" w:rsidP="00F600B4">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t>V  КРИТЕРИЈУМИ</w:t>
      </w:r>
      <w:proofErr w:type="gramEnd"/>
      <w:r w:rsidRPr="003E093E">
        <w:rPr>
          <w:rFonts w:ascii="Times New Roman" w:hAnsi="Times New Roman"/>
          <w:b/>
          <w:bCs/>
          <w:i/>
          <w:iCs/>
          <w:sz w:val="28"/>
          <w:szCs w:val="28"/>
        </w:rPr>
        <w:t xml:space="preserve"> ЗА ДОДЕЛУ УГОВОРА</w:t>
      </w:r>
    </w:p>
    <w:p w:rsidR="00F600B4" w:rsidRPr="003E093E" w:rsidRDefault="00F600B4" w:rsidP="00F600B4">
      <w:pPr>
        <w:shd w:val="clear" w:color="auto" w:fill="8DB3E2"/>
        <w:jc w:val="center"/>
        <w:rPr>
          <w:rFonts w:ascii="Times New Roman" w:hAnsi="Times New Roman"/>
          <w:b/>
          <w:bCs/>
          <w:i/>
          <w:iCs/>
        </w:rPr>
      </w:pPr>
    </w:p>
    <w:p w:rsidR="00F600B4" w:rsidRPr="003E093E" w:rsidRDefault="00F600B4" w:rsidP="00F600B4">
      <w:pPr>
        <w:pStyle w:val="1"/>
        <w:tabs>
          <w:tab w:val="left" w:pos="680"/>
        </w:tabs>
        <w:ind w:left="0"/>
        <w:jc w:val="both"/>
        <w:rPr>
          <w:rFonts w:eastAsia="TimesNewRomanPSMT"/>
          <w:bCs/>
          <w:sz w:val="22"/>
          <w:szCs w:val="22"/>
        </w:rPr>
      </w:pPr>
    </w:p>
    <w:p w:rsidR="00F600B4" w:rsidRPr="005D585E" w:rsidRDefault="00F600B4" w:rsidP="00F600B4">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F600B4" w:rsidRPr="003E093E" w:rsidRDefault="00F600B4" w:rsidP="00F600B4">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F600B4" w:rsidRPr="00BE4821" w:rsidRDefault="00F600B4" w:rsidP="00F600B4">
      <w:pPr>
        <w:jc w:val="both"/>
        <w:rPr>
          <w:rFonts w:ascii="Times New Roman" w:hAnsi="Times New Roman"/>
          <w:b/>
          <w:bCs/>
          <w:lang w:val="sr-Cyrl-CS"/>
        </w:rPr>
      </w:pPr>
    </w:p>
    <w:p w:rsidR="00F600B4" w:rsidRDefault="00F600B4" w:rsidP="00F600B4">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600B4" w:rsidRDefault="00F600B4" w:rsidP="00F600B4">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F600B4" w:rsidRPr="00B87C2A" w:rsidRDefault="00F600B4" w:rsidP="00F600B4">
      <w:pPr>
        <w:jc w:val="both"/>
        <w:rPr>
          <w:rFonts w:ascii="Times New Roman" w:hAnsi="Times New Roman"/>
          <w:b/>
          <w:bCs/>
          <w:lang w:val="sr-Cyrl-CS"/>
        </w:rPr>
      </w:pPr>
      <w:r>
        <w:rPr>
          <w:rFonts w:ascii="Times New Roman" w:hAnsi="Times New Roman"/>
          <w:b/>
          <w:bCs/>
          <w:lang w:val="sr-Cyrl-CS"/>
        </w:rPr>
        <w:t>Рок плаћања...................................... 30 пондера</w:t>
      </w:r>
    </w:p>
    <w:p w:rsidR="00F600B4" w:rsidRDefault="00F600B4" w:rsidP="00F600B4">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F600B4" w:rsidRDefault="00F600B4" w:rsidP="00F600B4">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F600B4" w:rsidRDefault="00F600B4" w:rsidP="00F600B4">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F600B4" w:rsidRPr="00696A4A" w:rsidRDefault="00F600B4" w:rsidP="00F600B4">
      <w:pPr>
        <w:jc w:val="both"/>
        <w:rPr>
          <w:rFonts w:ascii="Times New Roman" w:hAnsi="Times New Roman"/>
          <w:b/>
          <w:bCs/>
          <w:lang w:val="sr-Cyrl-CS"/>
        </w:rPr>
      </w:pPr>
    </w:p>
    <w:p w:rsidR="00F600B4" w:rsidRPr="00011D60" w:rsidRDefault="00F600B4" w:rsidP="00F600B4">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600B4" w:rsidRDefault="00F600B4" w:rsidP="00F600B4">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F600B4" w:rsidRDefault="00F600B4" w:rsidP="00F600B4">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F600B4" w:rsidRDefault="00F600B4" w:rsidP="00F600B4">
      <w:pPr>
        <w:pStyle w:val="ListParagraph"/>
        <w:jc w:val="both"/>
        <w:rPr>
          <w:rFonts w:ascii="Times New Roman" w:hAnsi="Times New Roman"/>
          <w:lang w:val="sr-Cyrl-CS"/>
        </w:rPr>
      </w:pPr>
    </w:p>
    <w:p w:rsidR="00F600B4" w:rsidRDefault="00F600B4" w:rsidP="00F600B4">
      <w:pPr>
        <w:pStyle w:val="ListParagraph"/>
        <w:jc w:val="both"/>
        <w:rPr>
          <w:rFonts w:ascii="Times New Roman" w:hAnsi="Times New Roman"/>
          <w:lang w:val="sr-Cyrl-CS"/>
        </w:rPr>
      </w:pPr>
    </w:p>
    <w:p w:rsidR="00F600B4" w:rsidRDefault="00F600B4" w:rsidP="00F600B4">
      <w:pPr>
        <w:jc w:val="both"/>
        <w:rPr>
          <w:rFonts w:ascii="Times New Roman" w:hAnsi="Times New Roman"/>
          <w:lang w:val="sr-Cyrl-CS"/>
        </w:rPr>
      </w:pPr>
    </w:p>
    <w:p w:rsidR="00F600B4" w:rsidRPr="00E4092E" w:rsidRDefault="00F600B4" w:rsidP="00F600B4">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F600B4" w:rsidRDefault="00F600B4" w:rsidP="00F600B4">
      <w:pPr>
        <w:jc w:val="both"/>
        <w:rPr>
          <w:rFonts w:ascii="Times New Roman" w:hAnsi="Times New Roman"/>
          <w:lang w:val="sr-Cyrl-CS"/>
        </w:rPr>
      </w:pPr>
    </w:p>
    <w:p w:rsidR="00F600B4" w:rsidRDefault="00F600B4" w:rsidP="00F600B4">
      <w:pPr>
        <w:jc w:val="both"/>
        <w:rPr>
          <w:rFonts w:ascii="Times New Roman" w:hAnsi="Times New Roman"/>
          <w:lang w:val="sr-Cyrl-CS"/>
        </w:rPr>
      </w:pPr>
    </w:p>
    <w:p w:rsidR="00F600B4" w:rsidRPr="00341D46" w:rsidRDefault="00F600B4" w:rsidP="00F600B4">
      <w:pPr>
        <w:autoSpaceDE w:val="0"/>
        <w:autoSpaceDN w:val="0"/>
        <w:adjustRightInd w:val="0"/>
        <w:spacing w:line="240" w:lineRule="auto"/>
        <w:jc w:val="both"/>
        <w:rPr>
          <w:rFonts w:ascii="Times New Roman" w:hAnsi="Times New Roman"/>
          <w:bCs/>
          <w:color w:val="000000"/>
          <w:lang w:val="sr-Cyrl-CS"/>
        </w:rPr>
      </w:pPr>
    </w:p>
    <w:p w:rsidR="00341D46" w:rsidRDefault="00341D46" w:rsidP="00341D4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173ACE">
        <w:rPr>
          <w:rFonts w:ascii="Times New Roman" w:hAnsi="Times New Roman"/>
          <w:b/>
          <w:lang w:val="sr-Cyrl-CS"/>
        </w:rPr>
        <w:t xml:space="preserve"> </w:t>
      </w:r>
      <w:r>
        <w:rPr>
          <w:rFonts w:ascii="Times New Roman" w:hAnsi="Times New Roman"/>
          <w:b/>
          <w:lang w:val="sr-Cyrl-CS"/>
        </w:rPr>
        <w:t>НАФТЕ, УЉА И МАЗИВА</w:t>
      </w:r>
    </w:p>
    <w:p w:rsidR="00F600B4" w:rsidRDefault="00341D46" w:rsidP="00341D4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341D46" w:rsidRPr="00341D46" w:rsidRDefault="00341D46" w:rsidP="00341D46">
      <w:pPr>
        <w:suppressAutoHyphens/>
        <w:spacing w:line="100" w:lineRule="atLeast"/>
        <w:rPr>
          <w:rFonts w:ascii="Times New Roman" w:hAnsi="Times New Roman"/>
          <w:b/>
          <w:lang w:val="sr-Cyrl-CS"/>
        </w:rPr>
      </w:pPr>
    </w:p>
    <w:p w:rsidR="00F600B4" w:rsidRDefault="00F600B4" w:rsidP="00F600B4">
      <w:pPr>
        <w:autoSpaceDE w:val="0"/>
        <w:autoSpaceDN w:val="0"/>
        <w:adjustRightInd w:val="0"/>
        <w:spacing w:line="240" w:lineRule="auto"/>
        <w:jc w:val="both"/>
        <w:rPr>
          <w:rFonts w:ascii="Times New Roman" w:hAnsi="Times New Roman"/>
          <w:bCs/>
          <w:color w:val="000000"/>
        </w:rPr>
      </w:pPr>
    </w:p>
    <w:p w:rsidR="00341D46" w:rsidRPr="00F42DC2" w:rsidRDefault="00341D46" w:rsidP="00341D46">
      <w:pPr>
        <w:shd w:val="clear" w:color="auto" w:fill="8DB3E2"/>
        <w:jc w:val="center"/>
        <w:rPr>
          <w:rFonts w:ascii="Times New Roman" w:hAnsi="Times New Roman"/>
          <w:b/>
          <w:bCs/>
          <w:i/>
          <w:iCs/>
          <w:sz w:val="28"/>
          <w:szCs w:val="28"/>
        </w:rPr>
      </w:pPr>
      <w:proofErr w:type="gramStart"/>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w:t>
      </w:r>
      <w:proofErr w:type="gramEnd"/>
      <w:r w:rsidRPr="00AF0864">
        <w:rPr>
          <w:rFonts w:ascii="Times New Roman" w:hAnsi="Times New Roman"/>
          <w:b/>
          <w:bCs/>
          <w:i/>
          <w:iCs/>
          <w:sz w:val="28"/>
          <w:szCs w:val="28"/>
        </w:rPr>
        <w:t xml:space="preserve"> КОЈИ ЧИНЕ САСТАВНИ ДЕО ПОНУДЕ</w:t>
      </w:r>
    </w:p>
    <w:p w:rsidR="00341D46" w:rsidRDefault="00341D46" w:rsidP="00341D46">
      <w:pPr>
        <w:jc w:val="center"/>
        <w:rPr>
          <w:rFonts w:ascii="Times New Roman" w:hAnsi="Times New Roman"/>
          <w:b/>
          <w:i/>
          <w:iCs/>
          <w:sz w:val="28"/>
          <w:szCs w:val="28"/>
          <w:u w:val="single"/>
        </w:rPr>
      </w:pPr>
    </w:p>
    <w:p w:rsidR="00341D46" w:rsidRPr="00501E3D" w:rsidRDefault="00341D46" w:rsidP="00341D46">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341D46" w:rsidRPr="00501E3D" w:rsidRDefault="00341D46" w:rsidP="00341D4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341D46" w:rsidRPr="00501E3D" w:rsidRDefault="00341D46" w:rsidP="00341D4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структуре понуђене цене , са упутством како да се попуни (Образац 2 за Партију 1, Образац 2-1 за Партију 2); </w:t>
      </w:r>
    </w:p>
    <w:p w:rsidR="00341D46" w:rsidRPr="00501E3D" w:rsidRDefault="00341D46" w:rsidP="00341D4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341D46" w:rsidRPr="00501E3D" w:rsidRDefault="00341D46" w:rsidP="00341D4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341D46" w:rsidRPr="00501E3D" w:rsidRDefault="00341D46" w:rsidP="00341D46">
      <w:pPr>
        <w:pStyle w:val="ListParagraph"/>
        <w:numPr>
          <w:ilvl w:val="0"/>
          <w:numId w:val="4"/>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501E3D">
        <w:rPr>
          <w:rFonts w:ascii="Times New Roman" w:hAnsi="Times New Roman"/>
        </w:rPr>
        <w:t>и</w:t>
      </w:r>
      <w:proofErr w:type="gramEnd"/>
      <w:r w:rsidRPr="00501E3D">
        <w:rPr>
          <w:rFonts w:ascii="Times New Roman" w:hAnsi="Times New Roman"/>
        </w:rPr>
        <w:t xml:space="preserve"> 76. ЗЈН, наведених овом конурсном докумнтацијом, (Образац 5);</w:t>
      </w:r>
    </w:p>
    <w:p w:rsidR="00341D46" w:rsidRPr="00501E3D" w:rsidRDefault="00341D46" w:rsidP="00341D46">
      <w:pPr>
        <w:numPr>
          <w:ilvl w:val="0"/>
          <w:numId w:val="4"/>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341D46" w:rsidRPr="00501E3D" w:rsidRDefault="00341D46" w:rsidP="00341D46">
      <w:pPr>
        <w:pStyle w:val="ListParagraph"/>
        <w:ind w:left="360"/>
        <w:jc w:val="both"/>
        <w:rPr>
          <w:rFonts w:ascii="Times New Roman" w:hAnsi="Times New Roman"/>
        </w:rPr>
      </w:pPr>
    </w:p>
    <w:p w:rsidR="00341D46" w:rsidRPr="001E4EDD" w:rsidRDefault="00341D46" w:rsidP="00341D46">
      <w:pPr>
        <w:pStyle w:val="ListParagraph"/>
        <w:ind w:left="0"/>
        <w:jc w:val="both"/>
        <w:rPr>
          <w:rFonts w:ascii="Times New Roman" w:hAnsi="Times New Roman"/>
        </w:rPr>
      </w:pPr>
    </w:p>
    <w:p w:rsidR="00F600B4" w:rsidRDefault="00F600B4" w:rsidP="00F600B4">
      <w:pPr>
        <w:autoSpaceDE w:val="0"/>
        <w:autoSpaceDN w:val="0"/>
        <w:adjustRightInd w:val="0"/>
        <w:spacing w:line="240" w:lineRule="auto"/>
        <w:jc w:val="both"/>
        <w:rPr>
          <w:rFonts w:ascii="Times New Roman" w:hAnsi="Times New Roman"/>
          <w:bCs/>
          <w:color w:val="000000"/>
        </w:rPr>
      </w:pPr>
    </w:p>
    <w:p w:rsidR="00F600B4" w:rsidRDefault="00F600B4" w:rsidP="00F600B4">
      <w:pPr>
        <w:autoSpaceDE w:val="0"/>
        <w:autoSpaceDN w:val="0"/>
        <w:adjustRightInd w:val="0"/>
        <w:spacing w:line="240" w:lineRule="auto"/>
        <w:jc w:val="both"/>
        <w:rPr>
          <w:rFonts w:ascii="Times New Roman" w:hAnsi="Times New Roman"/>
          <w:bCs/>
          <w:color w:val="000000"/>
        </w:rPr>
      </w:pPr>
    </w:p>
    <w:p w:rsidR="00F600B4" w:rsidRDefault="00F600B4" w:rsidP="00F600B4">
      <w:pPr>
        <w:autoSpaceDE w:val="0"/>
        <w:autoSpaceDN w:val="0"/>
        <w:adjustRightInd w:val="0"/>
        <w:spacing w:line="240" w:lineRule="auto"/>
        <w:jc w:val="both"/>
        <w:rPr>
          <w:rFonts w:ascii="Times New Roman" w:hAnsi="Times New Roman"/>
          <w:bCs/>
          <w:color w:val="000000"/>
        </w:rPr>
      </w:pPr>
    </w:p>
    <w:p w:rsidR="00AD2612" w:rsidRDefault="00AD2612">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pPr>
        <w:rPr>
          <w:lang w:val="sr-Cyrl-CS"/>
        </w:rPr>
      </w:pPr>
    </w:p>
    <w:p w:rsidR="00341D46" w:rsidRDefault="00341D46" w:rsidP="00341D4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w:t>
      </w:r>
      <w:proofErr w:type="gramStart"/>
      <w:r>
        <w:rPr>
          <w:rFonts w:ascii="Times New Roman" w:hAnsi="Times New Roman"/>
          <w:b/>
          <w:lang w:val="sr-Cyrl-CS"/>
        </w:rPr>
        <w:t>БЕНЗИНА</w:t>
      </w:r>
      <w:r w:rsidR="00502FD7">
        <w:rPr>
          <w:rFonts w:ascii="Times New Roman" w:hAnsi="Times New Roman"/>
          <w:b/>
        </w:rPr>
        <w:t xml:space="preserve"> </w:t>
      </w:r>
      <w:r>
        <w:rPr>
          <w:rFonts w:ascii="Times New Roman" w:hAnsi="Times New Roman"/>
          <w:b/>
          <w:lang w:val="sr-Cyrl-CS"/>
        </w:rPr>
        <w:t>,НАФТЕ</w:t>
      </w:r>
      <w:proofErr w:type="gramEnd"/>
      <w:r>
        <w:rPr>
          <w:rFonts w:ascii="Times New Roman" w:hAnsi="Times New Roman"/>
          <w:b/>
          <w:lang w:val="sr-Cyrl-CS"/>
        </w:rPr>
        <w:t>, УЉА И МАЗИВА</w:t>
      </w:r>
    </w:p>
    <w:p w:rsidR="00341D46" w:rsidRDefault="00341D46" w:rsidP="00341D4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4E0403" w:rsidRPr="00AF0864" w:rsidRDefault="004E0403" w:rsidP="004E0403">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4E0403" w:rsidRDefault="004E0403" w:rsidP="004E0403">
      <w:pPr>
        <w:jc w:val="both"/>
        <w:rPr>
          <w:rFonts w:ascii="Times New Roman" w:hAnsi="Times New Roman"/>
          <w:iCs/>
          <w:lang w:val="sr-Cyrl-CS"/>
        </w:rPr>
      </w:pPr>
      <w:r w:rsidRPr="00AF0864">
        <w:rPr>
          <w:rFonts w:ascii="Times New Roman" w:hAnsi="Times New Roman"/>
          <w:iCs/>
        </w:rPr>
        <w:t>Понуда број ________,од______201</w:t>
      </w:r>
      <w:r>
        <w:rPr>
          <w:rFonts w:ascii="Times New Roman" w:hAnsi="Times New Roman"/>
          <w:iCs/>
        </w:rPr>
        <w:t>7.г., за јавну набавку</w:t>
      </w:r>
      <w:r>
        <w:rPr>
          <w:rFonts w:ascii="Times New Roman" w:hAnsi="Times New Roman"/>
          <w:iCs/>
          <w:lang w:val="sr-Cyrl-CS"/>
        </w:rPr>
        <w:t xml:space="preserve"> добра </w:t>
      </w:r>
      <w:r w:rsidRPr="00AF0864">
        <w:rPr>
          <w:rFonts w:ascii="Times New Roman" w:hAnsi="Times New Roman"/>
          <w:iCs/>
        </w:rPr>
        <w:t xml:space="preserve">– </w:t>
      </w:r>
      <w:r>
        <w:rPr>
          <w:rFonts w:ascii="Times New Roman" w:hAnsi="Times New Roman"/>
          <w:b/>
          <w:bCs/>
          <w:lang w:val="sr-Cyrl-CS"/>
        </w:rPr>
        <w:t xml:space="preserve">НАБАВКА БЕНЗИНА,НАФТЕ,УЉА И МАЗИВА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7</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4E0403" w:rsidRPr="004E0403" w:rsidRDefault="004E0403" w:rsidP="004E0403">
      <w:pPr>
        <w:jc w:val="both"/>
        <w:rPr>
          <w:rFonts w:ascii="Times New Roman" w:hAnsi="Times New Roman"/>
          <w:i/>
          <w:iCs/>
          <w:lang w:val="sr-Cyrl-CS"/>
        </w:rPr>
      </w:pPr>
    </w:p>
    <w:p w:rsidR="004E0403" w:rsidRPr="00AF0864" w:rsidRDefault="004E0403" w:rsidP="004E0403">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823C26" w:rsidRDefault="004E0403" w:rsidP="00597C38">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823C26" w:rsidRDefault="004E0403" w:rsidP="00597C38">
            <w:pPr>
              <w:rPr>
                <w:rFonts w:ascii="Times New Roman" w:hAnsi="Times New Roman"/>
                <w:b/>
                <w:bCs/>
                <w:i/>
                <w:iCs/>
                <w:lang w:val="sr-Cyrl-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037932" w:rsidRDefault="004E0403" w:rsidP="00597C38">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rPr>
                <w:rFonts w:ascii="Times New Roman" w:hAnsi="Times New Roman"/>
                <w:b/>
                <w:bCs/>
                <w:i/>
                <w:iCs/>
                <w:lang w:val="ru-RU"/>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rPr>
                <w:rFonts w:ascii="Times New Roman" w:hAnsi="Times New Roman"/>
                <w:b/>
                <w:bCs/>
                <w:i/>
                <w:iCs/>
                <w:lang w:val="ru-RU"/>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rPr>
                <w:rFonts w:ascii="Times New Roman" w:hAnsi="Times New Roman"/>
                <w:b/>
                <w:bCs/>
                <w:i/>
                <w:iCs/>
                <w:lang w:val="ru-RU"/>
              </w:rPr>
            </w:pPr>
          </w:p>
        </w:tc>
      </w:tr>
      <w:tr w:rsidR="004E0403" w:rsidRPr="00AF0864" w:rsidTr="00597C38">
        <w:tc>
          <w:tcPr>
            <w:tcW w:w="4621"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ind w:firstLine="708"/>
              <w:rPr>
                <w:rFonts w:ascii="Times New Roman" w:hAnsi="Times New Roman"/>
                <w:b/>
                <w:bCs/>
                <w:i/>
                <w:iCs/>
                <w:lang w:val="ru-RU"/>
              </w:rPr>
            </w:pPr>
          </w:p>
        </w:tc>
      </w:tr>
    </w:tbl>
    <w:p w:rsidR="004E0403" w:rsidRDefault="004E0403" w:rsidP="004E0403">
      <w:pPr>
        <w:rPr>
          <w:rFonts w:ascii="Times New Roman" w:eastAsia="TimesNewRomanPSMT" w:hAnsi="Times New Roman"/>
          <w:b/>
          <w:bCs/>
          <w:i/>
          <w:iCs/>
          <w:lang w:val="sr-Cyrl-CS"/>
        </w:rPr>
      </w:pPr>
    </w:p>
    <w:p w:rsidR="004E0403" w:rsidRDefault="004E0403" w:rsidP="004E0403">
      <w:pPr>
        <w:rPr>
          <w:rFonts w:ascii="Times New Roman" w:eastAsia="TimesNewRomanPSMT" w:hAnsi="Times New Roman"/>
          <w:b/>
          <w:bCs/>
          <w:i/>
          <w:iCs/>
          <w:lang w:val="sr-Cyrl-CS"/>
        </w:rPr>
      </w:pPr>
    </w:p>
    <w:p w:rsidR="004E0403" w:rsidRPr="00AF0864" w:rsidRDefault="004E0403" w:rsidP="004E0403">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4E0403" w:rsidRPr="00AF0864" w:rsidTr="00597C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4E0403" w:rsidRPr="00AF0864" w:rsidTr="00597C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4E0403" w:rsidRPr="00AF0864" w:rsidTr="00597C3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4E0403" w:rsidRDefault="004E0403" w:rsidP="004E0403">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E0403" w:rsidRPr="00C23BE1" w:rsidRDefault="004E0403" w:rsidP="004E0403">
      <w:pPr>
        <w:jc w:val="both"/>
        <w:rPr>
          <w:rFonts w:ascii="Times New Roman" w:eastAsia="TimesNewRomanPSMT" w:hAnsi="Times New Roman"/>
          <w:bCs/>
        </w:rPr>
      </w:pPr>
    </w:p>
    <w:p w:rsidR="004E0403" w:rsidRPr="00AF0864" w:rsidRDefault="004E0403" w:rsidP="004E0403">
      <w:pPr>
        <w:jc w:val="both"/>
        <w:rPr>
          <w:rFonts w:ascii="Times New Roman" w:eastAsia="TimesNewRomanPSMT" w:hAnsi="Times New Roman"/>
          <w:b/>
          <w:bCs/>
          <w:i/>
          <w:lang w:val="sr-Cyrl-CS"/>
        </w:rPr>
      </w:pPr>
    </w:p>
    <w:p w:rsidR="004E0403" w:rsidRPr="00037932" w:rsidRDefault="004E0403" w:rsidP="004E0403">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4E0403" w:rsidRPr="00AF0864" w:rsidTr="00597C38">
        <w:trPr>
          <w:trHeight w:val="580"/>
        </w:trPr>
        <w:tc>
          <w:tcPr>
            <w:tcW w:w="465"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Times New Roman" w:eastAsia="TimesNewRomanPSMT" w:hAnsi="Times New Roman"/>
                <w:bCs/>
                <w:i/>
                <w:lang w:val="sr-Cyrl-CS"/>
              </w:rPr>
            </w:pPr>
          </w:p>
          <w:p w:rsidR="004E0403" w:rsidRPr="00AF0864" w:rsidRDefault="004E0403" w:rsidP="00597C38">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Times New Roman" w:eastAsia="TimesNewRomanPSMT" w:hAnsi="Times New Roman"/>
                <w:bCs/>
                <w:i/>
                <w:lang w:val="sr-Cyrl-CS"/>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037932" w:rsidRDefault="004E0403" w:rsidP="00597C38">
            <w:pPr>
              <w:snapToGrid w:val="0"/>
              <w:jc w:val="both"/>
              <w:rPr>
                <w:rFonts w:ascii="Times New Roman" w:eastAsia="TimesNewRomanPSMT" w:hAnsi="Times New Roman"/>
                <w:b/>
                <w:bCs/>
                <w:lang w:val="sr-Cyrl-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rPr>
          <w:trHeight w:val="1390"/>
        </w:trPr>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rPr>
          <w:trHeight w:val="20"/>
        </w:trPr>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rPr>
          <w:trHeight w:val="20"/>
        </w:trPr>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rPr>
          <w:trHeight w:val="20"/>
        </w:trPr>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rPr>
          <w:trHeight w:val="20"/>
        </w:trPr>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bl>
    <w:p w:rsidR="004E0403" w:rsidRDefault="004E0403" w:rsidP="004E0403">
      <w:pPr>
        <w:jc w:val="both"/>
        <w:rPr>
          <w:rFonts w:ascii="Times New Roman" w:hAnsi="Times New Roman"/>
          <w:b/>
          <w:bCs/>
          <w:i/>
          <w:iCs/>
          <w:u w:val="single"/>
          <w:lang w:val="ru-RU"/>
        </w:rPr>
      </w:pPr>
    </w:p>
    <w:p w:rsidR="004E0403" w:rsidRPr="00AF0864" w:rsidRDefault="004E0403" w:rsidP="004E0403">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4E0403" w:rsidRDefault="004E0403" w:rsidP="004E0403">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E0403" w:rsidRDefault="004E0403" w:rsidP="004E0403">
      <w:pPr>
        <w:jc w:val="both"/>
        <w:rPr>
          <w:rFonts w:ascii="Times New Roman" w:hAnsi="Times New Roman"/>
          <w:i/>
          <w:iCs/>
          <w:lang w:val="sr-Latn-CS"/>
        </w:rPr>
      </w:pPr>
    </w:p>
    <w:p w:rsidR="004E0403" w:rsidRPr="00037932" w:rsidRDefault="004E0403" w:rsidP="004E0403">
      <w:pPr>
        <w:jc w:val="both"/>
        <w:rPr>
          <w:rFonts w:ascii="Times New Roman" w:hAnsi="Times New Roman"/>
          <w:i/>
          <w:iCs/>
          <w:lang w:val="sr-Latn-CS"/>
        </w:rPr>
      </w:pPr>
    </w:p>
    <w:p w:rsidR="004E0403" w:rsidRPr="00AF0864" w:rsidRDefault="004E0403" w:rsidP="004E0403">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4E0403" w:rsidRPr="00AF0864" w:rsidRDefault="004E0403" w:rsidP="004E0403">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hAnsi="Times New Roman"/>
              </w:rPr>
            </w:pPr>
          </w:p>
          <w:p w:rsidR="004E0403" w:rsidRPr="00AF0864" w:rsidRDefault="004E0403" w:rsidP="00597C38">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lang w:val="ru-RU"/>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lang w:val="ru-RU"/>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r w:rsidR="004E0403" w:rsidRPr="00AF0864" w:rsidTr="00597C38">
        <w:tc>
          <w:tcPr>
            <w:tcW w:w="465"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Cs/>
                <w:i/>
              </w:rPr>
            </w:pPr>
          </w:p>
          <w:p w:rsidR="004E0403" w:rsidRPr="00AF0864" w:rsidRDefault="004E0403" w:rsidP="00597C3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E0403" w:rsidRPr="00AF0864" w:rsidRDefault="004E0403" w:rsidP="00597C38">
            <w:pPr>
              <w:snapToGrid w:val="0"/>
              <w:jc w:val="both"/>
              <w:rPr>
                <w:rFonts w:ascii="Times New Roman" w:eastAsia="TimesNewRomanPSMT" w:hAnsi="Times New Roman"/>
                <w:b/>
                <w:bCs/>
              </w:rPr>
            </w:pPr>
          </w:p>
        </w:tc>
      </w:tr>
    </w:tbl>
    <w:p w:rsidR="004E0403" w:rsidRPr="00AF0864" w:rsidRDefault="004E0403" w:rsidP="004E0403">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4E0403" w:rsidRPr="00AF0864" w:rsidRDefault="004E0403" w:rsidP="004E0403">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4E0403" w:rsidRPr="00AF0864" w:rsidRDefault="004E0403" w:rsidP="004E0403">
      <w:pPr>
        <w:jc w:val="both"/>
        <w:rPr>
          <w:rFonts w:ascii="Times New Roman" w:hAnsi="Times New Roman"/>
          <w:b/>
          <w:bCs/>
          <w:i/>
          <w:iCs/>
          <w:color w:val="FF0000"/>
          <w:sz w:val="20"/>
          <w:szCs w:val="20"/>
        </w:rPr>
      </w:pPr>
    </w:p>
    <w:p w:rsidR="004E0403" w:rsidRPr="00AF0864" w:rsidRDefault="004E0403" w:rsidP="004E0403">
      <w:pPr>
        <w:jc w:val="both"/>
        <w:rPr>
          <w:rFonts w:ascii="Times New Roman" w:hAnsi="Times New Roman"/>
          <w:b/>
          <w:bCs/>
          <w:i/>
          <w:iCs/>
          <w:color w:val="FF0000"/>
          <w:sz w:val="20"/>
          <w:szCs w:val="20"/>
          <w:lang w:val="sr-Cyrl-CS"/>
        </w:rPr>
      </w:pPr>
    </w:p>
    <w:p w:rsidR="004E0403" w:rsidRPr="00AF0864" w:rsidRDefault="004E0403" w:rsidP="004E0403">
      <w:pPr>
        <w:jc w:val="both"/>
        <w:rPr>
          <w:rFonts w:ascii="Times New Roman" w:hAnsi="Times New Roman"/>
          <w:b/>
          <w:bCs/>
          <w:i/>
          <w:iCs/>
          <w:color w:val="FF0000"/>
          <w:sz w:val="20"/>
          <w:szCs w:val="20"/>
          <w:lang w:val="sr-Cyrl-CS"/>
        </w:rPr>
      </w:pPr>
    </w:p>
    <w:p w:rsidR="004E0403" w:rsidRPr="00AF0864" w:rsidRDefault="004E0403" w:rsidP="004E0403">
      <w:pPr>
        <w:jc w:val="both"/>
        <w:rPr>
          <w:rFonts w:ascii="Times New Roman" w:hAnsi="Times New Roman"/>
          <w:b/>
          <w:bCs/>
          <w:i/>
          <w:iCs/>
          <w:color w:val="FF0000"/>
          <w:sz w:val="20"/>
          <w:szCs w:val="20"/>
          <w:lang w:val="sr-Cyrl-CS"/>
        </w:rPr>
      </w:pPr>
    </w:p>
    <w:p w:rsidR="004E0403" w:rsidRDefault="004E0403" w:rsidP="004E0403">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proofErr w:type="gramStart"/>
      <w:r>
        <w:rPr>
          <w:rFonts w:ascii="Arial" w:eastAsia="Times New Roman" w:hAnsi="Arial" w:cs="Arial"/>
          <w:i/>
          <w:iCs/>
        </w:rPr>
        <w:t>навести</w:t>
      </w:r>
      <w:proofErr w:type="gramEnd"/>
      <w:r>
        <w:rPr>
          <w:rFonts w:ascii="Arial" w:eastAsia="Times New Roman" w:hAnsi="Arial" w:cs="Arial"/>
          <w:i/>
          <w:iCs/>
        </w:rPr>
        <w:t xml:space="preserve">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4E0403" w:rsidRDefault="004E0403" w:rsidP="004E0403">
      <w:pPr>
        <w:jc w:val="both"/>
        <w:rPr>
          <w:rFonts w:ascii="Arial" w:eastAsia="TimesNewRomanPSMT" w:hAnsi="Arial" w:cs="Arial"/>
          <w:b/>
          <w:bCs/>
        </w:rPr>
      </w:pPr>
    </w:p>
    <w:tbl>
      <w:tblPr>
        <w:tblW w:w="0" w:type="auto"/>
        <w:tblInd w:w="303" w:type="dxa"/>
        <w:tblLayout w:type="fixed"/>
        <w:tblLook w:val="0000"/>
      </w:tblPr>
      <w:tblGrid>
        <w:gridCol w:w="5250"/>
        <w:gridCol w:w="3375"/>
      </w:tblGrid>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E0403" w:rsidRDefault="004E0403" w:rsidP="00597C3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color w:val="FF0000"/>
                <w:lang w:val="ru-RU"/>
              </w:rPr>
            </w:pPr>
          </w:p>
          <w:p w:rsidR="004E0403" w:rsidRDefault="004E0403" w:rsidP="00597C38">
            <w:pPr>
              <w:jc w:val="both"/>
              <w:rPr>
                <w:rFonts w:ascii="Arial" w:eastAsia="TimesNewRomanPSMT" w:hAnsi="Arial" w:cs="Arial"/>
                <w:bCs/>
                <w:color w:val="FF0000"/>
                <w:lang w:val="ru-RU"/>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E0403" w:rsidRDefault="004E0403" w:rsidP="00597C3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color w:val="FF0000"/>
                <w:lang w:val="ru-RU"/>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E0403" w:rsidRDefault="004E0403" w:rsidP="00597C3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lang w:val="ru-RU"/>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lang w:val="ru-RU"/>
              </w:rPr>
            </w:pPr>
            <w:r>
              <w:rPr>
                <w:rFonts w:ascii="Arial" w:eastAsia="TimesNewRomanPSMT" w:hAnsi="Arial" w:cs="Arial"/>
                <w:bCs/>
                <w:lang w:val="ru-RU"/>
              </w:rPr>
              <w:t>Рок важења понуде</w:t>
            </w:r>
          </w:p>
          <w:p w:rsidR="004E0403" w:rsidRDefault="004E0403" w:rsidP="00597C3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lang w:val="ru-RU"/>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lang w:val="ru-RU"/>
              </w:rPr>
            </w:pPr>
            <w:r>
              <w:rPr>
                <w:rFonts w:ascii="Arial" w:eastAsia="TimesNewRomanPSMT" w:hAnsi="Arial" w:cs="Arial"/>
                <w:bCs/>
                <w:lang w:val="ru-RU"/>
              </w:rPr>
              <w:t>Рок испоруке</w:t>
            </w:r>
          </w:p>
          <w:p w:rsidR="004E0403" w:rsidRDefault="004E0403" w:rsidP="00597C3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lang w:val="ru-RU"/>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4E0403" w:rsidRDefault="004E0403" w:rsidP="00597C3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rPr>
            </w:pPr>
          </w:p>
        </w:tc>
      </w:tr>
      <w:tr w:rsidR="004E0403" w:rsidTr="00597C38">
        <w:tc>
          <w:tcPr>
            <w:tcW w:w="5250" w:type="dxa"/>
            <w:tcBorders>
              <w:top w:val="single" w:sz="4" w:space="0" w:color="000000"/>
              <w:left w:val="single" w:sz="4" w:space="0" w:color="000000"/>
              <w:bottom w:val="single" w:sz="4" w:space="0" w:color="000000"/>
            </w:tcBorders>
            <w:shd w:val="clear" w:color="auto" w:fill="auto"/>
          </w:tcPr>
          <w:p w:rsidR="004E0403" w:rsidRDefault="004E0403" w:rsidP="00597C38">
            <w:pPr>
              <w:jc w:val="both"/>
              <w:rPr>
                <w:rFonts w:ascii="Arial" w:eastAsia="TimesNewRomanPSMT" w:hAnsi="Arial" w:cs="Arial"/>
                <w:bCs/>
              </w:rPr>
            </w:pPr>
            <w:r>
              <w:rPr>
                <w:rFonts w:ascii="Arial" w:eastAsia="TimesNewRomanPSMT" w:hAnsi="Arial" w:cs="Arial"/>
                <w:bCs/>
              </w:rPr>
              <w:t>Место и начин испоруке</w:t>
            </w:r>
          </w:p>
          <w:p w:rsidR="004E0403" w:rsidRDefault="004E0403" w:rsidP="00597C3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E0403" w:rsidRDefault="004E0403" w:rsidP="00597C38">
            <w:pPr>
              <w:snapToGrid w:val="0"/>
              <w:jc w:val="both"/>
              <w:rPr>
                <w:rFonts w:ascii="Arial" w:eastAsia="TimesNewRomanPSMT" w:hAnsi="Arial" w:cs="Arial"/>
                <w:bCs/>
              </w:rPr>
            </w:pPr>
          </w:p>
        </w:tc>
      </w:tr>
    </w:tbl>
    <w:p w:rsidR="004E0403" w:rsidRPr="0036552E" w:rsidRDefault="004E0403" w:rsidP="004E0403">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E0403" w:rsidRPr="0036552E" w:rsidRDefault="004E0403" w:rsidP="004E0403">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4E0403" w:rsidRDefault="004E0403" w:rsidP="004E0403">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4E0403" w:rsidRDefault="004E0403" w:rsidP="004E0403">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4E0403" w:rsidRDefault="004E0403" w:rsidP="004E0403">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E0403" w:rsidRDefault="004E0403" w:rsidP="004E0403">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E0403" w:rsidRPr="00D80051" w:rsidRDefault="004E0403" w:rsidP="004E0403">
      <w:pPr>
        <w:jc w:val="both"/>
        <w:rPr>
          <w:rFonts w:ascii="Arial" w:eastAsia="Times New Roman" w:hAnsi="Arial" w:cs="Arial"/>
          <w:i/>
          <w:iCs/>
          <w:lang w:val="sr-Cyrl-CS"/>
        </w:rPr>
      </w:pPr>
    </w:p>
    <w:p w:rsidR="004E0403" w:rsidRPr="00C87F8F" w:rsidRDefault="004E0403" w:rsidP="004E0403">
      <w:pPr>
        <w:jc w:val="both"/>
        <w:rPr>
          <w:rFonts w:ascii="Arial" w:eastAsia="Times New Roman" w:hAnsi="Arial" w:cs="Arial"/>
          <w:i/>
          <w:iCs/>
          <w:lang w:val="sr-Cyrl-CS"/>
        </w:rPr>
      </w:pPr>
      <w:proofErr w:type="gramStart"/>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proofErr w:type="gramEnd"/>
      <w:r>
        <w:rPr>
          <w:rFonts w:ascii="Times New Roman" w:eastAsia="Arial Unicode MS" w:hAnsi="Times New Roman"/>
          <w:b/>
          <w:bCs/>
          <w:kern w:val="1"/>
          <w:sz w:val="24"/>
          <w:szCs w:val="24"/>
          <w:lang w:val="sr-Cyrl-CS" w:eastAsia="ar-SA"/>
        </w:rPr>
        <w:t xml:space="preserve"> </w:t>
      </w:r>
      <w:proofErr w:type="gramStart"/>
      <w:r>
        <w:rPr>
          <w:rFonts w:ascii="Times New Roman" w:eastAsia="Arial Unicode MS" w:hAnsi="Times New Roman"/>
          <w:b/>
          <w:bCs/>
          <w:kern w:val="1"/>
          <w:sz w:val="24"/>
          <w:szCs w:val="24"/>
          <w:lang w:eastAsia="ar-SA"/>
        </w:rPr>
        <w:t>__________од __________</w:t>
      </w:r>
      <w:r>
        <w:rPr>
          <w:rFonts w:ascii="Times New Roman" w:eastAsia="Arial Unicode MS" w:hAnsi="Times New Roman"/>
          <w:b/>
          <w:bCs/>
          <w:kern w:val="1"/>
          <w:sz w:val="24"/>
          <w:szCs w:val="24"/>
          <w:lang w:val="sr-Cyrl-CS" w:eastAsia="ar-SA"/>
        </w:rPr>
        <w:t xml:space="preserve"> НАБАВКА БЕНЗИНА, НАФТЕ, УЉА И МАЗИВА</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Pr>
          <w:rFonts w:ascii="Times New Roman" w:eastAsia="TimesNewRomanPS-BoldMT" w:hAnsi="Times New Roman"/>
          <w:b/>
          <w:bCs/>
          <w:lang w:val="sr-Cyrl-CS"/>
        </w:rPr>
        <w:t>7/17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4E0403" w:rsidRPr="000F721D" w:rsidTr="00597C38">
        <w:tc>
          <w:tcPr>
            <w:tcW w:w="3142" w:type="dxa"/>
            <w:shd w:val="clear" w:color="auto" w:fill="DBE5F1"/>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4E0403" w:rsidRPr="000F721D" w:rsidTr="00597C38">
        <w:tc>
          <w:tcPr>
            <w:tcW w:w="3142"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4E0403" w:rsidRPr="000F721D" w:rsidTr="00597C38">
        <w:tc>
          <w:tcPr>
            <w:tcW w:w="3142"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4E0403" w:rsidRPr="000F721D" w:rsidRDefault="004E0403" w:rsidP="00597C38">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4E0403" w:rsidRPr="00144DC9" w:rsidRDefault="004E0403" w:rsidP="004E0403">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4E0403" w:rsidRPr="00B87C2A" w:rsidRDefault="004E0403" w:rsidP="004E0403">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4E0403" w:rsidRPr="000F721D" w:rsidRDefault="004E0403" w:rsidP="004E0403">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4E0403" w:rsidRPr="00C87F8F" w:rsidRDefault="004E0403" w:rsidP="004E0403">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4E0403" w:rsidRPr="000F721D" w:rsidTr="00597C38">
        <w:trPr>
          <w:jc w:val="center"/>
        </w:trPr>
        <w:tc>
          <w:tcPr>
            <w:tcW w:w="3281" w:type="dxa"/>
          </w:tcPr>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4E0403" w:rsidRPr="0035634E" w:rsidRDefault="004E0403" w:rsidP="00597C38">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4E0403" w:rsidRPr="0035634E" w:rsidRDefault="004E0403" w:rsidP="00597C38">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4E0403" w:rsidRPr="0035634E" w:rsidRDefault="004E0403" w:rsidP="00597C38">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4E0403" w:rsidRPr="000F721D" w:rsidRDefault="004E0403" w:rsidP="00597C3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4E0403" w:rsidRDefault="004E0403" w:rsidP="004E0403">
      <w:pPr>
        <w:suppressAutoHyphens/>
        <w:spacing w:line="100" w:lineRule="atLeast"/>
        <w:rPr>
          <w:rFonts w:ascii="Times New Roman" w:eastAsia="Times New Roman" w:hAnsi="Times New Roman" w:cs="Times New Roman"/>
          <w:sz w:val="24"/>
          <w:szCs w:val="24"/>
          <w:lang w:val="sr-Cyrl-CS"/>
        </w:rPr>
      </w:pPr>
    </w:p>
    <w:p w:rsidR="004E0403" w:rsidRDefault="004E0403" w:rsidP="004E0403">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173ACE">
        <w:rPr>
          <w:rFonts w:ascii="Times New Roman" w:hAnsi="Times New Roman"/>
          <w:b/>
          <w:lang w:val="sr-Cyrl-CS"/>
        </w:rPr>
        <w:t xml:space="preserve"> </w:t>
      </w:r>
      <w:r>
        <w:rPr>
          <w:rFonts w:ascii="Times New Roman" w:hAnsi="Times New Roman"/>
          <w:b/>
          <w:lang w:val="sr-Cyrl-CS"/>
        </w:rPr>
        <w:t>НАФТЕ, УЉА И МАЗИВА</w:t>
      </w:r>
    </w:p>
    <w:p w:rsidR="004E0403" w:rsidRDefault="004E0403" w:rsidP="004E0403">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4E0403" w:rsidRDefault="004E0403" w:rsidP="004E0403">
      <w:pPr>
        <w:suppressAutoHyphens/>
        <w:spacing w:line="100" w:lineRule="atLeast"/>
        <w:rPr>
          <w:rFonts w:ascii="Times New Roman" w:eastAsia="Times New Roman" w:hAnsi="Times New Roman" w:cs="Times New Roman"/>
          <w:sz w:val="24"/>
          <w:szCs w:val="24"/>
          <w:lang w:val="sr-Cyrl-CS"/>
        </w:rPr>
      </w:pPr>
    </w:p>
    <w:p w:rsidR="00B81008" w:rsidRPr="005754F5" w:rsidRDefault="00B81008" w:rsidP="00B81008">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B81008" w:rsidRPr="009264A9" w:rsidRDefault="00B81008" w:rsidP="00B81008">
      <w:pPr>
        <w:jc w:val="center"/>
        <w:rPr>
          <w:rFonts w:ascii="Times New Roman" w:hAnsi="Times New Roman"/>
          <w:b/>
          <w:color w:val="000000"/>
          <w:sz w:val="24"/>
          <w:szCs w:val="24"/>
          <w:lang w:val="sr-Cyrl-CS"/>
        </w:rPr>
      </w:pPr>
      <w:r w:rsidRPr="009264A9">
        <w:rPr>
          <w:rFonts w:ascii="Times New Roman" w:hAnsi="Times New Roman"/>
          <w:b/>
          <w:sz w:val="24"/>
          <w:szCs w:val="24"/>
        </w:rPr>
        <w:t>БЕНЗИН</w:t>
      </w:r>
      <w:r w:rsidRPr="009264A9">
        <w:rPr>
          <w:rFonts w:ascii="Times New Roman" w:hAnsi="Times New Roman"/>
          <w:b/>
          <w:sz w:val="24"/>
          <w:szCs w:val="24"/>
          <w:lang w:val="sr-Cyrl-CS"/>
        </w:rPr>
        <w:t>А</w:t>
      </w:r>
      <w:r w:rsidRPr="009264A9">
        <w:rPr>
          <w:rFonts w:ascii="Times New Roman" w:hAnsi="Times New Roman"/>
          <w:b/>
          <w:sz w:val="24"/>
          <w:szCs w:val="24"/>
        </w:rPr>
        <w:t xml:space="preserve">, </w:t>
      </w:r>
      <w:r w:rsidRPr="009264A9">
        <w:rPr>
          <w:rFonts w:ascii="Times New Roman" w:hAnsi="Times New Roman"/>
          <w:b/>
          <w:sz w:val="24"/>
          <w:szCs w:val="24"/>
          <w:lang w:val="sr-Cyrl-CS"/>
        </w:rPr>
        <w:t>НАФТЕ, УЉА И МАЗИВА</w:t>
      </w:r>
      <w:r w:rsidR="009264A9">
        <w:rPr>
          <w:rFonts w:ascii="Times New Roman" w:hAnsi="Times New Roman"/>
          <w:b/>
          <w:sz w:val="24"/>
          <w:szCs w:val="24"/>
          <w:lang w:val="sr-Cyrl-CS"/>
        </w:rPr>
        <w:t xml:space="preserve"> </w:t>
      </w:r>
      <w:r w:rsidR="00460372">
        <w:rPr>
          <w:rFonts w:ascii="Times New Roman" w:hAnsi="Times New Roman"/>
          <w:b/>
          <w:sz w:val="24"/>
          <w:szCs w:val="24"/>
          <w:lang w:val="sr-Cyrl-CS"/>
        </w:rPr>
        <w:t>ЗА 2017 ГОДИНУ</w:t>
      </w:r>
    </w:p>
    <w:p w:rsidR="00B81008" w:rsidRPr="000D089B" w:rsidRDefault="00B81008" w:rsidP="00B81008">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B81008" w:rsidRPr="000D089B" w:rsidTr="00597C38">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Ред.</w:t>
            </w:r>
          </w:p>
          <w:p w:rsidR="00B81008" w:rsidRPr="000D089B" w:rsidRDefault="00B81008" w:rsidP="00597C38">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B81008" w:rsidRPr="000D089B" w:rsidRDefault="00B81008" w:rsidP="00597C38">
            <w:pPr>
              <w:spacing w:line="240" w:lineRule="auto"/>
              <w:rPr>
                <w:rFonts w:ascii="Times New Roman" w:hAnsi="Times New Roman"/>
                <w:sz w:val="24"/>
                <w:szCs w:val="24"/>
              </w:rPr>
            </w:pPr>
          </w:p>
          <w:p w:rsidR="00B81008" w:rsidRPr="000D089B" w:rsidRDefault="00B81008" w:rsidP="00597C38">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B81008" w:rsidRPr="00B701AF" w:rsidRDefault="00B81008" w:rsidP="00597C38">
            <w:pPr>
              <w:spacing w:line="240" w:lineRule="auto"/>
              <w:jc w:val="center"/>
              <w:rPr>
                <w:rFonts w:ascii="Times New Roman" w:hAnsi="Times New Roman"/>
                <w:sz w:val="24"/>
                <w:szCs w:val="24"/>
                <w:lang w:val="sr-Cyrl-CS"/>
              </w:rPr>
            </w:pPr>
            <w:r w:rsidRPr="000D089B">
              <w:rPr>
                <w:rFonts w:ascii="Times New Roman" w:hAnsi="Times New Roman"/>
                <w:sz w:val="24"/>
                <w:szCs w:val="24"/>
              </w:rPr>
              <w:t>Врста горива</w:t>
            </w:r>
            <w:r>
              <w:rPr>
                <w:rFonts w:ascii="Times New Roman" w:hAnsi="Times New Roman"/>
                <w:sz w:val="24"/>
                <w:szCs w:val="24"/>
                <w:lang w:val="sr-Cyrl-CS"/>
              </w:rPr>
              <w:t xml:space="preserve"> и мазива</w:t>
            </w:r>
          </w:p>
        </w:tc>
        <w:tc>
          <w:tcPr>
            <w:tcW w:w="775" w:type="dxa"/>
            <w:tcBorders>
              <w:top w:val="single" w:sz="4" w:space="0" w:color="000000"/>
              <w:left w:val="single" w:sz="4" w:space="0" w:color="auto"/>
              <w:bottom w:val="single" w:sz="4" w:space="0" w:color="auto"/>
              <w:right w:val="single" w:sz="4" w:space="0" w:color="000000"/>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Јед.</w:t>
            </w:r>
          </w:p>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Процењене</w:t>
            </w:r>
          </w:p>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Јед.</w:t>
            </w:r>
          </w:p>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Јед.</w:t>
            </w:r>
          </w:p>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цена добра</w:t>
            </w:r>
          </w:p>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B81008" w:rsidRPr="000D089B" w:rsidTr="00597C38">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B81008" w:rsidRPr="000D089B" w:rsidRDefault="00B81008" w:rsidP="00597C38">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B81008" w:rsidRPr="000D089B" w:rsidRDefault="00B81008" w:rsidP="00597C38">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B81008" w:rsidRPr="00B701AF"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Бензин  ( Евро -преми</w:t>
            </w:r>
            <w:r w:rsidR="00460372">
              <w:rPr>
                <w:rFonts w:ascii="Times New Roman" w:hAnsi="Times New Roman"/>
                <w:sz w:val="24"/>
                <w:szCs w:val="24"/>
                <w:lang w:val="sr-Cyrl-CS"/>
              </w:rPr>
              <w:t>ј</w:t>
            </w:r>
            <w:r>
              <w:rPr>
                <w:rFonts w:ascii="Times New Roman" w:hAnsi="Times New Roman"/>
                <w:sz w:val="24"/>
                <w:szCs w:val="24"/>
                <w:lang w:val="sr-Cyrl-CS"/>
              </w:rPr>
              <w:t>ум БМБ</w:t>
            </w:r>
            <w:r>
              <w:rPr>
                <w:rFonts w:ascii="Times New Roman" w:hAnsi="Times New Roman"/>
                <w:sz w:val="24"/>
                <w:szCs w:val="24"/>
              </w:rPr>
              <w:t xml:space="preserve"> 95</w:t>
            </w:r>
            <w:r>
              <w:rPr>
                <w:rFonts w:ascii="Times New Roman" w:hAnsi="Times New Roman"/>
                <w:sz w:val="24"/>
                <w:szCs w:val="24"/>
                <w:lang w:val="sr-Cyrl-CS"/>
              </w:rPr>
              <w:t>)</w:t>
            </w:r>
          </w:p>
        </w:tc>
        <w:tc>
          <w:tcPr>
            <w:tcW w:w="775"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jc w:val="center"/>
              <w:rPr>
                <w:rFonts w:ascii="Times New Roman" w:hAnsi="Times New Roman"/>
                <w:sz w:val="24"/>
                <w:szCs w:val="24"/>
              </w:rPr>
            </w:pPr>
          </w:p>
          <w:p w:rsidR="00B81008" w:rsidRPr="00B701AF" w:rsidRDefault="00B81008" w:rsidP="00597C38">
            <w:pPr>
              <w:spacing w:line="240" w:lineRule="auto"/>
              <w:jc w:val="center"/>
              <w:rPr>
                <w:rFonts w:ascii="Times New Roman" w:hAnsi="Times New Roman"/>
                <w:sz w:val="24"/>
                <w:szCs w:val="24"/>
                <w:lang w:val="sr-Cyrl-CS"/>
              </w:rPr>
            </w:pPr>
            <w:r w:rsidRPr="000D089B">
              <w:rPr>
                <w:rFonts w:ascii="Times New Roman" w:hAnsi="Times New Roman"/>
                <w:sz w:val="24"/>
                <w:szCs w:val="24"/>
              </w:rPr>
              <w:t>л</w:t>
            </w:r>
            <w:r>
              <w:rPr>
                <w:rFonts w:ascii="Times New Roman" w:hAnsi="Times New Roman"/>
                <w:sz w:val="24"/>
                <w:szCs w:val="24"/>
                <w:lang w:val="sr-Cyrl-CS"/>
              </w:rPr>
              <w:t>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Pr="00B21927" w:rsidRDefault="00B81008" w:rsidP="00597C38">
            <w:pPr>
              <w:spacing w:line="240" w:lineRule="auto"/>
              <w:jc w:val="center"/>
              <w:rPr>
                <w:rFonts w:ascii="Times New Roman" w:hAnsi="Times New Roman"/>
                <w:sz w:val="24"/>
                <w:szCs w:val="24"/>
              </w:rPr>
            </w:pPr>
          </w:p>
          <w:p w:rsidR="00B81008" w:rsidRPr="00B701AF" w:rsidRDefault="00502FD7"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r>
              <w:rPr>
                <w:rFonts w:ascii="Times New Roman" w:hAnsi="Times New Roman"/>
                <w:sz w:val="24"/>
                <w:szCs w:val="24"/>
              </w:rPr>
              <w:t>3</w:t>
            </w:r>
            <w:r w:rsidR="00B81008">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B81008" w:rsidRPr="00B701AF"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Евро дизел</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p>
          <w:p w:rsidR="00B81008" w:rsidRPr="00B701AF"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p>
          <w:p w:rsidR="00B81008" w:rsidRPr="00B701AF"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3400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B81008" w:rsidRPr="00B701AF"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Уље за дизел возила ( Сае 30)</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p>
          <w:p w:rsidR="00B81008" w:rsidRPr="00B701AF"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p>
          <w:p w:rsidR="00B81008" w:rsidRPr="00B701AF"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115</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Pr="00B701AF"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Уље за возила на бензин ( 15-40)</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p>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p>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05.</w:t>
            </w:r>
          </w:p>
        </w:tc>
        <w:tc>
          <w:tcPr>
            <w:tcW w:w="2061"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Уље за мењаче    ( Сае 90)</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p>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p>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Антифриз (100%)</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50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B81008"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rPr>
                <w:rFonts w:ascii="Times New Roman" w:hAnsi="Times New Roman"/>
                <w:sz w:val="24"/>
                <w:szCs w:val="24"/>
                <w:lang w:val="sr-Cyrl-CS"/>
              </w:rPr>
            </w:pPr>
            <w:r>
              <w:rPr>
                <w:rFonts w:ascii="Times New Roman" w:hAnsi="Times New Roman"/>
                <w:sz w:val="24"/>
                <w:szCs w:val="24"/>
                <w:lang w:val="sr-Cyrl-CS"/>
              </w:rPr>
              <w:t>Уља за мешавину горива</w:t>
            </w:r>
          </w:p>
        </w:tc>
        <w:tc>
          <w:tcPr>
            <w:tcW w:w="775" w:type="dxa"/>
            <w:tcBorders>
              <w:top w:val="single" w:sz="4" w:space="0" w:color="000000"/>
              <w:left w:val="single" w:sz="4" w:space="0" w:color="auto"/>
              <w:bottom w:val="single" w:sz="4" w:space="0" w:color="000000"/>
              <w:right w:val="single" w:sz="4" w:space="0" w:color="000000"/>
            </w:tcBorders>
          </w:tcPr>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B81008" w:rsidRDefault="00B81008"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8"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r w:rsidR="00460372" w:rsidRPr="000D089B" w:rsidTr="00597C38">
        <w:tc>
          <w:tcPr>
            <w:tcW w:w="709" w:type="dxa"/>
            <w:tcBorders>
              <w:top w:val="single" w:sz="4" w:space="0" w:color="000000"/>
              <w:left w:val="single" w:sz="4" w:space="0" w:color="000000"/>
              <w:bottom w:val="single" w:sz="4" w:space="0" w:color="000000"/>
              <w:right w:val="single" w:sz="4" w:space="0" w:color="000000"/>
            </w:tcBorders>
            <w:hideMark/>
          </w:tcPr>
          <w:p w:rsidR="00460372" w:rsidRDefault="00460372" w:rsidP="00597C38">
            <w:pPr>
              <w:spacing w:line="240" w:lineRule="auto"/>
              <w:rPr>
                <w:rFonts w:ascii="Times New Roman" w:hAnsi="Times New Roman"/>
                <w:sz w:val="24"/>
                <w:szCs w:val="24"/>
                <w:lang w:val="sr-Cyrl-CS"/>
              </w:rPr>
            </w:pPr>
            <w:r>
              <w:rPr>
                <w:rFonts w:ascii="Times New Roman" w:hAnsi="Times New Roman"/>
                <w:sz w:val="24"/>
                <w:szCs w:val="24"/>
                <w:lang w:val="sr-Cyrl-CS"/>
              </w:rPr>
              <w:t>08</w:t>
            </w:r>
          </w:p>
        </w:tc>
        <w:tc>
          <w:tcPr>
            <w:tcW w:w="2061" w:type="dxa"/>
            <w:tcBorders>
              <w:top w:val="single" w:sz="4" w:space="0" w:color="000000"/>
              <w:left w:val="single" w:sz="4" w:space="0" w:color="000000"/>
              <w:bottom w:val="single" w:sz="4" w:space="0" w:color="000000"/>
              <w:right w:val="single" w:sz="4" w:space="0" w:color="auto"/>
            </w:tcBorders>
            <w:hideMark/>
          </w:tcPr>
          <w:p w:rsidR="00460372" w:rsidRDefault="00460372" w:rsidP="00597C38">
            <w:pPr>
              <w:spacing w:line="240" w:lineRule="auto"/>
              <w:rPr>
                <w:rFonts w:ascii="Times New Roman" w:hAnsi="Times New Roman"/>
                <w:sz w:val="24"/>
                <w:szCs w:val="24"/>
                <w:lang w:val="sr-Cyrl-CS"/>
              </w:rPr>
            </w:pPr>
            <w:r>
              <w:rPr>
                <w:rFonts w:ascii="Times New Roman" w:hAnsi="Times New Roman"/>
                <w:sz w:val="24"/>
                <w:szCs w:val="24"/>
                <w:lang w:val="sr-Cyrl-CS"/>
              </w:rPr>
              <w:t xml:space="preserve">Бензин (Евро премијум  БМБ 98) </w:t>
            </w:r>
          </w:p>
        </w:tc>
        <w:tc>
          <w:tcPr>
            <w:tcW w:w="775" w:type="dxa"/>
            <w:tcBorders>
              <w:top w:val="single" w:sz="4" w:space="0" w:color="000000"/>
              <w:left w:val="single" w:sz="4" w:space="0" w:color="auto"/>
              <w:bottom w:val="single" w:sz="4" w:space="0" w:color="000000"/>
              <w:right w:val="single" w:sz="4" w:space="0" w:color="000000"/>
            </w:tcBorders>
          </w:tcPr>
          <w:p w:rsidR="00460372" w:rsidRDefault="00460372" w:rsidP="00597C38">
            <w:pPr>
              <w:spacing w:line="240" w:lineRule="auto"/>
              <w:jc w:val="center"/>
              <w:rPr>
                <w:rFonts w:ascii="Times New Roman" w:hAnsi="Times New Roman"/>
                <w:sz w:val="24"/>
                <w:szCs w:val="24"/>
                <w:lang w:val="sr-Cyrl-CS"/>
              </w:rPr>
            </w:pPr>
          </w:p>
          <w:p w:rsidR="00460372" w:rsidRDefault="00460372" w:rsidP="00597C38">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460372" w:rsidRDefault="00460372" w:rsidP="00597C38">
            <w:pPr>
              <w:spacing w:line="240" w:lineRule="auto"/>
              <w:jc w:val="center"/>
              <w:rPr>
                <w:rFonts w:ascii="Times New Roman" w:hAnsi="Times New Roman"/>
                <w:sz w:val="24"/>
                <w:szCs w:val="24"/>
                <w:lang w:val="sr-Cyrl-CS"/>
              </w:rPr>
            </w:pPr>
          </w:p>
          <w:p w:rsidR="00460372" w:rsidRDefault="00502FD7" w:rsidP="00597C38">
            <w:pPr>
              <w:spacing w:line="240" w:lineRule="auto"/>
              <w:jc w:val="center"/>
              <w:rPr>
                <w:rFonts w:ascii="Times New Roman" w:hAnsi="Times New Roman"/>
                <w:sz w:val="24"/>
                <w:szCs w:val="24"/>
                <w:lang w:val="sr-Cyrl-CS"/>
              </w:rPr>
            </w:pPr>
            <w:r>
              <w:rPr>
                <w:rFonts w:ascii="Times New Roman" w:hAnsi="Times New Roman"/>
                <w:sz w:val="24"/>
                <w:szCs w:val="24"/>
              </w:rPr>
              <w:t>4</w:t>
            </w:r>
            <w:r w:rsidR="00460372">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460372" w:rsidRPr="000D089B" w:rsidRDefault="00460372" w:rsidP="00597C38">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460372" w:rsidRPr="000D089B" w:rsidRDefault="00460372"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460372" w:rsidRPr="000D089B" w:rsidRDefault="00460372"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460372" w:rsidRPr="000D089B" w:rsidRDefault="00460372" w:rsidP="00597C38">
            <w:pPr>
              <w:spacing w:line="240" w:lineRule="auto"/>
              <w:rPr>
                <w:rFonts w:ascii="Times New Roman" w:hAnsi="Times New Roman"/>
                <w:sz w:val="24"/>
                <w:szCs w:val="24"/>
              </w:rPr>
            </w:pPr>
          </w:p>
        </w:tc>
      </w:tr>
      <w:tr w:rsidR="00B81008" w:rsidRPr="000D089B" w:rsidTr="00597C38">
        <w:tc>
          <w:tcPr>
            <w:tcW w:w="7797" w:type="dxa"/>
            <w:gridSpan w:val="6"/>
            <w:tcBorders>
              <w:top w:val="single" w:sz="4" w:space="0" w:color="000000"/>
              <w:left w:val="single" w:sz="4" w:space="0" w:color="000000"/>
              <w:bottom w:val="single" w:sz="4" w:space="0" w:color="000000"/>
              <w:right w:val="single" w:sz="4" w:space="0" w:color="auto"/>
            </w:tcBorders>
            <w:hideMark/>
          </w:tcPr>
          <w:p w:rsidR="00B81008" w:rsidRPr="000D089B" w:rsidRDefault="00B81008" w:rsidP="00597C38">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B81008" w:rsidRPr="000D089B" w:rsidRDefault="00B81008" w:rsidP="00597C38">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81008" w:rsidRPr="000D089B" w:rsidRDefault="00B81008" w:rsidP="00597C38">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81008" w:rsidRPr="000D089B" w:rsidRDefault="00B81008" w:rsidP="00597C38">
            <w:pPr>
              <w:spacing w:line="240" w:lineRule="auto"/>
              <w:rPr>
                <w:rFonts w:ascii="Times New Roman" w:hAnsi="Times New Roman"/>
                <w:sz w:val="24"/>
                <w:szCs w:val="24"/>
              </w:rPr>
            </w:pPr>
          </w:p>
        </w:tc>
      </w:tr>
    </w:tbl>
    <w:p w:rsidR="00B81008" w:rsidRDefault="00B81008" w:rsidP="00B81008">
      <w:pPr>
        <w:autoSpaceDE w:val="0"/>
        <w:autoSpaceDN w:val="0"/>
        <w:adjustRightInd w:val="0"/>
        <w:spacing w:line="240" w:lineRule="auto"/>
        <w:rPr>
          <w:rFonts w:ascii="Times New Roman" w:hAnsi="Times New Roman"/>
          <w:b/>
          <w:bCs/>
          <w:color w:val="000000"/>
          <w:lang w:val="sr-Cyrl-CS"/>
        </w:rPr>
      </w:pPr>
    </w:p>
    <w:p w:rsidR="00460372" w:rsidRPr="00460372" w:rsidRDefault="00460372" w:rsidP="00B81008">
      <w:pPr>
        <w:autoSpaceDE w:val="0"/>
        <w:autoSpaceDN w:val="0"/>
        <w:adjustRightInd w:val="0"/>
        <w:spacing w:line="240" w:lineRule="auto"/>
        <w:rPr>
          <w:rFonts w:ascii="Times New Roman" w:hAnsi="Times New Roman"/>
          <w:b/>
          <w:bCs/>
          <w:color w:val="000000"/>
          <w:lang w:val="sr-Cyrl-CS"/>
        </w:rPr>
      </w:pPr>
    </w:p>
    <w:p w:rsidR="00B81008" w:rsidRPr="000D089B" w:rsidRDefault="00B81008" w:rsidP="00B81008">
      <w:pPr>
        <w:numPr>
          <w:ilvl w:val="0"/>
          <w:numId w:val="5"/>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lastRenderedPageBreak/>
        <w:t>У колони 5 – уписати јединичну цену добра из понуде без ПДВ-а.</w:t>
      </w:r>
    </w:p>
    <w:p w:rsidR="00B81008" w:rsidRPr="000D089B" w:rsidRDefault="00B81008" w:rsidP="00B81008">
      <w:pPr>
        <w:numPr>
          <w:ilvl w:val="0"/>
          <w:numId w:val="5"/>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B81008" w:rsidRPr="000D089B" w:rsidRDefault="00B81008" w:rsidP="00B81008">
      <w:pPr>
        <w:numPr>
          <w:ilvl w:val="0"/>
          <w:numId w:val="5"/>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колини 7- уписати укупну вредност  из  понуде  без ПДВ-а.</w:t>
      </w:r>
    </w:p>
    <w:p w:rsidR="00B81008" w:rsidRPr="000D089B" w:rsidRDefault="00B81008" w:rsidP="00B81008">
      <w:pPr>
        <w:numPr>
          <w:ilvl w:val="0"/>
          <w:numId w:val="5"/>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B81008" w:rsidRPr="000D089B" w:rsidRDefault="00B81008" w:rsidP="00B81008">
      <w:pPr>
        <w:jc w:val="center"/>
        <w:rPr>
          <w:rFonts w:ascii="Times New Roman" w:eastAsia="Times New Roman" w:hAnsi="Times New Roman"/>
          <w:b/>
          <w:color w:val="000000"/>
          <w:sz w:val="24"/>
          <w:szCs w:val="24"/>
        </w:rPr>
      </w:pPr>
    </w:p>
    <w:p w:rsidR="00B81008" w:rsidRPr="00B701AF" w:rsidRDefault="00B81008" w:rsidP="00B81008">
      <w:pPr>
        <w:spacing w:line="240" w:lineRule="auto"/>
        <w:rPr>
          <w:rFonts w:ascii="Times New Roman" w:eastAsia="Times New Roman" w:hAnsi="Times New Roman"/>
          <w:b/>
          <w:bCs/>
          <w:sz w:val="28"/>
          <w:lang w:val="sr-Cyrl-CS"/>
        </w:rPr>
      </w:pPr>
    </w:p>
    <w:p w:rsidR="00B81008" w:rsidRPr="00D12C6E" w:rsidRDefault="00B81008" w:rsidP="00B81008">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B81008" w:rsidRPr="00D12C6E" w:rsidRDefault="00B81008" w:rsidP="00B81008">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B81008" w:rsidRPr="00D12C6E" w:rsidRDefault="00B81008" w:rsidP="00B81008">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B81008" w:rsidRDefault="00B81008" w:rsidP="00B81008">
      <w:pPr>
        <w:rPr>
          <w:rFonts w:ascii="Times New Roman" w:eastAsia="Times New Roman" w:hAnsi="Times New Roman"/>
          <w:b/>
          <w:sz w:val="28"/>
          <w:szCs w:val="28"/>
          <w:lang w:val="sr-Cyrl-CS"/>
        </w:rPr>
      </w:pPr>
    </w:p>
    <w:p w:rsidR="009264A9" w:rsidRPr="00B701AF" w:rsidRDefault="009264A9" w:rsidP="00B81008">
      <w:pPr>
        <w:rPr>
          <w:rFonts w:ascii="Times New Roman" w:eastAsia="Times New Roman" w:hAnsi="Times New Roman"/>
          <w:b/>
          <w:sz w:val="28"/>
          <w:szCs w:val="28"/>
          <w:lang w:val="sr-Cyrl-CS"/>
        </w:rPr>
      </w:pPr>
    </w:p>
    <w:p w:rsidR="00B81008" w:rsidRPr="00D12C6E" w:rsidRDefault="00B81008" w:rsidP="00B81008">
      <w:pPr>
        <w:autoSpaceDE w:val="0"/>
        <w:autoSpaceDN w:val="0"/>
        <w:adjustRightInd w:val="0"/>
        <w:spacing w:line="240" w:lineRule="auto"/>
        <w:rPr>
          <w:rFonts w:ascii="Times New Roman" w:hAnsi="Times New Roman"/>
          <w:bCs/>
          <w:color w:val="FF0000"/>
          <w:sz w:val="24"/>
          <w:szCs w:val="24"/>
        </w:rPr>
      </w:pPr>
    </w:p>
    <w:p w:rsidR="00B81008" w:rsidRPr="005E4E1F" w:rsidRDefault="00B81008" w:rsidP="00B81008">
      <w:pPr>
        <w:jc w:val="both"/>
        <w:rPr>
          <w:rFonts w:ascii="Times New Roman" w:hAnsi="Times New Roman"/>
          <w:b/>
          <w:lang w:val="sr-Cyrl-CS"/>
        </w:rPr>
      </w:pPr>
      <w:r w:rsidRPr="005E4E1F">
        <w:rPr>
          <w:rFonts w:ascii="Times New Roman" w:hAnsi="Times New Roman"/>
          <w:b/>
          <w:lang w:val="sr-Cyrl-CS"/>
        </w:rPr>
        <w:t xml:space="preserve">Напомена: </w:t>
      </w:r>
    </w:p>
    <w:p w:rsidR="00B81008" w:rsidRPr="005E4E1F" w:rsidRDefault="00B81008" w:rsidP="00B81008">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B81008" w:rsidRDefault="00B81008" w:rsidP="00B81008">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B81008" w:rsidRDefault="00B81008" w:rsidP="00B81008">
      <w:pPr>
        <w:jc w:val="both"/>
        <w:rPr>
          <w:rFonts w:ascii="Times New Roman" w:hAnsi="Times New Roman"/>
          <w:i/>
        </w:rPr>
      </w:pPr>
    </w:p>
    <w:p w:rsidR="00B81008" w:rsidRDefault="00B81008" w:rsidP="00B81008">
      <w:pPr>
        <w:jc w:val="both"/>
        <w:rPr>
          <w:rFonts w:ascii="Times New Roman" w:hAnsi="Times New Roman"/>
          <w:i/>
        </w:rPr>
      </w:pPr>
    </w:p>
    <w:p w:rsidR="004E0403" w:rsidRDefault="004E0403">
      <w:pPr>
        <w:rPr>
          <w:lang w:val="sr-Cyrl-CS"/>
        </w:rPr>
      </w:pPr>
    </w:p>
    <w:p w:rsidR="00341D46" w:rsidRDefault="00341D46">
      <w:pPr>
        <w:rPr>
          <w:lang w:val="sr-Cyrl-CS"/>
        </w:rPr>
      </w:pPr>
    </w:p>
    <w:p w:rsidR="00341D46" w:rsidRDefault="00341D46">
      <w:pPr>
        <w:rPr>
          <w:lang w:val="sr-Cyrl-CS"/>
        </w:rPr>
      </w:pPr>
    </w:p>
    <w:p w:rsidR="009264A9" w:rsidRDefault="009264A9">
      <w:pPr>
        <w:rPr>
          <w:lang w:val="sr-Cyrl-CS"/>
        </w:rPr>
      </w:pPr>
    </w:p>
    <w:p w:rsidR="009264A9" w:rsidRDefault="009264A9">
      <w:pPr>
        <w:rPr>
          <w:lang w:val="sr-Cyrl-CS"/>
        </w:rPr>
      </w:pPr>
    </w:p>
    <w:p w:rsidR="009264A9" w:rsidRDefault="009264A9">
      <w:pPr>
        <w:rPr>
          <w:lang w:val="sr-Cyrl-CS"/>
        </w:rPr>
      </w:pPr>
    </w:p>
    <w:p w:rsidR="009264A9" w:rsidRDefault="009264A9" w:rsidP="009264A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460372">
        <w:rPr>
          <w:rFonts w:ascii="Times New Roman" w:hAnsi="Times New Roman"/>
          <w:b/>
          <w:lang w:val="sr-Cyrl-CS"/>
        </w:rPr>
        <w:t xml:space="preserve"> </w:t>
      </w:r>
      <w:r>
        <w:rPr>
          <w:rFonts w:ascii="Times New Roman" w:hAnsi="Times New Roman"/>
          <w:b/>
          <w:lang w:val="sr-Cyrl-CS"/>
        </w:rPr>
        <w:t>НАФТЕ, УЉА И МАЗИВА</w:t>
      </w:r>
    </w:p>
    <w:p w:rsidR="009264A9" w:rsidRDefault="009264A9" w:rsidP="009264A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9264A9" w:rsidRPr="00C0774F" w:rsidRDefault="009264A9" w:rsidP="009264A9">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9264A9" w:rsidRPr="00481CE0" w:rsidRDefault="009264A9" w:rsidP="009264A9">
      <w:pPr>
        <w:spacing w:after="120"/>
        <w:jc w:val="both"/>
        <w:rPr>
          <w:rFonts w:ascii="Times New Roman" w:hAnsi="Times New Roman"/>
          <w:b/>
          <w:i/>
        </w:rPr>
      </w:pPr>
      <w:proofErr w:type="gramStart"/>
      <w:r w:rsidRPr="00481CE0">
        <w:rPr>
          <w:rFonts w:ascii="Times New Roman" w:hAnsi="Times New Roman"/>
        </w:rPr>
        <w:t>У складу са чланом 88.</w:t>
      </w:r>
      <w:proofErr w:type="gramEnd"/>
      <w:r w:rsidRPr="00481CE0">
        <w:rPr>
          <w:rFonts w:ascii="Times New Roman" w:hAnsi="Times New Roman"/>
        </w:rPr>
        <w:t xml:space="preserve">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jc w:val="center"/>
              <w:rPr>
                <w:rFonts w:ascii="Times New Roman" w:hAnsi="Times New Roman"/>
              </w:rPr>
            </w:pPr>
            <w:r w:rsidRPr="00481CE0">
              <w:rPr>
                <w:rFonts w:ascii="Times New Roman" w:hAnsi="Times New Roman"/>
                <w:b/>
                <w:i/>
              </w:rPr>
              <w:t>ИЗНОС ТРОШКА У РСД</w:t>
            </w: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jc w:val="right"/>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jc w:val="right"/>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rPr>
                <w:rFonts w:ascii="Times New Roman" w:hAnsi="Times New Roman"/>
              </w:rPr>
            </w:pPr>
          </w:p>
        </w:tc>
      </w:tr>
      <w:tr w:rsidR="009264A9" w:rsidRPr="00481CE0" w:rsidTr="00597C38">
        <w:tc>
          <w:tcPr>
            <w:tcW w:w="5565" w:type="dxa"/>
            <w:tcBorders>
              <w:top w:val="single" w:sz="4" w:space="0" w:color="000000"/>
              <w:left w:val="single" w:sz="4" w:space="0" w:color="000000"/>
              <w:bottom w:val="single" w:sz="4" w:space="0" w:color="000000"/>
            </w:tcBorders>
            <w:shd w:val="clear" w:color="auto" w:fill="auto"/>
          </w:tcPr>
          <w:p w:rsidR="009264A9" w:rsidRPr="00481CE0" w:rsidRDefault="009264A9" w:rsidP="00597C38">
            <w:pPr>
              <w:snapToGrid w:val="0"/>
              <w:jc w:val="both"/>
              <w:rPr>
                <w:rFonts w:ascii="Times New Roman" w:hAnsi="Times New Roman"/>
                <w:i/>
              </w:rPr>
            </w:pPr>
          </w:p>
          <w:p w:rsidR="009264A9" w:rsidRPr="00481CE0" w:rsidRDefault="009264A9" w:rsidP="00597C38">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4A9" w:rsidRPr="00481CE0" w:rsidRDefault="009264A9" w:rsidP="00597C38">
            <w:pPr>
              <w:snapToGrid w:val="0"/>
              <w:rPr>
                <w:rFonts w:ascii="Times New Roman" w:hAnsi="Times New Roman"/>
                <w:lang w:val="ru-RU"/>
              </w:rPr>
            </w:pPr>
          </w:p>
        </w:tc>
      </w:tr>
    </w:tbl>
    <w:p w:rsidR="009264A9" w:rsidRPr="00481CE0" w:rsidRDefault="009264A9" w:rsidP="009264A9">
      <w:pPr>
        <w:jc w:val="both"/>
        <w:rPr>
          <w:rFonts w:ascii="Times New Roman" w:hAnsi="Times New Roman"/>
        </w:rPr>
      </w:pPr>
    </w:p>
    <w:p w:rsidR="009264A9" w:rsidRPr="00481CE0" w:rsidRDefault="009264A9" w:rsidP="009264A9">
      <w:pPr>
        <w:jc w:val="both"/>
        <w:rPr>
          <w:rFonts w:ascii="Times New Roman" w:hAnsi="Times New Roman"/>
        </w:rPr>
      </w:pPr>
      <w:proofErr w:type="gramStart"/>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9264A9" w:rsidRPr="00481CE0" w:rsidRDefault="009264A9" w:rsidP="009264A9">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64A9" w:rsidRPr="00481CE0" w:rsidRDefault="009264A9" w:rsidP="009264A9">
      <w:pPr>
        <w:spacing w:after="120"/>
        <w:ind w:firstLine="426"/>
        <w:jc w:val="both"/>
        <w:rPr>
          <w:rFonts w:ascii="Times New Roman" w:hAnsi="Times New Roman"/>
          <w:b/>
          <w:bCs/>
          <w:i/>
        </w:rPr>
      </w:pPr>
    </w:p>
    <w:p w:rsidR="009264A9" w:rsidRPr="00C0774F" w:rsidRDefault="009264A9" w:rsidP="009264A9">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9264A9" w:rsidRPr="00481CE0" w:rsidRDefault="009264A9" w:rsidP="009264A9">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9264A9" w:rsidRPr="00481CE0" w:rsidTr="00597C38">
        <w:tc>
          <w:tcPr>
            <w:tcW w:w="3080" w:type="dxa"/>
            <w:shd w:val="clear" w:color="auto" w:fill="auto"/>
            <w:vAlign w:val="center"/>
          </w:tcPr>
          <w:p w:rsidR="009264A9" w:rsidRPr="00481CE0" w:rsidRDefault="009264A9" w:rsidP="00597C38">
            <w:pPr>
              <w:pStyle w:val="BodyText2"/>
              <w:spacing w:line="100" w:lineRule="atLeast"/>
              <w:jc w:val="center"/>
            </w:pPr>
            <w:r w:rsidRPr="00481CE0">
              <w:t>Датум:</w:t>
            </w:r>
          </w:p>
        </w:tc>
        <w:tc>
          <w:tcPr>
            <w:tcW w:w="3068" w:type="dxa"/>
            <w:shd w:val="clear" w:color="auto" w:fill="auto"/>
            <w:vAlign w:val="center"/>
          </w:tcPr>
          <w:p w:rsidR="009264A9" w:rsidRPr="00481CE0" w:rsidRDefault="009264A9" w:rsidP="00597C38">
            <w:pPr>
              <w:pStyle w:val="BodyText2"/>
              <w:spacing w:line="100" w:lineRule="atLeast"/>
              <w:jc w:val="center"/>
            </w:pPr>
            <w:r w:rsidRPr="00481CE0">
              <w:t>М.П.</w:t>
            </w:r>
          </w:p>
        </w:tc>
        <w:tc>
          <w:tcPr>
            <w:tcW w:w="3094" w:type="dxa"/>
            <w:shd w:val="clear" w:color="auto" w:fill="auto"/>
            <w:vAlign w:val="center"/>
          </w:tcPr>
          <w:p w:rsidR="009264A9" w:rsidRPr="00481CE0" w:rsidRDefault="009264A9" w:rsidP="00597C38">
            <w:pPr>
              <w:pStyle w:val="BodyText2"/>
              <w:spacing w:line="100" w:lineRule="atLeast"/>
              <w:jc w:val="center"/>
            </w:pPr>
            <w:r w:rsidRPr="00481CE0">
              <w:t>Потпис понуђача</w:t>
            </w:r>
          </w:p>
        </w:tc>
      </w:tr>
      <w:tr w:rsidR="009264A9" w:rsidRPr="00481CE0" w:rsidTr="009264A9">
        <w:tc>
          <w:tcPr>
            <w:tcW w:w="3080" w:type="dxa"/>
            <w:shd w:val="clear" w:color="auto" w:fill="auto"/>
          </w:tcPr>
          <w:p w:rsidR="009264A9" w:rsidRPr="00481CE0" w:rsidRDefault="009264A9" w:rsidP="00597C38">
            <w:pPr>
              <w:pStyle w:val="BodyText2"/>
              <w:snapToGrid w:val="0"/>
              <w:spacing w:line="100" w:lineRule="atLeast"/>
              <w:jc w:val="both"/>
            </w:pPr>
          </w:p>
        </w:tc>
        <w:tc>
          <w:tcPr>
            <w:tcW w:w="3068" w:type="dxa"/>
            <w:shd w:val="clear" w:color="auto" w:fill="auto"/>
          </w:tcPr>
          <w:p w:rsidR="009264A9" w:rsidRPr="00481CE0" w:rsidRDefault="009264A9" w:rsidP="00597C38">
            <w:pPr>
              <w:pStyle w:val="BodyText2"/>
              <w:snapToGrid w:val="0"/>
              <w:spacing w:line="100" w:lineRule="atLeast"/>
              <w:jc w:val="both"/>
            </w:pPr>
          </w:p>
        </w:tc>
        <w:tc>
          <w:tcPr>
            <w:tcW w:w="3094" w:type="dxa"/>
            <w:shd w:val="clear" w:color="auto" w:fill="auto"/>
          </w:tcPr>
          <w:p w:rsidR="009264A9" w:rsidRPr="00481CE0" w:rsidRDefault="009264A9" w:rsidP="00597C38">
            <w:pPr>
              <w:pStyle w:val="BodyText2"/>
              <w:snapToGrid w:val="0"/>
              <w:spacing w:line="100" w:lineRule="atLeast"/>
              <w:jc w:val="both"/>
            </w:pPr>
          </w:p>
        </w:tc>
      </w:tr>
    </w:tbl>
    <w:p w:rsidR="009264A9" w:rsidRDefault="009264A9" w:rsidP="009264A9">
      <w:pPr>
        <w:suppressAutoHyphens/>
        <w:spacing w:line="100" w:lineRule="atLeast"/>
        <w:jc w:val="center"/>
        <w:rPr>
          <w:rFonts w:ascii="Times New Roman" w:hAnsi="Times New Roman"/>
          <w:b/>
          <w:lang w:val="sr-Cyrl-CS"/>
        </w:rPr>
      </w:pPr>
    </w:p>
    <w:p w:rsidR="009264A9" w:rsidRDefault="009264A9" w:rsidP="009264A9">
      <w:pPr>
        <w:suppressAutoHyphens/>
        <w:spacing w:line="100" w:lineRule="atLeast"/>
        <w:jc w:val="center"/>
        <w:rPr>
          <w:rFonts w:ascii="Times New Roman" w:hAnsi="Times New Roman"/>
          <w:b/>
          <w:lang w:val="sr-Cyrl-CS"/>
        </w:rPr>
      </w:pPr>
    </w:p>
    <w:p w:rsidR="009264A9" w:rsidRDefault="009264A9" w:rsidP="009264A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502FD7">
        <w:rPr>
          <w:rFonts w:ascii="Times New Roman" w:hAnsi="Times New Roman"/>
          <w:b/>
        </w:rPr>
        <w:t xml:space="preserve"> </w:t>
      </w:r>
      <w:r>
        <w:rPr>
          <w:rFonts w:ascii="Times New Roman" w:hAnsi="Times New Roman"/>
          <w:b/>
          <w:lang w:val="sr-Cyrl-CS"/>
        </w:rPr>
        <w:t>НАФТЕ, УЉА И МАЗИВА</w:t>
      </w:r>
    </w:p>
    <w:p w:rsidR="009264A9" w:rsidRDefault="009264A9" w:rsidP="009264A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9264A9" w:rsidRPr="00B528E3" w:rsidRDefault="009264A9" w:rsidP="009264A9">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9264A9" w:rsidRPr="00481CE0" w:rsidRDefault="009264A9" w:rsidP="009264A9">
      <w:pPr>
        <w:pStyle w:val="BodyText3"/>
        <w:spacing w:after="0"/>
        <w:jc w:val="center"/>
        <w:rPr>
          <w:bCs/>
          <w:sz w:val="24"/>
          <w:szCs w:val="24"/>
        </w:rPr>
      </w:pPr>
    </w:p>
    <w:p w:rsidR="009264A9" w:rsidRPr="00481CE0" w:rsidRDefault="009264A9" w:rsidP="009264A9">
      <w:pPr>
        <w:pStyle w:val="BodyText3"/>
        <w:spacing w:after="0"/>
        <w:jc w:val="both"/>
        <w:rPr>
          <w:sz w:val="24"/>
          <w:szCs w:val="24"/>
        </w:rPr>
      </w:pPr>
      <w:proofErr w:type="gramStart"/>
      <w:r w:rsidRPr="00481CE0">
        <w:rPr>
          <w:sz w:val="24"/>
          <w:szCs w:val="24"/>
        </w:rPr>
        <w:t>У складу са чланом 26.</w:t>
      </w:r>
      <w:proofErr w:type="gramEnd"/>
      <w:r w:rsidRPr="00481CE0">
        <w:rPr>
          <w:sz w:val="24"/>
          <w:szCs w:val="24"/>
        </w:rPr>
        <w:t xml:space="preserve"> Закона, ________________________________________, </w:t>
      </w:r>
    </w:p>
    <w:p w:rsidR="009264A9" w:rsidRPr="00481CE0" w:rsidRDefault="009264A9" w:rsidP="009264A9">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9264A9" w:rsidRPr="00481CE0" w:rsidRDefault="009264A9" w:rsidP="009264A9">
      <w:pPr>
        <w:pStyle w:val="BodyText3"/>
        <w:spacing w:after="0"/>
        <w:jc w:val="both"/>
        <w:rPr>
          <w:w w:val="200"/>
          <w:sz w:val="24"/>
          <w:szCs w:val="24"/>
        </w:rPr>
      </w:pPr>
      <w:proofErr w:type="gramStart"/>
      <w:r w:rsidRPr="00481CE0">
        <w:rPr>
          <w:sz w:val="24"/>
          <w:szCs w:val="24"/>
        </w:rPr>
        <w:t>даје</w:t>
      </w:r>
      <w:proofErr w:type="gramEnd"/>
      <w:r w:rsidRPr="00481CE0">
        <w:rPr>
          <w:sz w:val="24"/>
          <w:szCs w:val="24"/>
        </w:rPr>
        <w:t xml:space="preserve">: </w:t>
      </w:r>
    </w:p>
    <w:p w:rsidR="009264A9" w:rsidRPr="00481CE0" w:rsidRDefault="009264A9" w:rsidP="009264A9">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9264A9" w:rsidRPr="00B528E3" w:rsidRDefault="009264A9" w:rsidP="009264A9">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9264A9" w:rsidRPr="00B528E3" w:rsidRDefault="009264A9" w:rsidP="009264A9">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w:t>
      </w:r>
      <w:proofErr w:type="gramStart"/>
      <w:r>
        <w:rPr>
          <w:rFonts w:ascii="Times New Roman" w:hAnsi="Times New Roman"/>
          <w:b/>
          <w:bCs/>
          <w:lang w:val="sr-Cyrl-CS"/>
        </w:rPr>
        <w:t>( навести</w:t>
      </w:r>
      <w:proofErr w:type="gramEnd"/>
      <w:r>
        <w:rPr>
          <w:rFonts w:ascii="Times New Roman" w:hAnsi="Times New Roman"/>
          <w:b/>
          <w:bCs/>
          <w:lang w:val="sr-Cyrl-CS"/>
        </w:rPr>
        <w:t xml:space="preserve">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7/17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9264A9" w:rsidRPr="00481CE0" w:rsidRDefault="009264A9" w:rsidP="009264A9">
      <w:pPr>
        <w:pStyle w:val="BodyText3"/>
        <w:spacing w:after="0"/>
        <w:ind w:firstLine="227"/>
        <w:jc w:val="both"/>
        <w:rPr>
          <w:sz w:val="24"/>
          <w:szCs w:val="24"/>
        </w:rPr>
      </w:pPr>
    </w:p>
    <w:tbl>
      <w:tblPr>
        <w:tblW w:w="0" w:type="auto"/>
        <w:tblLayout w:type="fixed"/>
        <w:tblLook w:val="0000"/>
      </w:tblPr>
      <w:tblGrid>
        <w:gridCol w:w="3080"/>
        <w:gridCol w:w="3065"/>
        <w:gridCol w:w="3097"/>
      </w:tblGrid>
      <w:tr w:rsidR="009264A9" w:rsidRPr="00481CE0" w:rsidTr="00597C38">
        <w:tc>
          <w:tcPr>
            <w:tcW w:w="3080" w:type="dxa"/>
            <w:shd w:val="clear" w:color="auto" w:fill="auto"/>
            <w:vAlign w:val="center"/>
          </w:tcPr>
          <w:p w:rsidR="009264A9" w:rsidRPr="00481CE0" w:rsidRDefault="009264A9" w:rsidP="00597C38">
            <w:pPr>
              <w:pStyle w:val="BodyText2"/>
              <w:spacing w:line="100" w:lineRule="atLeast"/>
              <w:jc w:val="center"/>
            </w:pPr>
            <w:r w:rsidRPr="00481CE0">
              <w:t>Датум:</w:t>
            </w:r>
          </w:p>
        </w:tc>
        <w:tc>
          <w:tcPr>
            <w:tcW w:w="3065" w:type="dxa"/>
            <w:shd w:val="clear" w:color="auto" w:fill="auto"/>
            <w:vAlign w:val="center"/>
          </w:tcPr>
          <w:p w:rsidR="009264A9" w:rsidRPr="00481CE0" w:rsidRDefault="009264A9" w:rsidP="00597C38">
            <w:pPr>
              <w:pStyle w:val="BodyText2"/>
              <w:spacing w:line="100" w:lineRule="atLeast"/>
              <w:jc w:val="center"/>
            </w:pPr>
            <w:r w:rsidRPr="00481CE0">
              <w:t>М.П.</w:t>
            </w:r>
          </w:p>
        </w:tc>
        <w:tc>
          <w:tcPr>
            <w:tcW w:w="3097" w:type="dxa"/>
            <w:shd w:val="clear" w:color="auto" w:fill="auto"/>
            <w:vAlign w:val="center"/>
          </w:tcPr>
          <w:p w:rsidR="009264A9" w:rsidRPr="00481CE0" w:rsidRDefault="009264A9" w:rsidP="00597C38">
            <w:pPr>
              <w:pStyle w:val="BodyText2"/>
              <w:spacing w:line="100" w:lineRule="atLeast"/>
              <w:jc w:val="center"/>
            </w:pPr>
            <w:r w:rsidRPr="00481CE0">
              <w:t>Потпис понуђача</w:t>
            </w:r>
          </w:p>
        </w:tc>
      </w:tr>
      <w:tr w:rsidR="009264A9" w:rsidRPr="00481CE0" w:rsidTr="00597C38">
        <w:tc>
          <w:tcPr>
            <w:tcW w:w="3080" w:type="dxa"/>
            <w:tcBorders>
              <w:bottom w:val="single" w:sz="4" w:space="0" w:color="000000"/>
            </w:tcBorders>
            <w:shd w:val="clear" w:color="auto" w:fill="auto"/>
          </w:tcPr>
          <w:p w:rsidR="009264A9" w:rsidRPr="00481CE0" w:rsidRDefault="009264A9" w:rsidP="00597C38">
            <w:pPr>
              <w:pStyle w:val="BodyText2"/>
              <w:snapToGrid w:val="0"/>
              <w:spacing w:line="100" w:lineRule="atLeast"/>
              <w:jc w:val="both"/>
            </w:pPr>
          </w:p>
        </w:tc>
        <w:tc>
          <w:tcPr>
            <w:tcW w:w="3065" w:type="dxa"/>
            <w:shd w:val="clear" w:color="auto" w:fill="auto"/>
          </w:tcPr>
          <w:p w:rsidR="009264A9" w:rsidRPr="00481CE0" w:rsidRDefault="009264A9" w:rsidP="00597C38">
            <w:pPr>
              <w:pStyle w:val="BodyText2"/>
              <w:snapToGrid w:val="0"/>
              <w:spacing w:line="100" w:lineRule="atLeast"/>
              <w:jc w:val="both"/>
            </w:pPr>
          </w:p>
        </w:tc>
        <w:tc>
          <w:tcPr>
            <w:tcW w:w="3097" w:type="dxa"/>
            <w:tcBorders>
              <w:bottom w:val="single" w:sz="4" w:space="0" w:color="000000"/>
            </w:tcBorders>
            <w:shd w:val="clear" w:color="auto" w:fill="auto"/>
          </w:tcPr>
          <w:p w:rsidR="009264A9" w:rsidRPr="00481CE0" w:rsidRDefault="009264A9" w:rsidP="00597C38">
            <w:pPr>
              <w:pStyle w:val="BodyText2"/>
              <w:snapToGrid w:val="0"/>
              <w:spacing w:line="100" w:lineRule="atLeast"/>
              <w:jc w:val="both"/>
            </w:pPr>
          </w:p>
        </w:tc>
      </w:tr>
    </w:tbl>
    <w:p w:rsidR="009264A9" w:rsidRPr="00481CE0" w:rsidRDefault="009264A9" w:rsidP="009264A9">
      <w:pPr>
        <w:pStyle w:val="BodyText3"/>
        <w:spacing w:after="0"/>
        <w:ind w:firstLine="227"/>
        <w:jc w:val="both"/>
      </w:pPr>
    </w:p>
    <w:p w:rsidR="009264A9" w:rsidRPr="00481CE0" w:rsidRDefault="009264A9" w:rsidP="009264A9">
      <w:pPr>
        <w:tabs>
          <w:tab w:val="left" w:pos="6028"/>
        </w:tabs>
        <w:autoSpaceDE w:val="0"/>
        <w:spacing w:line="240" w:lineRule="auto"/>
        <w:rPr>
          <w:rFonts w:ascii="Times New Roman" w:hAnsi="Times New Roman"/>
        </w:rPr>
      </w:pPr>
    </w:p>
    <w:p w:rsidR="009264A9" w:rsidRDefault="009264A9" w:rsidP="009264A9">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9264A9" w:rsidRPr="00481CE0" w:rsidRDefault="009264A9" w:rsidP="009264A9">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9264A9" w:rsidRDefault="009264A9" w:rsidP="009264A9">
      <w:pPr>
        <w:tabs>
          <w:tab w:val="left" w:pos="6028"/>
        </w:tabs>
        <w:autoSpaceDE w:val="0"/>
        <w:spacing w:line="240" w:lineRule="auto"/>
        <w:jc w:val="both"/>
        <w:rPr>
          <w:rFonts w:ascii="Arial" w:hAnsi="Arial" w:cs="Arial"/>
          <w:bCs/>
          <w:i/>
          <w:iCs/>
        </w:rPr>
      </w:pPr>
    </w:p>
    <w:p w:rsidR="009264A9" w:rsidRDefault="009264A9" w:rsidP="009264A9">
      <w:pPr>
        <w:suppressAutoHyphens/>
        <w:spacing w:line="100" w:lineRule="atLeast"/>
        <w:rPr>
          <w:rFonts w:ascii="Times New Roman" w:hAnsi="Times New Roman"/>
          <w:b/>
          <w:lang w:val="sr-Cyrl-CS"/>
        </w:rPr>
      </w:pPr>
    </w:p>
    <w:p w:rsidR="009264A9" w:rsidRDefault="009264A9" w:rsidP="009264A9">
      <w:pPr>
        <w:suppressAutoHyphens/>
        <w:spacing w:line="100" w:lineRule="atLeast"/>
        <w:rPr>
          <w:rFonts w:ascii="Times New Roman" w:hAnsi="Times New Roman"/>
          <w:b/>
          <w:lang w:val="sr-Cyrl-CS"/>
        </w:rPr>
      </w:pPr>
    </w:p>
    <w:p w:rsidR="009264A9" w:rsidRDefault="009264A9" w:rsidP="009264A9">
      <w:pPr>
        <w:suppressAutoHyphens/>
        <w:spacing w:line="100" w:lineRule="atLeast"/>
        <w:rPr>
          <w:rFonts w:ascii="Times New Roman" w:hAnsi="Times New Roman"/>
          <w:b/>
          <w:lang w:val="sr-Cyrl-CS"/>
        </w:rPr>
      </w:pPr>
    </w:p>
    <w:p w:rsidR="009264A9" w:rsidRDefault="009264A9" w:rsidP="009264A9">
      <w:pPr>
        <w:suppressAutoHyphens/>
        <w:spacing w:line="100" w:lineRule="atLeast"/>
        <w:rPr>
          <w:rFonts w:ascii="Times New Roman" w:hAnsi="Times New Roman"/>
          <w:b/>
          <w:lang w:val="sr-Cyrl-CS"/>
        </w:rPr>
      </w:pPr>
    </w:p>
    <w:p w:rsidR="009264A9" w:rsidRDefault="009264A9" w:rsidP="009264A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460372">
        <w:rPr>
          <w:rFonts w:ascii="Times New Roman" w:hAnsi="Times New Roman"/>
          <w:b/>
          <w:lang w:val="sr-Cyrl-CS"/>
        </w:rPr>
        <w:t xml:space="preserve"> </w:t>
      </w:r>
      <w:r>
        <w:rPr>
          <w:rFonts w:ascii="Times New Roman" w:hAnsi="Times New Roman"/>
          <w:b/>
          <w:lang w:val="sr-Cyrl-CS"/>
        </w:rPr>
        <w:t>НАФТЕ, УЉА И МАЗИВА</w:t>
      </w:r>
    </w:p>
    <w:p w:rsidR="009264A9" w:rsidRDefault="009264A9" w:rsidP="009264A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9264A9" w:rsidRDefault="009264A9" w:rsidP="009264A9">
      <w:pPr>
        <w:suppressAutoHyphens/>
        <w:spacing w:line="100" w:lineRule="atLeast"/>
        <w:rPr>
          <w:rFonts w:ascii="Times New Roman" w:hAnsi="Times New Roman"/>
          <w:b/>
          <w:lang w:val="sr-Cyrl-CS"/>
        </w:rPr>
      </w:pPr>
    </w:p>
    <w:p w:rsidR="009264A9" w:rsidRPr="00AC47EA" w:rsidRDefault="009264A9" w:rsidP="009264A9">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9264A9" w:rsidRPr="00655B8E" w:rsidRDefault="009264A9" w:rsidP="009264A9">
      <w:pPr>
        <w:jc w:val="center"/>
        <w:rPr>
          <w:rFonts w:ascii="Arial" w:hAnsi="Arial" w:cs="Arial"/>
          <w:b/>
          <w:bCs/>
          <w:sz w:val="28"/>
          <w:szCs w:val="28"/>
        </w:rPr>
      </w:pPr>
      <w:r w:rsidRPr="00AC47EA">
        <w:rPr>
          <w:rFonts w:ascii="Arial" w:hAnsi="Arial" w:cs="Arial"/>
          <w:b/>
          <w:bCs/>
          <w:sz w:val="28"/>
          <w:szCs w:val="28"/>
        </w:rPr>
        <w:t xml:space="preserve">ОБРАЗАЦ </w:t>
      </w:r>
      <w:proofErr w:type="gramStart"/>
      <w:r w:rsidRPr="00AC47EA">
        <w:rPr>
          <w:rFonts w:ascii="Arial" w:hAnsi="Arial" w:cs="Arial"/>
          <w:b/>
          <w:bCs/>
          <w:sz w:val="28"/>
          <w:szCs w:val="28"/>
        </w:rPr>
        <w:t>ИЗЈАВЕ</w:t>
      </w:r>
      <w:r w:rsidR="00460372">
        <w:rPr>
          <w:rFonts w:ascii="Arial" w:hAnsi="Arial" w:cs="Arial"/>
          <w:b/>
          <w:bCs/>
          <w:sz w:val="28"/>
          <w:szCs w:val="28"/>
          <w:lang w:val="sr-Cyrl-CS"/>
        </w:rPr>
        <w:t xml:space="preserve"> </w:t>
      </w:r>
      <w:r w:rsidRPr="00AC47EA">
        <w:rPr>
          <w:rFonts w:ascii="Arial" w:hAnsi="Arial" w:cs="Arial"/>
          <w:b/>
          <w:bCs/>
          <w:sz w:val="28"/>
          <w:szCs w:val="28"/>
        </w:rPr>
        <w:t xml:space="preserve"> ПОНУЂАЧА</w:t>
      </w:r>
      <w:proofErr w:type="gramEnd"/>
      <w:r w:rsidRPr="00AC47EA">
        <w:rPr>
          <w:rFonts w:ascii="Arial" w:hAnsi="Arial" w:cs="Arial"/>
          <w:b/>
          <w:bCs/>
          <w:sz w:val="28"/>
          <w:szCs w:val="28"/>
        </w:rPr>
        <w:t xml:space="preserve">  О ИСПУЊЕНОСТИ ОБАВЕЗНИХ И ДОДАТНИХ УСЛОВА ЗА УЧЕШЋЕ У ПОСТУПКУ ЈАВНЕ НАБАВКЕ -  ЧЛ. 75. И 76. </w:t>
      </w:r>
      <w:r>
        <w:rPr>
          <w:rFonts w:ascii="Arial" w:hAnsi="Arial" w:cs="Arial"/>
          <w:b/>
          <w:bCs/>
          <w:sz w:val="28"/>
          <w:szCs w:val="28"/>
        </w:rPr>
        <w:t>ЗЈН</w:t>
      </w:r>
    </w:p>
    <w:p w:rsidR="009264A9" w:rsidRPr="00AC47EA" w:rsidRDefault="009264A9" w:rsidP="009264A9">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264A9" w:rsidRPr="00655B8E" w:rsidRDefault="009264A9" w:rsidP="009264A9">
      <w:pPr>
        <w:jc w:val="center"/>
        <w:rPr>
          <w:rFonts w:ascii="Arial" w:hAnsi="Arial" w:cs="Arial"/>
          <w:b/>
        </w:rPr>
      </w:pPr>
      <w:r w:rsidRPr="00AC47EA">
        <w:rPr>
          <w:rFonts w:ascii="Arial" w:hAnsi="Arial" w:cs="Arial"/>
          <w:b/>
        </w:rPr>
        <w:t>И З Ј А В У</w:t>
      </w:r>
    </w:p>
    <w:p w:rsidR="009264A9" w:rsidRPr="0082559E" w:rsidRDefault="009264A9" w:rsidP="009264A9">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64A9" w:rsidRPr="00AC47EA" w:rsidRDefault="009264A9" w:rsidP="009264A9">
      <w:pPr>
        <w:pStyle w:val="ListParagraph"/>
        <w:numPr>
          <w:ilvl w:val="0"/>
          <w:numId w:val="6"/>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9264A9" w:rsidRPr="00AC47EA" w:rsidRDefault="009264A9" w:rsidP="009264A9">
      <w:pPr>
        <w:pStyle w:val="ListParagraph"/>
        <w:numPr>
          <w:ilvl w:val="0"/>
          <w:numId w:val="6"/>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9264A9" w:rsidRPr="00AC47EA" w:rsidRDefault="009264A9" w:rsidP="009264A9">
      <w:pPr>
        <w:pStyle w:val="ListParagraph"/>
        <w:numPr>
          <w:ilvl w:val="0"/>
          <w:numId w:val="6"/>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9264A9" w:rsidRPr="00386E5E" w:rsidRDefault="009264A9" w:rsidP="009264A9">
      <w:pPr>
        <w:pStyle w:val="ListParagraph"/>
        <w:numPr>
          <w:ilvl w:val="0"/>
          <w:numId w:val="6"/>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9264A9" w:rsidRPr="00245828" w:rsidRDefault="009264A9" w:rsidP="009264A9">
      <w:pPr>
        <w:pStyle w:val="ListParagraph"/>
        <w:numPr>
          <w:ilvl w:val="0"/>
          <w:numId w:val="6"/>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9264A9" w:rsidRPr="00655B8E" w:rsidRDefault="009264A9" w:rsidP="009264A9">
      <w:pPr>
        <w:pStyle w:val="ListParagraph"/>
        <w:ind w:left="1080"/>
        <w:jc w:val="both"/>
        <w:rPr>
          <w:rFonts w:ascii="Arial" w:hAnsi="Arial" w:cs="Arial"/>
          <w:iCs/>
        </w:rPr>
      </w:pPr>
      <w:proofErr w:type="gramStart"/>
      <w:r w:rsidRPr="00E813D1">
        <w:rPr>
          <w:rFonts w:ascii="Arial" w:hAnsi="Arial" w:cs="Arial"/>
          <w:iCs/>
        </w:rPr>
        <w:t>......................</w:t>
      </w:r>
      <w:r>
        <w:rPr>
          <w:rFonts w:ascii="Arial" w:hAnsi="Arial" w:cs="Arial"/>
          <w:iCs/>
          <w:lang w:val="sr-Cyrl-CS"/>
        </w:rPr>
        <w:t>........................................</w:t>
      </w:r>
      <w:r w:rsidRPr="00E813D1">
        <w:rPr>
          <w:rFonts w:ascii="Arial" w:hAnsi="Arial" w:cs="Arial"/>
          <w:i/>
          <w:iCs/>
        </w:rPr>
        <w:t>[</w:t>
      </w:r>
      <w:proofErr w:type="gramEnd"/>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9264A9" w:rsidRPr="00AC47EA" w:rsidRDefault="009264A9" w:rsidP="009264A9">
      <w:pPr>
        <w:jc w:val="both"/>
        <w:rPr>
          <w:rFonts w:ascii="Arial" w:hAnsi="Arial" w:cs="Arial"/>
          <w:i/>
          <w:lang w:val="sr-Cyrl-CS"/>
        </w:rPr>
      </w:pPr>
    </w:p>
    <w:p w:rsidR="009264A9" w:rsidRPr="00AC47EA" w:rsidRDefault="009264A9" w:rsidP="009264A9">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9264A9" w:rsidRPr="0082559E" w:rsidRDefault="009264A9" w:rsidP="009264A9">
      <w:pPr>
        <w:rPr>
          <w:rFonts w:ascii="Arial" w:hAnsi="Arial" w:cs="Arial"/>
          <w:b/>
          <w:bCs/>
          <w:i/>
          <w:lang w:val="sr-Cyrl-C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9264A9" w:rsidRDefault="009264A9" w:rsidP="009264A9">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9264A9" w:rsidRDefault="009264A9" w:rsidP="009264A9">
      <w:pPr>
        <w:pStyle w:val="ListParagraph"/>
        <w:ind w:left="0"/>
        <w:jc w:val="both"/>
        <w:rPr>
          <w:rFonts w:ascii="Arial" w:hAnsi="Arial" w:cs="Arial"/>
          <w:bCs/>
          <w:i/>
          <w:iCs/>
          <w:lang w:val="sr-Cyrl-CS"/>
        </w:rPr>
      </w:pPr>
    </w:p>
    <w:p w:rsidR="009264A9" w:rsidRDefault="009264A9" w:rsidP="009264A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173ACE">
        <w:rPr>
          <w:rFonts w:ascii="Times New Roman" w:hAnsi="Times New Roman"/>
          <w:b/>
          <w:lang w:val="sr-Cyrl-CS"/>
        </w:rPr>
        <w:t xml:space="preserve"> </w:t>
      </w:r>
      <w:r>
        <w:rPr>
          <w:rFonts w:ascii="Times New Roman" w:hAnsi="Times New Roman"/>
          <w:b/>
          <w:lang w:val="sr-Cyrl-CS"/>
        </w:rPr>
        <w:t>НАФТЕ, УЉА И МАЗИВА</w:t>
      </w:r>
    </w:p>
    <w:p w:rsidR="009264A9" w:rsidRPr="00A61499" w:rsidRDefault="009264A9" w:rsidP="009264A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9264A9" w:rsidRPr="00AC47EA" w:rsidRDefault="009264A9" w:rsidP="009264A9">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9264A9" w:rsidRPr="00AC47EA" w:rsidRDefault="009264A9" w:rsidP="009264A9">
      <w:pPr>
        <w:jc w:val="center"/>
        <w:rPr>
          <w:rFonts w:ascii="Arial" w:hAnsi="Arial" w:cs="Arial"/>
          <w:b/>
          <w:bCs/>
          <w:sz w:val="28"/>
          <w:szCs w:val="28"/>
        </w:rPr>
      </w:pPr>
      <w:r>
        <w:rPr>
          <w:rFonts w:ascii="Arial" w:hAnsi="Arial" w:cs="Arial"/>
          <w:b/>
          <w:bCs/>
          <w:sz w:val="28"/>
          <w:szCs w:val="28"/>
        </w:rPr>
        <w:t xml:space="preserve">ОБРАЗАЦ </w:t>
      </w:r>
      <w:proofErr w:type="gramStart"/>
      <w:r>
        <w:rPr>
          <w:rFonts w:ascii="Arial" w:hAnsi="Arial" w:cs="Arial"/>
          <w:b/>
          <w:bCs/>
          <w:sz w:val="28"/>
          <w:szCs w:val="28"/>
        </w:rPr>
        <w:t>ИЗЈАВЕ</w:t>
      </w:r>
      <w:r w:rsidR="00460372">
        <w:rPr>
          <w:rFonts w:ascii="Arial" w:hAnsi="Arial" w:cs="Arial"/>
          <w:b/>
          <w:bCs/>
          <w:sz w:val="28"/>
          <w:szCs w:val="28"/>
          <w:lang w:val="sr-Cyrl-CS"/>
        </w:rPr>
        <w:t xml:space="preserve"> </w:t>
      </w:r>
      <w:r>
        <w:rPr>
          <w:rFonts w:ascii="Arial" w:hAnsi="Arial" w:cs="Arial"/>
          <w:b/>
          <w:bCs/>
          <w:sz w:val="28"/>
          <w:szCs w:val="28"/>
        </w:rPr>
        <w:t xml:space="preserve"> ПОДИЗВОЂАЧА</w:t>
      </w:r>
      <w:proofErr w:type="gramEnd"/>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264A9" w:rsidRPr="00655B8E" w:rsidRDefault="009264A9" w:rsidP="009264A9">
      <w:pPr>
        <w:jc w:val="both"/>
        <w:rPr>
          <w:rFonts w:ascii="Arial" w:hAnsi="Arial" w:cs="Arial"/>
        </w:rPr>
      </w:pPr>
      <w:r>
        <w:rPr>
          <w:rFonts w:ascii="Arial" w:hAnsi="Arial" w:cs="Arial"/>
        </w:rPr>
        <w:tab/>
      </w:r>
      <w:r>
        <w:rPr>
          <w:rFonts w:ascii="Arial" w:hAnsi="Arial" w:cs="Arial"/>
        </w:rPr>
        <w:tab/>
      </w:r>
      <w:r>
        <w:rPr>
          <w:rFonts w:ascii="Arial" w:hAnsi="Arial" w:cs="Arial"/>
        </w:rPr>
        <w:tab/>
      </w:r>
    </w:p>
    <w:p w:rsidR="009264A9" w:rsidRPr="00AC47EA" w:rsidRDefault="009264A9" w:rsidP="009264A9">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264A9" w:rsidRPr="00655B8E" w:rsidRDefault="009264A9" w:rsidP="009264A9">
      <w:pPr>
        <w:jc w:val="center"/>
        <w:rPr>
          <w:rFonts w:ascii="Arial" w:hAnsi="Arial" w:cs="Arial"/>
          <w:b/>
        </w:rPr>
      </w:pPr>
      <w:r w:rsidRPr="00AC47EA">
        <w:rPr>
          <w:rFonts w:ascii="Arial" w:hAnsi="Arial" w:cs="Arial"/>
          <w:b/>
        </w:rPr>
        <w:t>И З Ј А В У</w:t>
      </w:r>
    </w:p>
    <w:p w:rsidR="009264A9" w:rsidRPr="0082559E" w:rsidRDefault="009264A9" w:rsidP="009264A9">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64A9" w:rsidRPr="00AC47EA" w:rsidRDefault="009264A9" w:rsidP="009264A9">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9264A9" w:rsidRPr="00AC47EA" w:rsidRDefault="009264A9" w:rsidP="009264A9">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9264A9" w:rsidRPr="00AC47EA" w:rsidRDefault="009264A9" w:rsidP="009264A9">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9264A9" w:rsidRPr="00655B8E" w:rsidRDefault="009264A9" w:rsidP="009264A9">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9264A9" w:rsidRPr="00AC47EA" w:rsidRDefault="009264A9" w:rsidP="009264A9">
      <w:pPr>
        <w:jc w:val="both"/>
        <w:rPr>
          <w:rFonts w:ascii="Arial" w:hAnsi="Arial" w:cs="Arial"/>
          <w:i/>
          <w:lang w:val="sr-Cyrl-CS"/>
        </w:rPr>
      </w:pPr>
    </w:p>
    <w:p w:rsidR="009264A9" w:rsidRPr="00AC47EA" w:rsidRDefault="009264A9" w:rsidP="009264A9">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9264A9" w:rsidRPr="00AC47EA" w:rsidRDefault="009264A9" w:rsidP="009264A9">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9264A9" w:rsidRPr="00AC47EA" w:rsidRDefault="009264A9" w:rsidP="009264A9">
      <w:pPr>
        <w:pStyle w:val="BodyText2"/>
        <w:spacing w:line="100" w:lineRule="atLeast"/>
        <w:jc w:val="both"/>
        <w:rPr>
          <w:rFonts w:ascii="Arial" w:hAnsi="Arial" w:cs="Arial"/>
          <w:b/>
          <w:bCs/>
          <w:i/>
          <w:color w:val="auto"/>
        </w:rPr>
      </w:pPr>
    </w:p>
    <w:p w:rsidR="009264A9" w:rsidRPr="00C75169" w:rsidRDefault="009264A9" w:rsidP="009264A9">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9264A9" w:rsidRDefault="009264A9" w:rsidP="009264A9">
      <w:pPr>
        <w:pStyle w:val="BodyText2"/>
        <w:spacing w:line="100" w:lineRule="atLeast"/>
        <w:jc w:val="both"/>
        <w:rPr>
          <w:rFonts w:ascii="Arial" w:hAnsi="Arial" w:cs="Arial"/>
          <w:b/>
          <w:bCs/>
          <w:i/>
          <w:color w:val="auto"/>
          <w:lang w:val="sr-Cyrl-CS"/>
        </w:rPr>
      </w:pPr>
    </w:p>
    <w:p w:rsidR="009264A9" w:rsidRDefault="009264A9" w:rsidP="009264A9">
      <w:pPr>
        <w:pStyle w:val="BodyText2"/>
        <w:spacing w:line="100" w:lineRule="atLeast"/>
        <w:jc w:val="both"/>
        <w:rPr>
          <w:rFonts w:ascii="Arial" w:hAnsi="Arial" w:cs="Arial"/>
          <w:b/>
          <w:bCs/>
          <w:i/>
          <w:color w:val="auto"/>
          <w:lang w:val="sr-Cyrl-CS"/>
        </w:rPr>
      </w:pPr>
    </w:p>
    <w:p w:rsidR="009264A9" w:rsidRDefault="009264A9" w:rsidP="009264A9">
      <w:pPr>
        <w:pStyle w:val="BodyText2"/>
        <w:spacing w:line="100" w:lineRule="atLeast"/>
        <w:jc w:val="both"/>
        <w:rPr>
          <w:rFonts w:ascii="Arial" w:hAnsi="Arial" w:cs="Arial"/>
          <w:b/>
          <w:bCs/>
          <w:i/>
          <w:color w:val="auto"/>
          <w:lang w:val="sr-Cyrl-CS"/>
        </w:rPr>
      </w:pPr>
    </w:p>
    <w:p w:rsidR="009264A9" w:rsidRDefault="009264A9" w:rsidP="009264A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460372">
        <w:rPr>
          <w:rFonts w:ascii="Times New Roman" w:hAnsi="Times New Roman"/>
          <w:b/>
          <w:lang w:val="sr-Cyrl-CS"/>
        </w:rPr>
        <w:t xml:space="preserve"> </w:t>
      </w:r>
      <w:r>
        <w:rPr>
          <w:rFonts w:ascii="Times New Roman" w:hAnsi="Times New Roman"/>
          <w:b/>
          <w:lang w:val="sr-Cyrl-CS"/>
        </w:rPr>
        <w:t>НАФТЕ, УЉА И МАЗИВА</w:t>
      </w:r>
    </w:p>
    <w:p w:rsidR="009264A9" w:rsidRPr="00A61499" w:rsidRDefault="009264A9" w:rsidP="009264A9">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902C7" w:rsidRPr="005937CE" w:rsidRDefault="005902C7" w:rsidP="005902C7">
      <w:pPr>
        <w:shd w:val="clear" w:color="auto" w:fill="C6D9F1"/>
        <w:tabs>
          <w:tab w:val="center" w:pos="4536"/>
          <w:tab w:val="right" w:pos="9072"/>
        </w:tabs>
        <w:rPr>
          <w:rFonts w:ascii="Times New Roman" w:hAnsi="Times New Roman"/>
          <w:b/>
          <w:bCs/>
          <w:i/>
          <w:iCs/>
          <w:sz w:val="28"/>
          <w:szCs w:val="28"/>
        </w:rPr>
      </w:pPr>
      <w:r>
        <w:rPr>
          <w:rFonts w:ascii="Times New Roman" w:hAnsi="Times New Roman"/>
          <w:b/>
          <w:bCs/>
          <w:i/>
          <w:iCs/>
          <w:sz w:val="28"/>
          <w:szCs w:val="28"/>
          <w:lang w:val="sr-Cyrl-CS"/>
        </w:rPr>
        <w:lastRenderedPageBreak/>
        <w:t xml:space="preserve">                                         </w:t>
      </w:r>
      <w:r w:rsidRPr="005937CE">
        <w:rPr>
          <w:rFonts w:ascii="Times New Roman" w:hAnsi="Times New Roman"/>
          <w:b/>
          <w:bCs/>
          <w:i/>
          <w:iCs/>
          <w:sz w:val="28"/>
          <w:szCs w:val="28"/>
        </w:rPr>
        <w:t>VII МОДЕЛ УГОВОРА</w:t>
      </w:r>
      <w:r>
        <w:rPr>
          <w:rFonts w:ascii="Times New Roman" w:hAnsi="Times New Roman"/>
          <w:b/>
          <w:bCs/>
          <w:i/>
          <w:iCs/>
          <w:sz w:val="28"/>
          <w:szCs w:val="28"/>
        </w:rPr>
        <w:tab/>
      </w:r>
    </w:p>
    <w:p w:rsidR="005902C7" w:rsidRPr="005937CE"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902C7" w:rsidRPr="005902C7" w:rsidRDefault="005902C7" w:rsidP="005902C7">
      <w:pPr>
        <w:suppressAutoHyphens/>
        <w:spacing w:line="100" w:lineRule="atLeast"/>
        <w:jc w:val="center"/>
        <w:rPr>
          <w:rFonts w:ascii="Times New Roman" w:hAnsi="Times New Roman"/>
          <w:b/>
          <w:lang w:val="sr-Cyrl-CS"/>
        </w:rPr>
      </w:pPr>
      <w:r>
        <w:rPr>
          <w:rFonts w:ascii="Times New Roman" w:hAnsi="Times New Roman"/>
          <w:b/>
          <w:lang w:val="sr-Cyrl-CS"/>
        </w:rPr>
        <w:t>НАБАВКА БЕНЗИНА,НАФТЕ, УЉА И МАЗИВА ЗА ПОТРЕБЕ УСТАНОВЕ ЗА ОДРАСЛЕ И СТАРИЈЕ „ ГВОЗДЕН ЈОВАНЧИЋЕВИЋ“ ВЕЛИКИ ПОПОВАЦ</w:t>
      </w:r>
    </w:p>
    <w:p w:rsidR="005902C7" w:rsidRPr="0073794C" w:rsidRDefault="005902C7" w:rsidP="005902C7">
      <w:pPr>
        <w:pStyle w:val="Title"/>
        <w:jc w:val="left"/>
        <w:rPr>
          <w:sz w:val="22"/>
          <w:szCs w:val="22"/>
          <w:lang w:val="sr-Cyrl-CS"/>
        </w:rPr>
      </w:pPr>
    </w:p>
    <w:p w:rsidR="005902C7" w:rsidRPr="0073794C" w:rsidRDefault="005902C7" w:rsidP="005902C7">
      <w:pPr>
        <w:pStyle w:val="Title"/>
        <w:jc w:val="left"/>
        <w:rPr>
          <w:b w:val="0"/>
          <w:sz w:val="22"/>
          <w:szCs w:val="22"/>
          <w:lang w:val="sr-Cyrl-CS"/>
        </w:rPr>
      </w:pPr>
    </w:p>
    <w:p w:rsidR="005902C7" w:rsidRPr="0073794C" w:rsidRDefault="005902C7" w:rsidP="005902C7">
      <w:pPr>
        <w:pStyle w:val="Title"/>
        <w:jc w:val="left"/>
        <w:rPr>
          <w:b w:val="0"/>
          <w:sz w:val="22"/>
          <w:szCs w:val="22"/>
          <w:lang w:val="sr-Cyrl-CS"/>
        </w:rPr>
      </w:pPr>
      <w:r w:rsidRPr="0073794C">
        <w:rPr>
          <w:b w:val="0"/>
          <w:sz w:val="22"/>
          <w:szCs w:val="22"/>
          <w:lang w:val="sr-Cyrl-CS"/>
        </w:rPr>
        <w:t>Закључен у______________дана __________20_____.године између уговорених страна</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902C7" w:rsidRPr="000364C5" w:rsidRDefault="005902C7" w:rsidP="005902C7">
      <w:pPr>
        <w:widowControl w:val="0"/>
        <w:numPr>
          <w:ilvl w:val="0"/>
          <w:numId w:val="8"/>
        </w:numPr>
        <w:autoSpaceDE w:val="0"/>
        <w:autoSpaceDN w:val="0"/>
        <w:adjustRightInd w:val="0"/>
        <w:spacing w:after="0"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____________________, улица ____________________, место_________________________, телефон________________________, матични број_____________________ уписан у Регистар привредних субјекта у ________________________, регистарски број:_______________________, шифра делатности:_____________________, текући рачун_____________________, код банке ____________________, ПИБ:________________________, кога  по пономоћју број:_____________________________, од _____________________године заступа ________________________(у даљем тексту: Продавац)</w:t>
      </w:r>
    </w:p>
    <w:p w:rsidR="000364C5" w:rsidRPr="0073794C" w:rsidRDefault="000364C5" w:rsidP="000364C5">
      <w:pPr>
        <w:widowControl w:val="0"/>
        <w:autoSpaceDE w:val="0"/>
        <w:autoSpaceDN w:val="0"/>
        <w:adjustRightInd w:val="0"/>
        <w:spacing w:after="0" w:line="240" w:lineRule="auto"/>
        <w:ind w:left="644" w:right="94"/>
        <w:rPr>
          <w:rFonts w:ascii="Times New Roman" w:eastAsia="Times New Roman" w:hAnsi="Times New Roman"/>
          <w:bCs/>
          <w:iCs/>
          <w:sz w:val="24"/>
          <w:szCs w:val="24"/>
        </w:rPr>
      </w:pPr>
    </w:p>
    <w:p w:rsidR="005902C7" w:rsidRPr="0073794C" w:rsidRDefault="005902C7" w:rsidP="005902C7">
      <w:pPr>
        <w:widowControl w:val="0"/>
        <w:numPr>
          <w:ilvl w:val="0"/>
          <w:numId w:val="8"/>
        </w:numPr>
        <w:autoSpaceDE w:val="0"/>
        <w:autoSpaceDN w:val="0"/>
        <w:adjustRightInd w:val="0"/>
        <w:spacing w:after="0" w:line="240" w:lineRule="auto"/>
        <w:ind w:right="94"/>
        <w:jc w:val="both"/>
        <w:rPr>
          <w:rFonts w:ascii="Times New Roman" w:eastAsia="Times New Roman" w:hAnsi="Times New Roman"/>
          <w:bCs/>
          <w:iCs/>
          <w:sz w:val="24"/>
          <w:szCs w:val="24"/>
        </w:rPr>
      </w:pPr>
      <w:r>
        <w:rPr>
          <w:rFonts w:ascii="Times New Roman" w:eastAsia="Times New Roman" w:hAnsi="Times New Roman"/>
          <w:bCs/>
          <w:iCs/>
          <w:sz w:val="24"/>
          <w:szCs w:val="24"/>
          <w:lang w:val="sr-Cyrl-CS"/>
        </w:rPr>
        <w:t>Установа за одрасле и старије „ Гвозден Јованчићевић“</w:t>
      </w:r>
      <w:r w:rsidR="00A64127">
        <w:rPr>
          <w:rFonts w:ascii="Times New Roman" w:eastAsia="Times New Roman" w:hAnsi="Times New Roman"/>
          <w:bCs/>
          <w:iCs/>
          <w:sz w:val="24"/>
          <w:szCs w:val="24"/>
          <w:lang w:val="sr-Cyrl-CS"/>
        </w:rPr>
        <w:t xml:space="preserve"> Велики Поповац</w:t>
      </w:r>
      <w:r w:rsidRPr="0073794C">
        <w:rPr>
          <w:rFonts w:ascii="Times New Roman" w:eastAsia="Times New Roman" w:hAnsi="Times New Roman"/>
          <w:bCs/>
          <w:iCs/>
          <w:sz w:val="24"/>
          <w:szCs w:val="24"/>
        </w:rPr>
        <w:t>, 12300 Петров</w:t>
      </w:r>
      <w:r>
        <w:rPr>
          <w:rFonts w:ascii="Times New Roman" w:eastAsia="Times New Roman" w:hAnsi="Times New Roman"/>
          <w:bCs/>
          <w:iCs/>
          <w:sz w:val="24"/>
          <w:szCs w:val="24"/>
        </w:rPr>
        <w:t>ац на Млави, телефон:012/3</w:t>
      </w:r>
      <w:r>
        <w:rPr>
          <w:rFonts w:ascii="Times New Roman" w:eastAsia="Times New Roman" w:hAnsi="Times New Roman"/>
          <w:bCs/>
          <w:iCs/>
          <w:sz w:val="24"/>
          <w:szCs w:val="24"/>
          <w:lang w:val="sr-Cyrl-CS"/>
        </w:rPr>
        <w:t>37-499</w:t>
      </w:r>
      <w:r>
        <w:rPr>
          <w:rFonts w:ascii="Times New Roman" w:eastAsia="Times New Roman" w:hAnsi="Times New Roman"/>
          <w:bCs/>
          <w:iCs/>
          <w:sz w:val="24"/>
          <w:szCs w:val="24"/>
        </w:rPr>
        <w:t>, Матични број:07200</w:t>
      </w:r>
      <w:r>
        <w:rPr>
          <w:rFonts w:ascii="Times New Roman" w:eastAsia="Times New Roman" w:hAnsi="Times New Roman"/>
          <w:bCs/>
          <w:iCs/>
          <w:sz w:val="24"/>
          <w:szCs w:val="24"/>
          <w:lang w:val="sr-Cyrl-CS"/>
        </w:rPr>
        <w:t>129</w:t>
      </w:r>
      <w:r>
        <w:rPr>
          <w:rFonts w:ascii="Times New Roman" w:eastAsia="Times New Roman" w:hAnsi="Times New Roman"/>
          <w:bCs/>
          <w:iCs/>
          <w:sz w:val="24"/>
          <w:szCs w:val="24"/>
        </w:rPr>
        <w:t>, шифра делатности:</w:t>
      </w:r>
      <w:r>
        <w:rPr>
          <w:rFonts w:ascii="Times New Roman" w:eastAsia="Times New Roman" w:hAnsi="Times New Roman"/>
          <w:bCs/>
          <w:iCs/>
          <w:sz w:val="24"/>
          <w:szCs w:val="24"/>
          <w:lang w:val="sr-Cyrl-CS"/>
        </w:rPr>
        <w:t>8790</w:t>
      </w:r>
      <w:r>
        <w:rPr>
          <w:rFonts w:ascii="Times New Roman" w:eastAsia="Times New Roman" w:hAnsi="Times New Roman"/>
          <w:bCs/>
          <w:iCs/>
          <w:sz w:val="24"/>
          <w:szCs w:val="24"/>
        </w:rPr>
        <w:t>, ПИБ:1015</w:t>
      </w:r>
      <w:r>
        <w:rPr>
          <w:rFonts w:ascii="Times New Roman" w:eastAsia="Times New Roman" w:hAnsi="Times New Roman"/>
          <w:bCs/>
          <w:iCs/>
          <w:sz w:val="24"/>
          <w:szCs w:val="24"/>
          <w:lang w:val="sr-Cyrl-CS"/>
        </w:rPr>
        <w:t>92013</w:t>
      </w:r>
      <w:r>
        <w:rPr>
          <w:rFonts w:ascii="Times New Roman" w:eastAsia="Times New Roman" w:hAnsi="Times New Roman"/>
          <w:bCs/>
          <w:iCs/>
          <w:sz w:val="24"/>
          <w:szCs w:val="24"/>
        </w:rPr>
        <w:t>, кога заступа директор</w:t>
      </w:r>
      <w:r w:rsidRPr="0073794C">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Драган Јевремовић</w:t>
      </w:r>
      <w:r>
        <w:rPr>
          <w:rFonts w:ascii="Times New Roman" w:eastAsia="Times New Roman" w:hAnsi="Times New Roman"/>
          <w:bCs/>
          <w:iCs/>
          <w:sz w:val="24"/>
          <w:szCs w:val="24"/>
        </w:rPr>
        <w:t>, дипл.</w:t>
      </w:r>
      <w:r>
        <w:rPr>
          <w:rFonts w:ascii="Times New Roman" w:eastAsia="Times New Roman" w:hAnsi="Times New Roman"/>
          <w:bCs/>
          <w:iCs/>
          <w:sz w:val="24"/>
          <w:szCs w:val="24"/>
          <w:lang w:val="sr-Cyrl-CS"/>
        </w:rPr>
        <w:t>правник</w:t>
      </w:r>
      <w:r w:rsidRPr="0073794C">
        <w:rPr>
          <w:rFonts w:ascii="Times New Roman" w:eastAsia="Times New Roman" w:hAnsi="Times New Roman"/>
          <w:bCs/>
          <w:iCs/>
          <w:sz w:val="24"/>
          <w:szCs w:val="24"/>
        </w:rPr>
        <w:t>( у даљем тексту: Купац)</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w:t>
      </w:r>
      <w:r w:rsidRPr="0073794C">
        <w:rPr>
          <w:rFonts w:ascii="Times New Roman" w:eastAsia="Times New Roman" w:hAnsi="Times New Roman"/>
          <w:bCs/>
          <w:iCs/>
          <w:sz w:val="24"/>
          <w:szCs w:val="24"/>
        </w:rPr>
        <w:t xml:space="preserve">                        ПРЕДМЕТ УГОВОРА И УСЛОВИ ПРОДАЈЕ</w:t>
      </w:r>
    </w:p>
    <w:p w:rsidR="005902C7" w:rsidRPr="00A64127" w:rsidRDefault="005902C7" w:rsidP="00A64127">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Члан 1.</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Предмет Уговора је купопродаја нафтних деривата и друге робе и услуга коришћењем дебитне картице за гориво Продавца ( у даљем тексту: картица).</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Продавац се обавезује да Купцу испоручује нафтне дериварте на својим бензинским станицама. Списак јавних бензинских станица објављен је на web сајту Продавца ______________.</w:t>
      </w:r>
    </w:p>
    <w:p w:rsidR="005902C7" w:rsidRPr="00A64127" w:rsidRDefault="005902C7" w:rsidP="00A64127">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Члан 2.</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Закључивањем овог Уговора, Купац прихвата сва права и обавезе утврђене Општим правилима, која чине саставни део овог Уговора и налазе се на web сајту Продавца ___________.</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A64127">
        <w:rPr>
          <w:rFonts w:ascii="Times New Roman" w:eastAsia="Times New Roman" w:hAnsi="Times New Roman"/>
          <w:b/>
          <w:bCs/>
          <w:iCs/>
          <w:sz w:val="24"/>
          <w:szCs w:val="24"/>
        </w:rPr>
        <w:t xml:space="preserve">II   </w:t>
      </w:r>
      <w:r w:rsidRPr="0073794C">
        <w:rPr>
          <w:rFonts w:ascii="Times New Roman" w:eastAsia="Times New Roman" w:hAnsi="Times New Roman"/>
          <w:bCs/>
          <w:iCs/>
          <w:sz w:val="24"/>
          <w:szCs w:val="24"/>
        </w:rPr>
        <w:t xml:space="preserve">                     ЦЕНА И ПОПУСТИ НА ЦЕНЕ</w:t>
      </w:r>
    </w:p>
    <w:p w:rsidR="005902C7" w:rsidRPr="0073794C" w:rsidRDefault="00A64127" w:rsidP="00A64127">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r w:rsidR="005902C7" w:rsidRPr="0073794C">
        <w:rPr>
          <w:rFonts w:ascii="Times New Roman" w:eastAsia="Times New Roman" w:hAnsi="Times New Roman"/>
          <w:bCs/>
          <w:iCs/>
          <w:sz w:val="24"/>
          <w:szCs w:val="24"/>
        </w:rPr>
        <w:t>Члан 3.</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Цена нафтних деривата, друге робе и услуга утврђује се одлукама Продавца у складу са кретањем цена на тржишту нафтних деривата у Републици Србији.</w:t>
      </w:r>
    </w:p>
    <w:p w:rsidR="005902C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lastRenderedPageBreak/>
        <w:t>Испоручене нафтне деривате,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услуге од стране Купца на бензинским станицама Продавца.</w:t>
      </w:r>
    </w:p>
    <w:p w:rsidR="005902C7" w:rsidRPr="0073794C" w:rsidRDefault="00A64127" w:rsidP="00A64127">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r w:rsidR="005902C7" w:rsidRPr="0073794C">
        <w:rPr>
          <w:rFonts w:ascii="Times New Roman" w:eastAsia="Times New Roman" w:hAnsi="Times New Roman"/>
          <w:bCs/>
          <w:iCs/>
          <w:sz w:val="24"/>
          <w:szCs w:val="24"/>
        </w:rPr>
        <w:t>Члан 4.</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бр.4) који представља саставни део овог Уговора.</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Припадајући попуст одобрава се Купцу испостављањем ноте одобрења до краја текућег месеца за претходни.</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Уколико у току трајања овог Уговора дође до промене количинских попуста дефинисаних Прилогом број 4</w:t>
      </w:r>
      <w:r>
        <w:rPr>
          <w:rFonts w:ascii="Times New Roman" w:eastAsia="Times New Roman" w:hAnsi="Times New Roman"/>
          <w:bCs/>
          <w:iCs/>
          <w:sz w:val="24"/>
          <w:szCs w:val="24"/>
        </w:rPr>
        <w:t>,</w:t>
      </w:r>
      <w:r w:rsidRPr="0073794C">
        <w:rPr>
          <w:rFonts w:ascii="Times New Roman" w:eastAsia="Times New Roman" w:hAnsi="Times New Roman"/>
          <w:bCs/>
          <w:iCs/>
          <w:sz w:val="24"/>
          <w:szCs w:val="24"/>
        </w:rPr>
        <w:t xml:space="preserve"> Продавац је у обавези да о насталој промени у писаној форми обавести Купца и достави нови Прилог број 4.</w:t>
      </w:r>
    </w:p>
    <w:p w:rsidR="005902C7" w:rsidRPr="000364C5"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Продавац задржава право да не обрачуна попуст у случају када Купац неуредно извршава своје обавезе.</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III</w:t>
      </w:r>
      <w:r w:rsidRPr="0073794C">
        <w:rPr>
          <w:rFonts w:ascii="Times New Roman" w:eastAsia="Times New Roman" w:hAnsi="Times New Roman"/>
          <w:bCs/>
          <w:iCs/>
          <w:sz w:val="24"/>
          <w:szCs w:val="24"/>
        </w:rPr>
        <w:tab/>
      </w:r>
      <w:r w:rsidRPr="0073794C">
        <w:rPr>
          <w:rFonts w:ascii="Times New Roman" w:eastAsia="Times New Roman" w:hAnsi="Times New Roman"/>
          <w:bCs/>
          <w:iCs/>
          <w:sz w:val="24"/>
          <w:szCs w:val="24"/>
        </w:rPr>
        <w:tab/>
        <w:t>РОКОВИ И НАЧИН ПЛАЋАЊА</w:t>
      </w:r>
    </w:p>
    <w:p w:rsidR="005902C7" w:rsidRPr="0073794C" w:rsidRDefault="005902C7" w:rsidP="005902C7">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Члан 5. </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Купац одређује висину и динамику уплата на рачун за коришћење Картице.</w:t>
      </w:r>
    </w:p>
    <w:p w:rsid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Купац уплаћује динарска средства на текући рачун Продавца број_______________код банке____________.</w:t>
      </w:r>
      <w:r w:rsidR="00A64127">
        <w:rPr>
          <w:rFonts w:ascii="Times New Roman" w:eastAsia="Times New Roman" w:hAnsi="Times New Roman"/>
          <w:bCs/>
          <w:iCs/>
          <w:sz w:val="24"/>
          <w:szCs w:val="24"/>
          <w:lang w:val="sr-Cyrl-CS"/>
        </w:rPr>
        <w:t xml:space="preserve">  </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Купац уплату врши према инструкцијама Продавца.</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На основу извршених уплата, Купцу се на крају месеца издаје авансни рачун.</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Купац може преузимати нафтне деривате, другу робу и услуге путем Картице, до износа уплаћених средстава.Продавац на крају месеца доставља Купцу коначан рачун за испоручене нафтне деривате, другу робу и услуге по типовима возила, заједно са спецификацијама о трансакцијама путем Картице.</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IV</w:t>
      </w:r>
      <w:r w:rsidRPr="00A64127">
        <w:rPr>
          <w:rFonts w:ascii="Times New Roman" w:eastAsia="Times New Roman" w:hAnsi="Times New Roman"/>
          <w:b/>
          <w:bCs/>
          <w:iCs/>
          <w:sz w:val="24"/>
          <w:szCs w:val="24"/>
        </w:rPr>
        <w:tab/>
      </w:r>
      <w:r w:rsidRPr="0073794C">
        <w:rPr>
          <w:rFonts w:ascii="Times New Roman" w:eastAsia="Times New Roman" w:hAnsi="Times New Roman"/>
          <w:bCs/>
          <w:iCs/>
          <w:sz w:val="24"/>
          <w:szCs w:val="24"/>
        </w:rPr>
        <w:tab/>
        <w:t>РОК ТРАЈАЊА УГОВОРА</w:t>
      </w:r>
    </w:p>
    <w:p w:rsidR="005902C7" w:rsidRPr="0073794C" w:rsidRDefault="005902C7" w:rsidP="005902C7">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6.</w:t>
      </w:r>
    </w:p>
    <w:p w:rsidR="005902C7" w:rsidRPr="00A64127"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Уговор се закључује на одређено време и то годину дана од дана његовог закључења сагласно члану 9. </w:t>
      </w:r>
      <w:r w:rsidR="00A64127">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Уколико ниједна уговорна страна у року од 30 (тридесет) календарских дана пре истека рока важења Уговора не обавести писаним путем другу уговорну страну о томе да не жели да продужи овај Уговор његово важење се продужава за сваку наредну годину под истим условима.</w:t>
      </w:r>
    </w:p>
    <w:p w:rsidR="005902C7" w:rsidRPr="000364C5"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 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w:t>
      </w:r>
      <w:r w:rsidRPr="0073794C">
        <w:rPr>
          <w:rFonts w:ascii="Times New Roman" w:eastAsia="Times New Roman" w:hAnsi="Times New Roman"/>
          <w:bCs/>
          <w:iCs/>
          <w:sz w:val="24"/>
          <w:szCs w:val="24"/>
        </w:rPr>
        <w:lastRenderedPageBreak/>
        <w:t>овог Уговора примењиваће се прописи, односно  акта и одлуке  Про</w:t>
      </w:r>
      <w:r>
        <w:rPr>
          <w:rFonts w:ascii="Times New Roman" w:eastAsia="Times New Roman" w:hAnsi="Times New Roman"/>
          <w:bCs/>
          <w:iCs/>
          <w:sz w:val="24"/>
          <w:szCs w:val="24"/>
        </w:rPr>
        <w:t>давца који су ступили на снагу.</w:t>
      </w:r>
      <w:r w:rsidR="00A64127">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Продавац је дужан да о изменама из предходог става овог овог члана писменим путем обавести Купца у року од 5</w:t>
      </w:r>
      <w:r>
        <w:rPr>
          <w:rFonts w:ascii="Times New Roman" w:eastAsia="Times New Roman" w:hAnsi="Times New Roman"/>
          <w:bCs/>
          <w:iCs/>
          <w:sz w:val="24"/>
          <w:szCs w:val="24"/>
        </w:rPr>
        <w:t xml:space="preserve"> </w:t>
      </w:r>
      <w:r w:rsidRPr="0073794C">
        <w:rPr>
          <w:rFonts w:ascii="Times New Roman" w:eastAsia="Times New Roman" w:hAnsi="Times New Roman"/>
          <w:bCs/>
          <w:iCs/>
          <w:sz w:val="24"/>
          <w:szCs w:val="24"/>
        </w:rPr>
        <w:t>(пет) радних дана од датума ступања измена на снагу.</w:t>
      </w:r>
    </w:p>
    <w:p w:rsidR="005902C7" w:rsidRPr="00A64127" w:rsidRDefault="005902C7"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 xml:space="preserve">V   </w:t>
      </w:r>
      <w:r w:rsidRPr="0073794C">
        <w:rPr>
          <w:rFonts w:ascii="Times New Roman" w:eastAsia="Times New Roman" w:hAnsi="Times New Roman"/>
          <w:bCs/>
          <w:iCs/>
          <w:sz w:val="24"/>
          <w:szCs w:val="24"/>
        </w:rPr>
        <w:t xml:space="preserve">                     ЗАВРШНЕ ОДРЕДБЕ</w:t>
      </w:r>
    </w:p>
    <w:p w:rsidR="005902C7" w:rsidRPr="0073794C" w:rsidRDefault="005902C7" w:rsidP="005902C7">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Члан 7. </w:t>
      </w:r>
    </w:p>
    <w:p w:rsidR="00A64127" w:rsidRDefault="005902C7" w:rsidP="00A64127">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Уговорне стране за случај евентуалног спора уговарају надлежност Привредног суда у </w:t>
      </w:r>
      <w:r w:rsidR="00A64127">
        <w:rPr>
          <w:rFonts w:ascii="Times New Roman" w:eastAsia="Times New Roman" w:hAnsi="Times New Roman"/>
          <w:bCs/>
          <w:iCs/>
          <w:sz w:val="24"/>
          <w:szCs w:val="24"/>
          <w:lang w:val="sr-Cyrl-CS"/>
        </w:rPr>
        <w:t>Пожаревцу.</w:t>
      </w:r>
    </w:p>
    <w:p w:rsidR="005902C7" w:rsidRPr="00A64127" w:rsidRDefault="00A64127" w:rsidP="00A64127">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r w:rsidR="005902C7" w:rsidRPr="0073794C">
        <w:rPr>
          <w:rFonts w:ascii="Times New Roman" w:eastAsia="Times New Roman" w:hAnsi="Times New Roman"/>
          <w:bCs/>
          <w:iCs/>
          <w:sz w:val="24"/>
          <w:szCs w:val="24"/>
        </w:rPr>
        <w:t xml:space="preserve">Члан 8. </w:t>
      </w:r>
    </w:p>
    <w:p w:rsidR="005902C7" w:rsidRPr="00A64127" w:rsidRDefault="005902C7"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
    <w:p w:rsidR="005902C7" w:rsidRPr="0073794C" w:rsidRDefault="005902C7" w:rsidP="005902C7">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9.</w:t>
      </w:r>
    </w:p>
    <w:p w:rsidR="005902C7" w:rsidRPr="00A64127" w:rsidRDefault="005902C7"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 . </w:t>
      </w:r>
    </w:p>
    <w:p w:rsidR="005902C7" w:rsidRPr="0073794C" w:rsidRDefault="005902C7" w:rsidP="005902C7">
      <w:pPr>
        <w:widowControl w:val="0"/>
        <w:autoSpaceDE w:val="0"/>
        <w:autoSpaceDN w:val="0"/>
        <w:adjustRightInd w:val="0"/>
        <w:spacing w:line="240" w:lineRule="auto"/>
        <w:ind w:right="94"/>
        <w:jc w:val="center"/>
        <w:rPr>
          <w:rFonts w:ascii="Times New Roman" w:eastAsia="Times New Roman" w:hAnsi="Times New Roman"/>
          <w:bCs/>
          <w:iCs/>
          <w:sz w:val="24"/>
          <w:szCs w:val="24"/>
        </w:rPr>
      </w:pPr>
      <w:r w:rsidRPr="0073794C">
        <w:rPr>
          <w:rFonts w:ascii="Times New Roman" w:eastAsia="Times New Roman" w:hAnsi="Times New Roman"/>
          <w:bCs/>
          <w:iCs/>
          <w:sz w:val="24"/>
          <w:szCs w:val="24"/>
        </w:rPr>
        <w:t>Члан 10.</w:t>
      </w:r>
    </w:p>
    <w:p w:rsidR="005902C7" w:rsidRPr="0073794C" w:rsidRDefault="005902C7" w:rsidP="005902C7">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Продавац задржава право да не испоручи нафтне деривате у ситуацијама које су настале као последица технолошко- производних или пословно – оперативних проблема. Продавац задржава право да обустави испоруку робе у случају када Купац неуредно извршава своје обавезе.</w:t>
      </w:r>
    </w:p>
    <w:p w:rsidR="005902C7" w:rsidRPr="00A64127" w:rsidRDefault="005902C7"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Продавац неће бити одговоран за штету коју би по том основу евентуално могао да претрпи Купац.</w:t>
      </w:r>
    </w:p>
    <w:p w:rsidR="00A64127" w:rsidRPr="00A64127" w:rsidRDefault="00A64127" w:rsidP="00A64127">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 Члан 1</w:t>
      </w:r>
      <w:r>
        <w:rPr>
          <w:rFonts w:ascii="Times New Roman" w:eastAsia="Times New Roman" w:hAnsi="Times New Roman"/>
          <w:bCs/>
          <w:iCs/>
          <w:sz w:val="24"/>
          <w:szCs w:val="24"/>
          <w:lang w:val="sr-Cyrl-CS"/>
        </w:rPr>
        <w:t>1.</w:t>
      </w:r>
    </w:p>
    <w:p w:rsidR="00A64127" w:rsidRPr="00A64127" w:rsidRDefault="00A64127" w:rsidP="005902C7">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Овај Уговор је закључен у </w:t>
      </w:r>
      <w:r>
        <w:rPr>
          <w:rFonts w:ascii="Times New Roman" w:eastAsia="Times New Roman" w:hAnsi="Times New Roman"/>
          <w:bCs/>
          <w:iCs/>
          <w:sz w:val="24"/>
          <w:szCs w:val="24"/>
          <w:lang w:val="sr-Cyrl-CS"/>
        </w:rPr>
        <w:t>4</w:t>
      </w:r>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четири</w:t>
      </w:r>
      <w:r>
        <w:rPr>
          <w:rFonts w:ascii="Times New Roman" w:eastAsia="Times New Roman" w:hAnsi="Times New Roman"/>
          <w:bCs/>
          <w:iCs/>
          <w:sz w:val="24"/>
          <w:szCs w:val="24"/>
        </w:rPr>
        <w:t xml:space="preserve">) оргинална примерка, по </w:t>
      </w:r>
      <w:r>
        <w:rPr>
          <w:rFonts w:ascii="Times New Roman" w:eastAsia="Times New Roman" w:hAnsi="Times New Roman"/>
          <w:bCs/>
          <w:iCs/>
          <w:sz w:val="24"/>
          <w:szCs w:val="24"/>
          <w:lang w:val="sr-Cyrl-CS"/>
        </w:rPr>
        <w:t>2</w:t>
      </w:r>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два</w:t>
      </w:r>
      <w:r w:rsidR="005902C7" w:rsidRPr="0073794C">
        <w:rPr>
          <w:rFonts w:ascii="Times New Roman" w:eastAsia="Times New Roman" w:hAnsi="Times New Roman"/>
          <w:bCs/>
          <w:iCs/>
          <w:sz w:val="24"/>
          <w:szCs w:val="24"/>
        </w:rPr>
        <w:t>) за сваку уговорну страну.</w:t>
      </w:r>
    </w:p>
    <w:p w:rsidR="005902C7" w:rsidRPr="00A64127" w:rsidRDefault="005902C7" w:rsidP="005902C7">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ПРОДАВАЦ                                                                                          </w:t>
      </w:r>
      <w:r w:rsidR="000364C5">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КУПАЦ</w:t>
      </w:r>
    </w:p>
    <w:p w:rsidR="005902C7" w:rsidRPr="0073794C" w:rsidRDefault="005902C7" w:rsidP="005902C7">
      <w:pPr>
        <w:widowControl w:val="0"/>
        <w:autoSpaceDE w:val="0"/>
        <w:autoSpaceDN w:val="0"/>
        <w:adjustRightInd w:val="0"/>
        <w:spacing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                                                                     __________________</w:t>
      </w:r>
    </w:p>
    <w:p w:rsidR="00A64127" w:rsidRDefault="005902C7"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(име,презиме и функција)                                                             (име,презиме и функција</w:t>
      </w:r>
      <w:r>
        <w:rPr>
          <w:rFonts w:ascii="Times New Roman" w:eastAsia="Times New Roman" w:hAnsi="Times New Roman"/>
          <w:bCs/>
          <w:iCs/>
          <w:sz w:val="24"/>
          <w:szCs w:val="24"/>
        </w:rPr>
        <w:t>)</w:t>
      </w:r>
    </w:p>
    <w:p w:rsidR="000364C5" w:rsidRPr="000364C5" w:rsidRDefault="000364C5" w:rsidP="00A64127">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5902C7" w:rsidRPr="00D3263D" w:rsidRDefault="005902C7" w:rsidP="005902C7">
      <w:pPr>
        <w:jc w:val="both"/>
        <w:rPr>
          <w:b/>
          <w:bCs/>
          <w:i/>
          <w:iCs/>
          <w:sz w:val="28"/>
          <w:szCs w:val="28"/>
        </w:rPr>
      </w:pPr>
      <w:r w:rsidRPr="0082465E">
        <w:rPr>
          <w:rFonts w:ascii="Times New Roman" w:hAnsi="Times New Roman"/>
          <w:b/>
          <w:bCs/>
          <w:i/>
        </w:rPr>
        <w:t xml:space="preserve">Напомена: </w:t>
      </w:r>
      <w:r>
        <w:rPr>
          <w:rFonts w:ascii="Times New Roman" w:hAnsi="Times New Roman"/>
          <w:bCs/>
          <w:i/>
        </w:rPr>
        <w:t>М</w:t>
      </w:r>
      <w:r w:rsidRPr="0082465E">
        <w:rPr>
          <w:rFonts w:ascii="Times New Roman" w:hAnsi="Times New Roman"/>
          <w:bCs/>
          <w:i/>
        </w:rPr>
        <w:t>одел уговора представља садржину уговора који ће бити закључен са изабраним понуђачем. Понуђач је у обавези да попуни дати модел уговора, потпише</w:t>
      </w:r>
      <w:r>
        <w:rPr>
          <w:rFonts w:ascii="Times New Roman" w:hAnsi="Times New Roman"/>
          <w:bCs/>
          <w:i/>
        </w:rPr>
        <w:t xml:space="preserve"> </w:t>
      </w:r>
      <w:r w:rsidRPr="0082465E">
        <w:rPr>
          <w:rFonts w:ascii="Times New Roman" w:hAnsi="Times New Roman"/>
          <w:bCs/>
          <w:i/>
        </w:rPr>
        <w:t>и печатира чиме потврђује да је сагласан</w:t>
      </w:r>
      <w:r>
        <w:rPr>
          <w:rFonts w:ascii="Times New Roman" w:hAnsi="Times New Roman"/>
          <w:bCs/>
          <w:i/>
        </w:rPr>
        <w:t xml:space="preserve"> са истим.</w:t>
      </w:r>
    </w:p>
    <w:p w:rsidR="005902C7" w:rsidRDefault="005902C7" w:rsidP="005902C7">
      <w:pPr>
        <w:autoSpaceDE w:val="0"/>
        <w:autoSpaceDN w:val="0"/>
        <w:adjustRightInd w:val="0"/>
        <w:spacing w:line="240" w:lineRule="auto"/>
        <w:rPr>
          <w:rFonts w:ascii="Times New Roman" w:hAnsi="Times New Roman"/>
          <w:b/>
          <w:bCs/>
          <w:color w:val="FF0000"/>
        </w:rPr>
      </w:pPr>
    </w:p>
    <w:p w:rsidR="005902C7" w:rsidRDefault="005902C7" w:rsidP="005902C7">
      <w:pPr>
        <w:autoSpaceDE w:val="0"/>
        <w:autoSpaceDN w:val="0"/>
        <w:adjustRightInd w:val="0"/>
        <w:spacing w:line="240" w:lineRule="auto"/>
        <w:rPr>
          <w:rFonts w:ascii="Times New Roman" w:hAnsi="Times New Roman"/>
          <w:b/>
          <w:bCs/>
          <w:color w:val="FF0000"/>
        </w:rPr>
      </w:pPr>
    </w:p>
    <w:p w:rsidR="00597C38" w:rsidRPr="00CA2727" w:rsidRDefault="00597C38" w:rsidP="00597C38">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597C38" w:rsidRPr="00CA2727" w:rsidRDefault="00597C38" w:rsidP="00597C38">
      <w:pPr>
        <w:autoSpaceDE w:val="0"/>
        <w:autoSpaceDN w:val="0"/>
        <w:adjustRightInd w:val="0"/>
        <w:spacing w:line="240" w:lineRule="auto"/>
        <w:jc w:val="center"/>
        <w:rPr>
          <w:rFonts w:ascii="Times New Roman" w:hAnsi="Times New Roman"/>
          <w:b/>
          <w:bCs/>
          <w:i/>
          <w:iCs/>
          <w:color w:val="000000"/>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подноси понуду на српском језику.</w:t>
      </w:r>
      <w:proofErr w:type="gramEnd"/>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У супротном, понуда се одбија.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p>
    <w:p w:rsidR="00597C38" w:rsidRPr="00CA2727" w:rsidRDefault="00597C38" w:rsidP="00597C38">
      <w:pPr>
        <w:pStyle w:val="1"/>
        <w:ind w:left="0"/>
        <w:jc w:val="both"/>
        <w:rPr>
          <w:b/>
          <w:bCs/>
          <w:iCs/>
          <w:color w:val="auto"/>
          <w:u w:val="single"/>
        </w:rPr>
      </w:pPr>
      <w:proofErr w:type="gramStart"/>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proofErr w:type="gramEnd"/>
      <w:r w:rsidRPr="00CA2727">
        <w:rPr>
          <w:b/>
          <w:bCs/>
          <w:iCs/>
          <w:color w:val="auto"/>
          <w:u w:val="single"/>
        </w:rPr>
        <w:t xml:space="preserve"> </w:t>
      </w:r>
    </w:p>
    <w:p w:rsidR="00597C38" w:rsidRDefault="00597C38" w:rsidP="00597C38">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proofErr w:type="gramStart"/>
      <w:r w:rsidRPr="00CA2727">
        <w:rPr>
          <w:rFonts w:ascii="Times New Roman" w:hAnsi="Times New Roman"/>
          <w:bCs/>
        </w:rPr>
        <w:t>..</w:t>
      </w:r>
      <w:proofErr w:type="gramEnd"/>
      <w:r w:rsidRPr="00CA2727">
        <w:rPr>
          <w:rFonts w:ascii="Times New Roman" w:hAnsi="Times New Roman"/>
          <w:bCs/>
        </w:rPr>
        <w:t xml:space="preserve"> </w:t>
      </w:r>
      <w:r w:rsidRPr="00CA2727">
        <w:rPr>
          <w:rFonts w:ascii="Times New Roman" w:hAnsi="Times New Roman"/>
          <w:b/>
          <w:bCs/>
        </w:rPr>
        <w:t xml:space="preserve">Попуњени </w:t>
      </w:r>
      <w:proofErr w:type="gramStart"/>
      <w:r w:rsidRPr="00CA2727">
        <w:rPr>
          <w:rFonts w:ascii="Times New Roman" w:hAnsi="Times New Roman"/>
          <w:b/>
          <w:bCs/>
        </w:rPr>
        <w:t>обра</w:t>
      </w:r>
      <w:r>
        <w:rPr>
          <w:rFonts w:ascii="Times New Roman" w:hAnsi="Times New Roman"/>
          <w:b/>
          <w:bCs/>
        </w:rPr>
        <w:t>с</w:t>
      </w:r>
      <w:r w:rsidRPr="00CA2727">
        <w:rPr>
          <w:rFonts w:ascii="Times New Roman" w:hAnsi="Times New Roman"/>
          <w:b/>
          <w:bCs/>
        </w:rPr>
        <w:t>ци  морају</w:t>
      </w:r>
      <w:proofErr w:type="gramEnd"/>
      <w:r w:rsidRPr="00CA2727">
        <w:rPr>
          <w:rFonts w:ascii="Times New Roman" w:hAnsi="Times New Roman"/>
          <w:b/>
          <w:bCs/>
        </w:rPr>
        <w:t xml:space="preserve"> да садрже: датум давања понуде, потпис одговорног лица понуђача и печат понуђача. </w:t>
      </w:r>
      <w:proofErr w:type="gramStart"/>
      <w:r w:rsidRPr="00CA2727">
        <w:rPr>
          <w:rFonts w:ascii="Times New Roman" w:hAnsi="Times New Roman"/>
          <w:b/>
          <w:bCs/>
        </w:rPr>
        <w:t>У противном ће понуда бити одбијена као неприхватљива.</w:t>
      </w:r>
      <w:proofErr w:type="gramEnd"/>
      <w:r w:rsidRPr="00CA2727">
        <w:rPr>
          <w:rFonts w:ascii="Times New Roman" w:hAnsi="Times New Roman"/>
          <w:b/>
          <w:bCs/>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97C38" w:rsidRPr="00F949C7" w:rsidRDefault="00597C38" w:rsidP="00597C38">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w:t>
      </w:r>
      <w:proofErr w:type="gramStart"/>
      <w:r w:rsidRPr="00CA2727">
        <w:rPr>
          <w:rFonts w:ascii="Times New Roman" w:hAnsi="Times New Roman"/>
          <w:b/>
          <w:bCs/>
          <w:color w:val="000000"/>
        </w:rPr>
        <w:t>: ,,</w:t>
      </w:r>
      <w:proofErr w:type="gramEnd"/>
      <w:r w:rsidRPr="00CA2727">
        <w:rPr>
          <w:rFonts w:ascii="Times New Roman" w:hAnsi="Times New Roman"/>
          <w:b/>
          <w:bCs/>
          <w:color w:val="000000"/>
        </w:rPr>
        <w:t>Понуда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97C38" w:rsidRPr="009A25E2" w:rsidRDefault="00597C38" w:rsidP="00597C38">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w:t>
      </w:r>
      <w:proofErr w:type="gramStart"/>
      <w:r w:rsidRPr="00CA2727">
        <w:rPr>
          <w:rFonts w:ascii="Times New Roman" w:hAnsi="Times New Roman"/>
          <w:bCs/>
          <w:color w:val="000000"/>
        </w:rPr>
        <w:t xml:space="preserve">наручиоца  </w:t>
      </w:r>
      <w:r w:rsidRPr="00CA2727">
        <w:rPr>
          <w:rFonts w:ascii="Times New Roman" w:hAnsi="Times New Roman"/>
        </w:rPr>
        <w:t>најкасније</w:t>
      </w:r>
      <w:proofErr w:type="gramEnd"/>
      <w:r w:rsidRPr="00CA2727">
        <w:rPr>
          <w:rFonts w:ascii="Times New Roman" w:hAnsi="Times New Roman"/>
        </w:rPr>
        <w:t xml:space="preserve">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24</w:t>
      </w:r>
      <w:r>
        <w:rPr>
          <w:rFonts w:ascii="Times New Roman" w:hAnsi="Times New Roman"/>
          <w:b/>
          <w:u w:val="single"/>
        </w:rPr>
        <w:t>.</w:t>
      </w:r>
      <w:r>
        <w:rPr>
          <w:rFonts w:ascii="Times New Roman" w:hAnsi="Times New Roman"/>
          <w:b/>
          <w:u w:val="single"/>
          <w:lang w:val="sr-Cyrl-CS"/>
        </w:rPr>
        <w:t>06</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w:t>
      </w:r>
      <w:proofErr w:type="gramStart"/>
      <w:r w:rsidRPr="00AD6879">
        <w:rPr>
          <w:rFonts w:ascii="Times New Roman" w:hAnsi="Times New Roman"/>
        </w:rPr>
        <w:t>године</w:t>
      </w:r>
      <w:proofErr w:type="gramEnd"/>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597C38" w:rsidRDefault="00597C38" w:rsidP="00597C38">
      <w:pPr>
        <w:autoSpaceDE w:val="0"/>
        <w:autoSpaceDN w:val="0"/>
        <w:adjustRightInd w:val="0"/>
        <w:spacing w:line="240" w:lineRule="auto"/>
        <w:jc w:val="both"/>
        <w:rPr>
          <w:rFonts w:ascii="Times New Roman" w:hAnsi="Times New Roman"/>
          <w:bCs/>
          <w:lang w:val="sr-Cyrl-CS"/>
        </w:rPr>
      </w:pPr>
      <w:proofErr w:type="gramStart"/>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97C38" w:rsidRPr="00166864" w:rsidRDefault="00597C38" w:rsidP="00597C38">
      <w:pPr>
        <w:autoSpaceDE w:val="0"/>
        <w:autoSpaceDN w:val="0"/>
        <w:adjustRightInd w:val="0"/>
        <w:spacing w:line="240" w:lineRule="auto"/>
        <w:jc w:val="both"/>
        <w:rPr>
          <w:rFonts w:ascii="Times New Roman" w:hAnsi="Times New Roman"/>
        </w:rPr>
      </w:pPr>
      <w:proofErr w:type="gramStart"/>
      <w:r w:rsidRPr="00166864">
        <w:rPr>
          <w:rFonts w:ascii="Times New Roman" w:hAnsi="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66864">
        <w:rPr>
          <w:rFonts w:ascii="Times New Roman" w:hAnsi="Times New Roman"/>
        </w:rPr>
        <w:t xml:space="preserve"> </w:t>
      </w:r>
    </w:p>
    <w:p w:rsidR="00597C38" w:rsidRPr="009F5C02" w:rsidRDefault="00597C38" w:rsidP="00597C38">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BB488F">
        <w:rPr>
          <w:rFonts w:ascii="Times New Roman" w:hAnsi="Times New Roman"/>
        </w:rPr>
        <w:t>и</w:t>
      </w:r>
      <w:proofErr w:type="gramEnd"/>
      <w:r w:rsidRPr="00BB488F">
        <w:rPr>
          <w:rFonts w:ascii="Times New Roman" w:hAnsi="Times New Roman"/>
        </w:rPr>
        <w:t xml:space="preserve"> 76. ЗЈН (Образац 5);</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97C38" w:rsidRPr="00BB488F" w:rsidRDefault="00597C38" w:rsidP="00597C38">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597C38" w:rsidRPr="009878AF" w:rsidRDefault="00597C38" w:rsidP="00597C38">
      <w:pPr>
        <w:autoSpaceDE w:val="0"/>
        <w:autoSpaceDN w:val="0"/>
        <w:adjustRightInd w:val="0"/>
        <w:spacing w:line="240" w:lineRule="auto"/>
        <w:jc w:val="both"/>
        <w:rPr>
          <w:rFonts w:ascii="Times New Roman" w:hAnsi="Times New Roman"/>
          <w:sz w:val="20"/>
          <w:szCs w:val="20"/>
          <w:lang w:val="sr-Cyrl-CS"/>
        </w:rPr>
      </w:pPr>
    </w:p>
    <w:p w:rsidR="00597C38" w:rsidRPr="009878AF" w:rsidRDefault="00597C38" w:rsidP="00597C38">
      <w:pPr>
        <w:autoSpaceDE w:val="0"/>
        <w:autoSpaceDN w:val="0"/>
        <w:adjustRightInd w:val="0"/>
        <w:spacing w:line="240" w:lineRule="auto"/>
        <w:rPr>
          <w:rFonts w:ascii="Times New Roman" w:hAnsi="Times New Roman"/>
          <w:b/>
          <w:bCs/>
          <w:lang w:val="sr-Cyrl-CS"/>
        </w:rPr>
      </w:pPr>
      <w:proofErr w:type="gramStart"/>
      <w:r w:rsidRPr="007E543C">
        <w:rPr>
          <w:rFonts w:ascii="Times New Roman" w:hAnsi="Times New Roman"/>
          <w:b/>
          <w:bCs/>
        </w:rPr>
        <w:t xml:space="preserve">Jaвно отварање понуда обавиће се дана </w:t>
      </w:r>
      <w:r>
        <w:rPr>
          <w:rFonts w:ascii="Times New Roman" w:hAnsi="Times New Roman"/>
          <w:b/>
          <w:bCs/>
          <w:lang w:val="sr-Cyrl-CS"/>
        </w:rPr>
        <w:t>24.</w:t>
      </w:r>
      <w:proofErr w:type="gramEnd"/>
      <w:r w:rsidRPr="007E543C">
        <w:rPr>
          <w:rFonts w:ascii="Times New Roman" w:hAnsi="Times New Roman"/>
          <w:b/>
          <w:bCs/>
        </w:rPr>
        <w:t xml:space="preserve"> </w:t>
      </w:r>
      <w:r>
        <w:rPr>
          <w:rFonts w:ascii="Times New Roman" w:hAnsi="Times New Roman"/>
          <w:b/>
          <w:bCs/>
          <w:u w:val="single"/>
          <w:lang w:val="sr-Cyrl-CS"/>
        </w:rPr>
        <w:t>06</w:t>
      </w:r>
      <w:r w:rsidRPr="00AD6879">
        <w:rPr>
          <w:rFonts w:ascii="Times New Roman" w:hAnsi="Times New Roman"/>
          <w:b/>
          <w:bCs/>
          <w:u w:val="single"/>
        </w:rPr>
        <w:t>.</w:t>
      </w:r>
      <w:r>
        <w:rPr>
          <w:rFonts w:ascii="Times New Roman" w:hAnsi="Times New Roman"/>
          <w:b/>
          <w:bCs/>
          <w:u w:val="single"/>
          <w:lang w:val="sr-Cyrl-CS"/>
        </w:rPr>
        <w:t xml:space="preserve"> </w:t>
      </w:r>
      <w:r w:rsidRPr="00AD6879">
        <w:rPr>
          <w:rFonts w:ascii="Times New Roman" w:hAnsi="Times New Roman"/>
          <w:b/>
          <w:bCs/>
          <w:u w:val="single"/>
        </w:rPr>
        <w:t>201</w:t>
      </w:r>
      <w:r>
        <w:rPr>
          <w:rFonts w:ascii="Times New Roman" w:hAnsi="Times New Roman"/>
          <w:b/>
          <w:bCs/>
          <w:u w:val="single"/>
          <w:lang w:val="sr-Cyrl-CS"/>
        </w:rPr>
        <w:t>7</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597C38" w:rsidRPr="009A25E2" w:rsidRDefault="00597C38" w:rsidP="00597C38">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597C38" w:rsidRPr="008919FF" w:rsidRDefault="00597C38" w:rsidP="00597C38">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roofErr w:type="gramEnd"/>
    </w:p>
    <w:p w:rsidR="00597C38" w:rsidRPr="00CA2727" w:rsidRDefault="00597C38" w:rsidP="00597C38">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597C38" w:rsidRDefault="00597C38" w:rsidP="00597C38">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Подношење понуде са варијантама није дозвољено.</w:t>
      </w:r>
      <w:proofErr w:type="gramEnd"/>
    </w:p>
    <w:p w:rsidR="00597C38" w:rsidRPr="002A4603" w:rsidRDefault="00597C38" w:rsidP="00597C38">
      <w:pPr>
        <w:autoSpaceDE w:val="0"/>
        <w:autoSpaceDN w:val="0"/>
        <w:adjustRightInd w:val="0"/>
        <w:spacing w:line="240" w:lineRule="auto"/>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roofErr w:type="gramEnd"/>
    </w:p>
    <w:p w:rsidR="00597C38" w:rsidRPr="00CA2727" w:rsidRDefault="00597C38" w:rsidP="00597C38">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w:t>
      </w:r>
      <w:proofErr w:type="gramStart"/>
      <w:r>
        <w:rPr>
          <w:rFonts w:ascii="Times New Roman" w:hAnsi="Times New Roman"/>
          <w:b/>
          <w:bCs/>
          <w:color w:val="000000"/>
          <w:lang w:val="sr-Cyrl-CS"/>
        </w:rPr>
        <w:t>“ Велики</w:t>
      </w:r>
      <w:proofErr w:type="gramEnd"/>
      <w:r>
        <w:rPr>
          <w:rFonts w:ascii="Times New Roman" w:hAnsi="Times New Roman"/>
          <w:b/>
          <w:bCs/>
          <w:color w:val="000000"/>
          <w:lang w:val="sr-Cyrl-CS"/>
        </w:rPr>
        <w:t xml:space="preserve">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597C38" w:rsidRPr="00D8718D" w:rsidRDefault="00597C38" w:rsidP="00597C38">
      <w:pPr>
        <w:autoSpaceDE w:val="0"/>
        <w:autoSpaceDN w:val="0"/>
        <w:adjustRightInd w:val="0"/>
        <w:spacing w:line="240" w:lineRule="auto"/>
        <w:jc w:val="both"/>
        <w:rPr>
          <w:rFonts w:ascii="Times New Roman" w:hAnsi="Times New Roman"/>
          <w:bCs/>
        </w:rPr>
      </w:pPr>
      <w:proofErr w:type="gramStart"/>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rPr>
        <w:t xml:space="preserve"> </w:t>
      </w:r>
      <w:r>
        <w:rPr>
          <w:rFonts w:ascii="Times New Roman" w:hAnsi="Times New Roman"/>
          <w:b/>
          <w:bCs/>
          <w:sz w:val="16"/>
          <w:szCs w:val="16"/>
        </w:rPr>
        <w:t>–</w:t>
      </w:r>
      <w:r w:rsidRPr="00FD5595">
        <w:rPr>
          <w:rFonts w:ascii="Times New Roman" w:hAnsi="Times New Roman"/>
          <w:b/>
          <w:bCs/>
          <w:sz w:val="24"/>
          <w:szCs w:val="24"/>
          <w:lang w:val="sr-Cyrl-CS"/>
        </w:rPr>
        <w:t xml:space="preserve"> </w:t>
      </w:r>
      <w:r>
        <w:rPr>
          <w:rFonts w:ascii="Times New Roman" w:hAnsi="Times New Roman"/>
          <w:b/>
          <w:bCs/>
          <w:sz w:val="24"/>
          <w:szCs w:val="24"/>
          <w:lang w:val="sr-Cyrl-CS"/>
        </w:rPr>
        <w:t>НАБАВКА БЕНЗИНА, НАФТЕ, УЉА И МАЗИВА</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597C38" w:rsidRDefault="00597C38" w:rsidP="00597C38">
      <w:pPr>
        <w:autoSpaceDE w:val="0"/>
        <w:autoSpaceDN w:val="0"/>
        <w:adjustRightInd w:val="0"/>
        <w:spacing w:line="240" w:lineRule="auto"/>
        <w:jc w:val="both"/>
        <w:rPr>
          <w:rFonts w:ascii="Times New Roman" w:hAnsi="Times New Roman"/>
          <w:b/>
          <w:bCs/>
          <w:lang w:val="sr-Cyrl-CS"/>
        </w:rPr>
      </w:pPr>
      <w:proofErr w:type="gramStart"/>
      <w:r w:rsidRPr="00CA2727">
        <w:rPr>
          <w:rFonts w:ascii="Times New Roman" w:hAnsi="Times New Roman"/>
          <w:b/>
          <w:bCs/>
        </w:rPr>
        <w:t>„Допуна понуде за јавну набавку</w:t>
      </w:r>
      <w:r>
        <w:rPr>
          <w:rFonts w:ascii="Times New Roman" w:hAnsi="Times New Roman"/>
          <w:b/>
          <w:bCs/>
          <w:lang w:val="sr-Cyrl-CS"/>
        </w:rPr>
        <w:t xml:space="preserve"> добара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97C38" w:rsidRDefault="00597C38" w:rsidP="00597C38">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добара</w:t>
      </w:r>
      <w:r>
        <w:rPr>
          <w:rFonts w:ascii="Times New Roman" w:hAnsi="Times New Roman"/>
          <w:b/>
          <w:bCs/>
        </w:rPr>
        <w:t xml:space="preserve"> </w:t>
      </w:r>
      <w:r>
        <w:rPr>
          <w:rFonts w:ascii="Times New Roman" w:hAnsi="Times New Roman"/>
          <w:b/>
          <w:bCs/>
          <w:color w:val="000000"/>
        </w:rPr>
        <w:t>–</w:t>
      </w:r>
      <w:r w:rsidRPr="002D1BFB">
        <w:rPr>
          <w:rFonts w:ascii="Times New Roman" w:hAnsi="Times New Roman"/>
          <w:b/>
          <w:bCs/>
          <w:sz w:val="24"/>
          <w:szCs w:val="24"/>
          <w:lang w:val="sr-Cyrl-CS"/>
        </w:rPr>
        <w:t xml:space="preserve"> </w:t>
      </w:r>
      <w:r>
        <w:rPr>
          <w:rFonts w:ascii="Times New Roman" w:hAnsi="Times New Roman"/>
          <w:b/>
          <w:bCs/>
          <w:sz w:val="24"/>
          <w:szCs w:val="24"/>
          <w:lang w:val="sr-Cyrl-CS"/>
        </w:rPr>
        <w:t xml:space="preserve">НАБАВКА БЕНЗИНА, НАФТЕ, УЉА И </w:t>
      </w:r>
      <w:proofErr w:type="gramStart"/>
      <w:r>
        <w:rPr>
          <w:rFonts w:ascii="Times New Roman" w:hAnsi="Times New Roman"/>
          <w:b/>
          <w:bCs/>
          <w:sz w:val="24"/>
          <w:szCs w:val="24"/>
          <w:lang w:val="sr-Cyrl-CS"/>
        </w:rPr>
        <w:t xml:space="preserve">МАЗИВА </w:t>
      </w:r>
      <w:r w:rsidRPr="00477E81">
        <w:rPr>
          <w:rFonts w:ascii="Times New Roman" w:hAnsi="Times New Roman"/>
          <w:b/>
          <w:lang w:val="sr-Cyrl-CS"/>
        </w:rPr>
        <w:t xml:space="preserve"> </w:t>
      </w:r>
      <w:r>
        <w:rPr>
          <w:rFonts w:ascii="Times New Roman" w:hAnsi="Times New Roman"/>
          <w:b/>
          <w:bCs/>
          <w:sz w:val="24"/>
          <w:szCs w:val="24"/>
          <w:lang w:val="sr-Cyrl-CS"/>
        </w:rPr>
        <w:t>за</w:t>
      </w:r>
      <w:proofErr w:type="gramEnd"/>
      <w:r>
        <w:rPr>
          <w:rFonts w:ascii="Times New Roman" w:hAnsi="Times New Roman"/>
          <w:b/>
          <w:bCs/>
          <w:sz w:val="24"/>
          <w:szCs w:val="24"/>
          <w:lang w:val="sr-Cyrl-CS"/>
        </w:rPr>
        <w:t xml:space="preserve"> 2017 годину ЈН.БР</w:t>
      </w:r>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97C38" w:rsidRDefault="00597C38" w:rsidP="00597C38">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w:t>
      </w:r>
      <w:proofErr w:type="gramStart"/>
      <w:r w:rsidRPr="00CA2727">
        <w:rPr>
          <w:rFonts w:ascii="Times New Roman" w:hAnsi="Times New Roman"/>
          <w:b/>
          <w:bCs/>
        </w:rPr>
        <w:t>„Измена и допуна понуде за јавну набавку</w:t>
      </w:r>
      <w:r>
        <w:rPr>
          <w:rFonts w:ascii="Times New Roman" w:hAnsi="Times New Roman"/>
          <w:b/>
          <w:bCs/>
          <w:lang w:val="sr-Cyrl-CS"/>
        </w:rPr>
        <w:t xml:space="preserve"> добара</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97C38" w:rsidRPr="000B6914" w:rsidRDefault="00597C38" w:rsidP="00597C38">
      <w:pPr>
        <w:autoSpaceDE w:val="0"/>
        <w:autoSpaceDN w:val="0"/>
        <w:adjustRightInd w:val="0"/>
        <w:spacing w:line="240" w:lineRule="auto"/>
        <w:jc w:val="both"/>
        <w:rPr>
          <w:rFonts w:ascii="Times New Roman" w:hAnsi="Times New Roman"/>
          <w:bCs/>
          <w:lang w:val="sr-Cyrl-CS"/>
        </w:rPr>
      </w:pPr>
    </w:p>
    <w:p w:rsidR="00597C38" w:rsidRPr="00CA2727" w:rsidRDefault="00597C38" w:rsidP="00597C38">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proofErr w:type="gramStart"/>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w:t>
      </w:r>
      <w:proofErr w:type="gramEnd"/>
      <w:r w:rsidRPr="00CA2727">
        <w:rPr>
          <w:rFonts w:ascii="Times New Roman" w:hAnsi="Times New Roman"/>
          <w:bCs/>
          <w:color w:val="000000"/>
        </w:rPr>
        <w:t xml:space="preserve"> У случају да понуду подноси група понуђача, на </w:t>
      </w:r>
      <w:proofErr w:type="gramStart"/>
      <w:r w:rsidRPr="00CA2727">
        <w:rPr>
          <w:rFonts w:ascii="Times New Roman" w:hAnsi="Times New Roman"/>
          <w:bCs/>
          <w:color w:val="000000"/>
        </w:rPr>
        <w:t>коверти  је</w:t>
      </w:r>
      <w:proofErr w:type="gramEnd"/>
      <w:r w:rsidRPr="00CA2727">
        <w:rPr>
          <w:rFonts w:ascii="Times New Roman" w:hAnsi="Times New Roman"/>
          <w:bCs/>
          <w:color w:val="000000"/>
        </w:rPr>
        <w:t xml:space="preserve"> потребно назначити да се ради о групи понуђача и навести називе и адресу свих учесника у заједничкој понуди.</w:t>
      </w:r>
    </w:p>
    <w:p w:rsidR="00597C38" w:rsidRDefault="00597C38" w:rsidP="00597C38">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 истеку рока за подношење понуда понуђач не може да повуче нити да мења своју понуду.</w:t>
      </w:r>
      <w:proofErr w:type="gramEnd"/>
    </w:p>
    <w:p w:rsidR="00597C38" w:rsidRDefault="00597C38" w:rsidP="00597C38">
      <w:pPr>
        <w:autoSpaceDE w:val="0"/>
        <w:autoSpaceDN w:val="0"/>
        <w:adjustRightInd w:val="0"/>
        <w:spacing w:line="240" w:lineRule="auto"/>
        <w:rPr>
          <w:rFonts w:ascii="Times New Roman" w:hAnsi="Times New Roman"/>
          <w:bCs/>
          <w:color w:val="000000"/>
          <w:lang w:val="sr-Cyrl-CS"/>
        </w:rPr>
      </w:pPr>
    </w:p>
    <w:p w:rsidR="00597C38" w:rsidRDefault="00597C38" w:rsidP="00597C38">
      <w:pPr>
        <w:autoSpaceDE w:val="0"/>
        <w:autoSpaceDN w:val="0"/>
        <w:adjustRightInd w:val="0"/>
        <w:spacing w:line="240" w:lineRule="auto"/>
        <w:rPr>
          <w:rFonts w:ascii="Times New Roman" w:hAnsi="Times New Roman"/>
          <w:bCs/>
          <w:color w:val="000000"/>
          <w:lang w:val="sr-Cyrl-CS"/>
        </w:rPr>
      </w:pPr>
    </w:p>
    <w:p w:rsidR="00597C38" w:rsidRPr="009878AF" w:rsidRDefault="00597C38" w:rsidP="00597C38">
      <w:pPr>
        <w:autoSpaceDE w:val="0"/>
        <w:autoSpaceDN w:val="0"/>
        <w:adjustRightInd w:val="0"/>
        <w:spacing w:line="240" w:lineRule="auto"/>
        <w:rPr>
          <w:rFonts w:ascii="Times New Roman" w:hAnsi="Times New Roman"/>
          <w:bCs/>
          <w:color w:val="000000"/>
          <w:lang w:val="sr-Cyrl-CS"/>
        </w:rPr>
      </w:pPr>
    </w:p>
    <w:p w:rsidR="00597C38" w:rsidRPr="002A4603" w:rsidRDefault="00597C38" w:rsidP="00597C38">
      <w:pPr>
        <w:autoSpaceDE w:val="0"/>
        <w:autoSpaceDN w:val="0"/>
        <w:adjustRightInd w:val="0"/>
        <w:spacing w:line="240" w:lineRule="auto"/>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може да поднесе само једну </w:t>
      </w:r>
      <w:proofErr w:type="gramStart"/>
      <w:r w:rsidRPr="00CA2727">
        <w:rPr>
          <w:rFonts w:ascii="Times New Roman" w:hAnsi="Times New Roman"/>
          <w:bCs/>
          <w:color w:val="000000"/>
        </w:rPr>
        <w:t>понуду .</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97C38" w:rsidRDefault="00597C38" w:rsidP="00597C38">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97C38" w:rsidRPr="008919FF" w:rsidRDefault="00597C38" w:rsidP="00597C38">
      <w:pPr>
        <w:autoSpaceDE w:val="0"/>
        <w:autoSpaceDN w:val="0"/>
        <w:adjustRightInd w:val="0"/>
        <w:spacing w:line="240" w:lineRule="auto"/>
        <w:jc w:val="both"/>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у потпуности одговара наручиоцу за извршење обавеза из </w:t>
      </w:r>
      <w:proofErr w:type="gramStart"/>
      <w:r w:rsidRPr="00CA2727">
        <w:rPr>
          <w:rFonts w:ascii="Times New Roman" w:hAnsi="Times New Roman"/>
          <w:bCs/>
          <w:color w:val="000000"/>
        </w:rPr>
        <w:t>поступка  јавне</w:t>
      </w:r>
      <w:proofErr w:type="gramEnd"/>
      <w:r w:rsidRPr="00CA2727">
        <w:rPr>
          <w:rFonts w:ascii="Times New Roman" w:hAnsi="Times New Roman"/>
          <w:bCs/>
          <w:color w:val="000000"/>
        </w:rPr>
        <w:t xml:space="preserve"> набавке, односно извршење уговорних обавеза, без обзира на број подизвођача.</w:t>
      </w:r>
    </w:p>
    <w:p w:rsidR="00597C38" w:rsidRDefault="00597C38" w:rsidP="00597C38">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597C38" w:rsidRPr="0006035D" w:rsidRDefault="00597C38" w:rsidP="00597C38">
      <w:pPr>
        <w:autoSpaceDE w:val="0"/>
        <w:autoSpaceDN w:val="0"/>
        <w:adjustRightInd w:val="0"/>
        <w:spacing w:line="240" w:lineRule="auto"/>
        <w:jc w:val="both"/>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Понуду може поднети група понуђача.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Понуђачи из групе понуђача одговарају неограничено солидарно према наручиоцу.</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97C38" w:rsidRDefault="00597C38" w:rsidP="00597C38">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97C38" w:rsidRPr="009878AF" w:rsidRDefault="00597C38" w:rsidP="00597C38">
      <w:pPr>
        <w:autoSpaceDE w:val="0"/>
        <w:autoSpaceDN w:val="0"/>
        <w:adjustRightInd w:val="0"/>
        <w:spacing w:line="240" w:lineRule="auto"/>
        <w:jc w:val="both"/>
        <w:rPr>
          <w:rFonts w:ascii="Times New Roman" w:hAnsi="Times New Roman"/>
          <w:bCs/>
          <w:color w:val="000000"/>
          <w:lang w:val="sr-Cyrl-CS"/>
        </w:rPr>
      </w:pPr>
    </w:p>
    <w:p w:rsidR="00597C38" w:rsidRPr="00B8070D"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9. НАЧИН И УСЛОВИ ПЛАЋАЊА, ГАРАНТНИ РОК, КАО И ДРУГЕ ОКОЛНОСТИ ОД КОЈИХ </w:t>
      </w:r>
      <w:proofErr w:type="gramStart"/>
      <w:r w:rsidRPr="00CA2727">
        <w:rPr>
          <w:rFonts w:ascii="Times New Roman" w:hAnsi="Times New Roman"/>
          <w:b/>
          <w:bCs/>
          <w:i/>
          <w:iCs/>
          <w:color w:val="000000"/>
        </w:rPr>
        <w:t>ЗАВИСИ  ПРИХВАТЉИВОСТ</w:t>
      </w:r>
      <w:proofErr w:type="gramEnd"/>
      <w:r w:rsidRPr="00CA2727">
        <w:rPr>
          <w:rFonts w:ascii="Times New Roman" w:hAnsi="Times New Roman"/>
          <w:b/>
          <w:bCs/>
          <w:i/>
          <w:iCs/>
          <w:color w:val="000000"/>
        </w:rPr>
        <w:t xml:space="preserve"> ПОНУДЕ</w:t>
      </w:r>
      <w:r>
        <w:rPr>
          <w:rFonts w:ascii="Times New Roman" w:hAnsi="Times New Roman"/>
          <w:b/>
          <w:bCs/>
          <w:i/>
          <w:iCs/>
          <w:color w:val="000000"/>
        </w:rPr>
        <w:t>.</w:t>
      </w:r>
    </w:p>
    <w:p w:rsidR="00597C38" w:rsidRDefault="00597C38" w:rsidP="00597C38">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597C38" w:rsidRPr="000B6914" w:rsidRDefault="00597C38" w:rsidP="00597C38">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proofErr w:type="gramStart"/>
      <w:r>
        <w:rPr>
          <w:rFonts w:ascii="Times New Roman" w:hAnsi="Times New Roman"/>
          <w:bCs/>
          <w:iCs/>
        </w:rPr>
        <w:t xml:space="preserve">од </w:t>
      </w:r>
      <w:r>
        <w:rPr>
          <w:rFonts w:ascii="Times New Roman" w:hAnsi="Times New Roman"/>
          <w:bCs/>
          <w:iCs/>
          <w:lang w:val="sr-Cyrl-CS"/>
        </w:rPr>
        <w:t xml:space="preserve"> 45</w:t>
      </w:r>
      <w:proofErr w:type="gramEnd"/>
      <w:r>
        <w:rPr>
          <w:rFonts w:ascii="Times New Roman" w:hAnsi="Times New Roman"/>
          <w:bCs/>
          <w:iCs/>
          <w:lang w:val="sr-Cyrl-CS"/>
        </w:rPr>
        <w:t xml:space="preserve">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w:t>
      </w:r>
      <w:proofErr w:type="gramStart"/>
      <w:r>
        <w:rPr>
          <w:rFonts w:ascii="Times New Roman" w:hAnsi="Times New Roman"/>
          <w:bCs/>
          <w:color w:val="000000"/>
        </w:rPr>
        <w:t xml:space="preserve">примљене </w:t>
      </w:r>
      <w:r w:rsidRPr="00210A66">
        <w:rPr>
          <w:rFonts w:ascii="Times New Roman" w:hAnsi="Times New Roman"/>
          <w:bCs/>
          <w:color w:val="000000"/>
        </w:rPr>
        <w:t xml:space="preserve"> фактуре</w:t>
      </w:r>
      <w:proofErr w:type="gramEnd"/>
      <w:r w:rsidRPr="00210A66">
        <w:rPr>
          <w:rFonts w:ascii="Times New Roman" w:hAnsi="Times New Roman"/>
          <w:bCs/>
          <w:color w:val="000000"/>
        </w:rPr>
        <w:t>-документа који испоставља понуђач .</w:t>
      </w:r>
    </w:p>
    <w:p w:rsidR="00597C38" w:rsidRPr="003B70E7" w:rsidRDefault="00597C38" w:rsidP="00597C38">
      <w:pPr>
        <w:spacing w:line="240" w:lineRule="auto"/>
        <w:jc w:val="both"/>
        <w:rPr>
          <w:rFonts w:ascii="Times New Roman" w:hAnsi="Times New Roman"/>
          <w:b/>
          <w:iCs/>
          <w:lang w:val="sr-Cyrl-CS"/>
        </w:rPr>
      </w:pPr>
    </w:p>
    <w:p w:rsidR="00597C38" w:rsidRPr="00854028" w:rsidRDefault="00597C38" w:rsidP="00597C38">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597C38" w:rsidRPr="003C2CB6" w:rsidRDefault="00597C38" w:rsidP="00597C38">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Рок важења понуде не може бити краћи од 30 дана од дана отварања понуда.</w:t>
      </w:r>
      <w:proofErr w:type="gramEnd"/>
    </w:p>
    <w:p w:rsidR="00597C38" w:rsidRPr="003C2CB6" w:rsidRDefault="00597C38" w:rsidP="00597C38">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97C38" w:rsidRPr="003C2CB6" w:rsidRDefault="00597C38" w:rsidP="00597C38">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Понуђач који прихвати захтев за продужење рока важења понуде на може мењати понуду.</w:t>
      </w:r>
      <w:proofErr w:type="gramEnd"/>
    </w:p>
    <w:p w:rsidR="00597C38" w:rsidRPr="0089684A" w:rsidRDefault="00597C38" w:rsidP="00597C38">
      <w:pPr>
        <w:autoSpaceDE w:val="0"/>
        <w:autoSpaceDN w:val="0"/>
        <w:adjustRightInd w:val="0"/>
        <w:spacing w:line="240" w:lineRule="auto"/>
        <w:jc w:val="both"/>
        <w:rPr>
          <w:rFonts w:ascii="Times New Roman" w:hAnsi="Times New Roman"/>
          <w:bCs/>
        </w:rPr>
      </w:pPr>
      <w:proofErr w:type="gramStart"/>
      <w:r w:rsidRPr="00AE0AE3">
        <w:rPr>
          <w:rFonts w:ascii="Times New Roman" w:hAnsi="Times New Roman"/>
          <w:bCs/>
        </w:rPr>
        <w:t>Уколико понуђач понуди краћи рок важења понуде, понудa ће бити одбијена као неприхватљива.</w:t>
      </w:r>
      <w:proofErr w:type="gramEnd"/>
    </w:p>
    <w:p w:rsidR="00597C38" w:rsidRPr="009A0F86" w:rsidRDefault="00597C38" w:rsidP="00597C38">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97C38" w:rsidRDefault="00597C38" w:rsidP="00597C38">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roofErr w:type="gramEnd"/>
    </w:p>
    <w:p w:rsidR="00597C38" w:rsidRPr="0089684A" w:rsidRDefault="00597C38" w:rsidP="00597C38">
      <w:pPr>
        <w:autoSpaceDE w:val="0"/>
        <w:autoSpaceDN w:val="0"/>
        <w:adjustRightInd w:val="0"/>
        <w:spacing w:line="240" w:lineRule="auto"/>
        <w:jc w:val="both"/>
        <w:rPr>
          <w:rFonts w:ascii="Times New Roman" w:hAnsi="Times New Roman"/>
          <w:b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597C38" w:rsidRPr="00241A12" w:rsidRDefault="00597C38" w:rsidP="00597C38">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roofErr w:type="gramEnd"/>
    </w:p>
    <w:p w:rsidR="00597C38" w:rsidRDefault="00597C38" w:rsidP="00597C38">
      <w:pPr>
        <w:autoSpaceDE w:val="0"/>
        <w:autoSpaceDN w:val="0"/>
        <w:adjustRightInd w:val="0"/>
        <w:spacing w:line="240" w:lineRule="auto"/>
        <w:rPr>
          <w:rFonts w:ascii="Times New Roman" w:hAnsi="Times New Roman"/>
          <w:bCs/>
          <w:lang w:val="sr-Cyrl-CS"/>
        </w:rPr>
      </w:pPr>
      <w:proofErr w:type="gramStart"/>
      <w:r w:rsidRPr="00241A12">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241A12">
        <w:rPr>
          <w:rFonts w:ascii="Times New Roman" w:hAnsi="Times New Roman"/>
          <w:bCs/>
        </w:rPr>
        <w:t xml:space="preserve"> </w:t>
      </w:r>
      <w:proofErr w:type="gramStart"/>
      <w:r w:rsidRPr="00241A12">
        <w:rPr>
          <w:rFonts w:ascii="Times New Roman" w:hAnsi="Times New Roman"/>
          <w:bCs/>
        </w:rPr>
        <w:t>Закона.</w:t>
      </w:r>
      <w:proofErr w:type="gramEnd"/>
    </w:p>
    <w:p w:rsidR="00597C38" w:rsidRPr="0006035D" w:rsidRDefault="00597C38" w:rsidP="00597C38">
      <w:pPr>
        <w:autoSpaceDE w:val="0"/>
        <w:autoSpaceDN w:val="0"/>
        <w:adjustRightInd w:val="0"/>
        <w:spacing w:line="240" w:lineRule="auto"/>
        <w:rPr>
          <w:rFonts w:ascii="Times New Roman" w:hAnsi="Times New Roman"/>
          <w:bCs/>
          <w:lang w:val="sr-Cyrl-CS"/>
        </w:rPr>
      </w:pPr>
    </w:p>
    <w:p w:rsidR="00597C38" w:rsidRPr="00CA2727" w:rsidRDefault="00597C38" w:rsidP="00597C38">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97C38" w:rsidRPr="00CA2727" w:rsidRDefault="00597C38" w:rsidP="00597C38">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roofErr w:type="gramEnd"/>
    </w:p>
    <w:p w:rsidR="00597C38" w:rsidRPr="00CA2727" w:rsidRDefault="00597C38" w:rsidP="00597C38">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97C38" w:rsidRDefault="00597C38" w:rsidP="00597C38">
      <w:pPr>
        <w:spacing w:line="240" w:lineRule="auto"/>
        <w:jc w:val="both"/>
        <w:rPr>
          <w:rFonts w:ascii="Times New Roman" w:eastAsia="TimesNewRomanPSMT" w:hAnsi="Times New Roman"/>
          <w:bCs/>
          <w:iCs/>
          <w:lang w:val="sr-Cyrl-CS"/>
        </w:rPr>
      </w:pPr>
      <w:proofErr w:type="gramStart"/>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597C38" w:rsidRPr="0006035D" w:rsidRDefault="00597C38" w:rsidP="00597C38">
      <w:pPr>
        <w:spacing w:line="240" w:lineRule="auto"/>
        <w:jc w:val="both"/>
        <w:rPr>
          <w:rFonts w:ascii="Times New Roman" w:hAnsi="Times New Roman"/>
          <w:b/>
          <w:i/>
          <w:iCs/>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597C38" w:rsidRDefault="00597C38" w:rsidP="00597C38">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набавка не садржи поверљиве информације које наручилац ставља на располагање.</w:t>
      </w:r>
      <w:proofErr w:type="gramEnd"/>
    </w:p>
    <w:p w:rsidR="00597C38" w:rsidRPr="00117702" w:rsidRDefault="00597C38" w:rsidP="00597C38">
      <w:pPr>
        <w:autoSpaceDE w:val="0"/>
        <w:autoSpaceDN w:val="0"/>
        <w:adjustRightInd w:val="0"/>
        <w:spacing w:line="240" w:lineRule="auto"/>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597C38"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roofErr w:type="gramEnd"/>
    </w:p>
    <w:p w:rsidR="00597C38" w:rsidRPr="00FC020E"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w:t>
      </w:r>
      <w:proofErr w:type="gramStart"/>
      <w:r>
        <w:rPr>
          <w:rFonts w:ascii="Times New Roman" w:hAnsi="Times New Roman"/>
          <w:bCs/>
          <w:color w:val="000000"/>
        </w:rPr>
        <w:t xml:space="preserve">року </w:t>
      </w:r>
      <w:r w:rsidRPr="00CA2727">
        <w:rPr>
          <w:rFonts w:ascii="Times New Roman" w:hAnsi="Times New Roman"/>
          <w:bCs/>
          <w:color w:val="000000"/>
        </w:rPr>
        <w:t xml:space="preserve"> од</w:t>
      </w:r>
      <w:proofErr w:type="gramEnd"/>
      <w:r w:rsidRPr="00CA2727">
        <w:rPr>
          <w:rFonts w:ascii="Times New Roman" w:hAnsi="Times New Roman"/>
          <w:bCs/>
          <w:color w:val="000000"/>
        </w:rPr>
        <w:t xml:space="preserve">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597C38" w:rsidRDefault="00597C38" w:rsidP="00597C38">
      <w:pPr>
        <w:autoSpaceDE w:val="0"/>
        <w:autoSpaceDN w:val="0"/>
        <w:adjustRightInd w:val="0"/>
        <w:spacing w:line="240" w:lineRule="auto"/>
        <w:jc w:val="both"/>
        <w:rPr>
          <w:rFonts w:ascii="Times New Roman" w:hAnsi="Times New Roman"/>
          <w:b/>
          <w:bCs/>
          <w:lang w:val="sr-Cyrl-CS"/>
        </w:rPr>
      </w:pPr>
      <w:proofErr w:type="gramStart"/>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w:t>
      </w:r>
      <w:proofErr w:type="gramEnd"/>
      <w:r>
        <w:rPr>
          <w:rFonts w:ascii="Times New Roman" w:hAnsi="Times New Roman"/>
          <w:b/>
          <w:bCs/>
          <w:color w:val="000000"/>
          <w:lang w:val="sr-Cyrl-CS"/>
        </w:rPr>
        <w:t xml:space="preserve"> </w:t>
      </w:r>
      <w:r>
        <w:rPr>
          <w:rFonts w:ascii="Times New Roman" w:hAnsi="Times New Roman"/>
          <w:b/>
          <w:bCs/>
          <w:lang w:val="sr-Cyrl-CS"/>
        </w:rPr>
        <w:t>7</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ДОБРА</w:t>
      </w:r>
      <w:r w:rsidRPr="00CA2727">
        <w:rPr>
          <w:rFonts w:ascii="Times New Roman" w:hAnsi="Times New Roman"/>
          <w:b/>
          <w:bCs/>
          <w:sz w:val="20"/>
          <w:szCs w:val="20"/>
        </w:rPr>
        <w:t xml:space="preserve"> </w:t>
      </w:r>
      <w:r>
        <w:rPr>
          <w:rFonts w:ascii="Times New Roman" w:hAnsi="Times New Roman"/>
          <w:b/>
          <w:bCs/>
          <w:sz w:val="20"/>
          <w:szCs w:val="20"/>
        </w:rPr>
        <w:t>–</w:t>
      </w:r>
      <w:r w:rsidRPr="00477E81">
        <w:rPr>
          <w:rFonts w:ascii="Times New Roman" w:hAnsi="Times New Roman"/>
          <w:b/>
          <w:lang w:val="sr-Cyrl-CS"/>
        </w:rPr>
        <w:t xml:space="preserve"> </w:t>
      </w:r>
      <w:r>
        <w:rPr>
          <w:rFonts w:ascii="Times New Roman" w:hAnsi="Times New Roman"/>
          <w:b/>
          <w:lang w:val="sr-Cyrl-CS"/>
        </w:rPr>
        <w:t xml:space="preserve">НАБАВКА БЕНЗИНА,НАФТЕ, УЉА И МАЗИВА </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sidR="00460372">
        <w:rPr>
          <w:rFonts w:ascii="Times New Roman" w:hAnsi="Times New Roman"/>
          <w:b/>
          <w:lang w:val="sr-Cyrl-CS"/>
        </w:rPr>
        <w:t>7</w:t>
      </w:r>
      <w:r>
        <w:rPr>
          <w:rFonts w:ascii="Times New Roman" w:hAnsi="Times New Roman"/>
          <w:b/>
          <w:lang w:val="sr-Cyrl-CS"/>
        </w:rPr>
        <w:t>/17</w:t>
      </w:r>
      <w:r w:rsidRPr="005A6066">
        <w:rPr>
          <w:rFonts w:ascii="Times New Roman" w:hAnsi="Times New Roman"/>
          <w:b/>
        </w:rPr>
        <w:t xml:space="preserve"> - </w:t>
      </w:r>
      <w:r w:rsidRPr="005A6066">
        <w:rPr>
          <w:rFonts w:ascii="Times New Roman" w:hAnsi="Times New Roman"/>
          <w:b/>
          <w:bCs/>
        </w:rPr>
        <w:t>НЕ ОТВАРАТИ”.</w:t>
      </w:r>
    </w:p>
    <w:p w:rsidR="00597C38" w:rsidRPr="00477E81" w:rsidRDefault="00597C38" w:rsidP="00597C38">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w:t>
      </w:r>
      <w:proofErr w:type="gramStart"/>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roofErr w:type="gramEnd"/>
    </w:p>
    <w:p w:rsidR="00597C38" w:rsidRDefault="00597C38" w:rsidP="00597C38">
      <w:pPr>
        <w:autoSpaceDE w:val="0"/>
        <w:autoSpaceDN w:val="0"/>
        <w:adjustRightInd w:val="0"/>
        <w:spacing w:line="240" w:lineRule="auto"/>
        <w:jc w:val="both"/>
        <w:rPr>
          <w:rFonts w:ascii="Times New Roman" w:hAnsi="Times New Roman"/>
          <w:b/>
          <w:bCs/>
          <w:color w:val="000000"/>
          <w:lang w:val="sr-Cyrl-CS"/>
        </w:rPr>
      </w:pPr>
      <w:proofErr w:type="gramStart"/>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Комуникација у поступку јавне набавке врши се искључиво на начин одређен чланом 20.</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Закона.</w:t>
      </w:r>
      <w:proofErr w:type="gramEnd"/>
    </w:p>
    <w:p w:rsidR="00597C38" w:rsidRPr="0006035D" w:rsidRDefault="00597C38" w:rsidP="00597C38">
      <w:pPr>
        <w:autoSpaceDE w:val="0"/>
        <w:autoSpaceDN w:val="0"/>
        <w:adjustRightInd w:val="0"/>
        <w:spacing w:line="240" w:lineRule="auto"/>
        <w:jc w:val="both"/>
        <w:rPr>
          <w:rFonts w:ascii="Times New Roman" w:hAnsi="Times New Roman"/>
          <w:b/>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w:t>
      </w:r>
      <w:proofErr w:type="gramStart"/>
      <w:r w:rsidRPr="00CA2727">
        <w:rPr>
          <w:rFonts w:ascii="Times New Roman" w:hAnsi="Times New Roman"/>
          <w:bCs/>
          <w:color w:val="000000"/>
        </w:rPr>
        <w:t>контролу(</w:t>
      </w:r>
      <w:proofErr w:type="gramEnd"/>
      <w:r w:rsidRPr="00CA2727">
        <w:rPr>
          <w:rFonts w:ascii="Times New Roman" w:hAnsi="Times New Roman"/>
          <w:bCs/>
          <w:color w:val="000000"/>
        </w:rPr>
        <w:t xml:space="preserve">увид) код понуђача, односно његовог подизвођача (члан 93. </w:t>
      </w:r>
      <w:proofErr w:type="gramStart"/>
      <w:r w:rsidRPr="00CA2727">
        <w:rPr>
          <w:rFonts w:ascii="Times New Roman" w:hAnsi="Times New Roman"/>
          <w:bCs/>
          <w:color w:val="000000"/>
        </w:rPr>
        <w:t>Закона).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CA2727">
        <w:rPr>
          <w:rFonts w:ascii="Times New Roman" w:hAnsi="Times New Roman"/>
          <w:bCs/>
          <w:color w:val="000000"/>
        </w:rPr>
        <w:lastRenderedPageBreak/>
        <w:t>рок да поступи по позиву наручиоца,односно да омогући наручиоцу контролу (увид) код понуђача, као и код његовог подизвођача.</w:t>
      </w:r>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97C38" w:rsidRPr="00CA2727" w:rsidRDefault="00597C38" w:rsidP="00597C38">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разлике између јединичне и укупне цене, меродавна је јединична цена.</w:t>
      </w:r>
      <w:proofErr w:type="gramEnd"/>
    </w:p>
    <w:p w:rsidR="00597C38" w:rsidRDefault="00597C38" w:rsidP="00597C38">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roofErr w:type="gramEnd"/>
    </w:p>
    <w:p w:rsidR="00597C38" w:rsidRPr="0006035D" w:rsidRDefault="00597C38" w:rsidP="00597C38">
      <w:pPr>
        <w:autoSpaceDE w:val="0"/>
        <w:autoSpaceDN w:val="0"/>
        <w:adjustRightInd w:val="0"/>
        <w:spacing w:line="240" w:lineRule="auto"/>
        <w:jc w:val="both"/>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xml:space="preserve">. ДОДАТНО ОБЕЗБЕЂЕЊЕ ИСПУЊЕЊА УГОВОРНИХ ОБАВЕЗА </w:t>
      </w:r>
      <w:proofErr w:type="gramStart"/>
      <w:r w:rsidRPr="00CA2727">
        <w:rPr>
          <w:rFonts w:ascii="Times New Roman" w:hAnsi="Times New Roman"/>
          <w:b/>
          <w:bCs/>
          <w:i/>
          <w:iCs/>
          <w:color w:val="000000"/>
        </w:rPr>
        <w:t>ПОНУЂАЧА  КОЈИ</w:t>
      </w:r>
      <w:proofErr w:type="gramEnd"/>
      <w:r w:rsidRPr="00CA2727">
        <w:rPr>
          <w:rFonts w:ascii="Times New Roman" w:hAnsi="Times New Roman"/>
          <w:b/>
          <w:bCs/>
          <w:i/>
          <w:iCs/>
          <w:color w:val="000000"/>
        </w:rPr>
        <w:t xml:space="preserve"> СЕ НАЛАЗЕ НА СПИСКУ НЕГАТИВНИХ РЕФЕРЕНЦИ</w:t>
      </w:r>
    </w:p>
    <w:p w:rsidR="00597C38" w:rsidRDefault="00597C38" w:rsidP="00597C38">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је понуђач у претходне три године пре објављивања позива за подношење понуда поступао супротно забрани из члана 23. </w:t>
      </w:r>
      <w:proofErr w:type="gramStart"/>
      <w:r w:rsidRPr="00BF2BE1">
        <w:rPr>
          <w:rFonts w:ascii="Times New Roman" w:hAnsi="Times New Roman"/>
          <w:bCs/>
        </w:rPr>
        <w:t>и  25.ЗЈН</w:t>
      </w:r>
      <w:proofErr w:type="gramEnd"/>
      <w:r w:rsidRPr="00BF2BE1">
        <w:rPr>
          <w:rFonts w:ascii="Times New Roman" w:hAnsi="Times New Roman"/>
          <w:bCs/>
        </w:rPr>
        <w:t xml:space="preserve">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597C38" w:rsidRPr="002A4603" w:rsidRDefault="00597C38" w:rsidP="00597C38">
      <w:pPr>
        <w:autoSpaceDE w:val="0"/>
        <w:autoSpaceDN w:val="0"/>
        <w:adjustRightInd w:val="0"/>
        <w:spacing w:line="240" w:lineRule="auto"/>
        <w:jc w:val="both"/>
        <w:rPr>
          <w:rFonts w:ascii="Times New Roman" w:hAnsi="Times New Roman"/>
          <w:bCs/>
          <w:lang w:val="sr-Cyrl-CS"/>
        </w:rPr>
      </w:pPr>
    </w:p>
    <w:p w:rsidR="00597C38" w:rsidRPr="00266841" w:rsidRDefault="00597C38" w:rsidP="00597C38">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597C38" w:rsidRDefault="00597C38" w:rsidP="00597C38">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597C38" w:rsidRPr="0006035D" w:rsidRDefault="00597C38" w:rsidP="00597C38">
      <w:pPr>
        <w:spacing w:line="240" w:lineRule="auto"/>
        <w:jc w:val="both"/>
        <w:rPr>
          <w:rFonts w:ascii="Times New Roman" w:eastAsia="Times New Roman" w:hAnsi="Times New Roman"/>
          <w:sz w:val="24"/>
          <w:szCs w:val="24"/>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597C38" w:rsidRDefault="00597C38" w:rsidP="00597C38">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97C38" w:rsidRPr="0006035D" w:rsidRDefault="00597C38" w:rsidP="00597C38">
      <w:pPr>
        <w:autoSpaceDE w:val="0"/>
        <w:autoSpaceDN w:val="0"/>
        <w:adjustRightInd w:val="0"/>
        <w:spacing w:line="240" w:lineRule="auto"/>
        <w:jc w:val="both"/>
        <w:rPr>
          <w:rFonts w:ascii="Times New Roman" w:hAnsi="Times New Roman"/>
          <w:bCs/>
          <w:color w:val="000000"/>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597C38" w:rsidRPr="00CC556B" w:rsidRDefault="00597C38" w:rsidP="00597C38">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597C38" w:rsidRPr="00D56820" w:rsidRDefault="00597C38" w:rsidP="00597C38">
      <w:pPr>
        <w:autoSpaceDE w:val="0"/>
        <w:autoSpaceDN w:val="0"/>
        <w:adjustRightInd w:val="0"/>
        <w:spacing w:line="240" w:lineRule="auto"/>
        <w:jc w:val="both"/>
        <w:rPr>
          <w:rFonts w:ascii="Times New Roman" w:hAnsi="Times New Roman"/>
          <w:bCs/>
        </w:rPr>
      </w:pPr>
      <w:r w:rsidRPr="00D56820">
        <w:rPr>
          <w:rFonts w:ascii="Times New Roman" w:hAnsi="Times New Roman"/>
          <w:bCs/>
        </w:rPr>
        <w:t>Захтев за заштиту права подноси се наручиоцу</w:t>
      </w:r>
      <w:proofErr w:type="gramStart"/>
      <w:r w:rsidRPr="00D56820">
        <w:rPr>
          <w:rFonts w:ascii="Times New Roman" w:hAnsi="Times New Roman"/>
          <w:bCs/>
        </w:rPr>
        <w:t>,  а</w:t>
      </w:r>
      <w:proofErr w:type="gramEnd"/>
      <w:r w:rsidRPr="00D56820">
        <w:rPr>
          <w:rFonts w:ascii="Times New Roman" w:hAnsi="Times New Roman"/>
          <w:bCs/>
        </w:rPr>
        <w:t xml:space="preserve">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w:t>
      </w:r>
      <w:proofErr w:type="gramStart"/>
      <w:r w:rsidRPr="00D56820">
        <w:rPr>
          <w:rFonts w:ascii="Times New Roman" w:hAnsi="Times New Roman"/>
          <w:b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56820">
        <w:rPr>
          <w:rFonts w:ascii="Times New Roman" w:hAnsi="Times New Roman"/>
          <w:bCs/>
        </w:rPr>
        <w:t xml:space="preserve"> Захтев за заштиту права којим се оспорава врста поступка, садржина позива за подношење понуда или конкурсне </w:t>
      </w:r>
      <w:r w:rsidRPr="00D56820">
        <w:rPr>
          <w:rFonts w:ascii="Times New Roman" w:hAnsi="Times New Roman"/>
          <w:bCs/>
        </w:rPr>
        <w:lastRenderedPageBreak/>
        <w:t xml:space="preserve">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D56820">
        <w:rPr>
          <w:rFonts w:ascii="Times New Roman" w:hAnsi="Times New Roman"/>
          <w:bCs/>
        </w:rPr>
        <w:t>ЗЈН указао наручиоцу на евентуалне недостатке и неправилности, а наручилац исте није отклонио.</w:t>
      </w:r>
      <w:proofErr w:type="gramEnd"/>
    </w:p>
    <w:p w:rsidR="00597C38" w:rsidRPr="00D56820" w:rsidRDefault="00597C38" w:rsidP="00597C38">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Pr>
          <w:rFonts w:ascii="Times New Roman" w:hAnsi="Times New Roman"/>
          <w:bCs/>
        </w:rPr>
        <w:t>захтева  из</w:t>
      </w:r>
      <w:proofErr w:type="gramEnd"/>
      <w:r>
        <w:rPr>
          <w:rFonts w:ascii="Times New Roman" w:hAnsi="Times New Roman"/>
          <w:bCs/>
        </w:rPr>
        <w:t xml:space="preserve"> члана 149. ст.3.и 4.</w:t>
      </w:r>
      <w:proofErr w:type="gramStart"/>
      <w:r>
        <w:rPr>
          <w:rFonts w:ascii="Times New Roman" w:hAnsi="Times New Roman"/>
          <w:bCs/>
        </w:rPr>
        <w:t>,а</w:t>
      </w:r>
      <w:proofErr w:type="gramEnd"/>
      <w:r>
        <w:rPr>
          <w:rFonts w:ascii="Times New Roman" w:hAnsi="Times New Roman"/>
          <w:bCs/>
        </w:rPr>
        <w:t xml:space="preserve"> подносилац захтева га није поднео пре истека тог рока.</w:t>
      </w:r>
    </w:p>
    <w:p w:rsidR="00597C38" w:rsidRDefault="00597C38" w:rsidP="00597C38">
      <w:pPr>
        <w:autoSpaceDE w:val="0"/>
        <w:autoSpaceDN w:val="0"/>
        <w:adjustRightInd w:val="0"/>
        <w:spacing w:line="240" w:lineRule="auto"/>
        <w:jc w:val="both"/>
        <w:rPr>
          <w:rFonts w:ascii="Times New Roman" w:hAnsi="Times New Roman"/>
          <w:bCs/>
        </w:rPr>
      </w:pPr>
      <w:proofErr w:type="gramStart"/>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97C38" w:rsidRPr="00D56820" w:rsidRDefault="00597C38" w:rsidP="00597C38">
      <w:pPr>
        <w:autoSpaceDE w:val="0"/>
        <w:autoSpaceDN w:val="0"/>
        <w:adjustRightInd w:val="0"/>
        <w:spacing w:line="240" w:lineRule="auto"/>
        <w:jc w:val="both"/>
        <w:rPr>
          <w:rFonts w:ascii="Times New Roman" w:hAnsi="Times New Roman"/>
          <w:bCs/>
        </w:rPr>
      </w:pPr>
      <w:proofErr w:type="gramStart"/>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597C38" w:rsidRDefault="00597C38" w:rsidP="00597C38">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597C38" w:rsidRPr="00E77DA5" w:rsidRDefault="00597C38" w:rsidP="00597C38">
      <w:pPr>
        <w:autoSpaceDE w:val="0"/>
        <w:autoSpaceDN w:val="0"/>
        <w:adjustRightInd w:val="0"/>
        <w:spacing w:line="240" w:lineRule="auto"/>
        <w:jc w:val="both"/>
        <w:rPr>
          <w:rFonts w:ascii="Times New Roman" w:hAnsi="Times New Roman"/>
          <w:bCs/>
          <w:lang w:val="sr-Cyrl-CS"/>
        </w:rPr>
      </w:pPr>
    </w:p>
    <w:p w:rsidR="00597C38" w:rsidRPr="00CA2727" w:rsidRDefault="00597C38" w:rsidP="00597C38">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597C38" w:rsidRPr="00CA2727" w:rsidRDefault="00597C38" w:rsidP="00597C38">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proofErr w:type="gramStart"/>
      <w:r>
        <w:rPr>
          <w:rFonts w:ascii="Times New Roman" w:hAnsi="Times New Roman"/>
          <w:bCs/>
        </w:rPr>
        <w:t xml:space="preserve">за </w:t>
      </w:r>
      <w:r w:rsidRPr="00CA2727">
        <w:rPr>
          <w:rFonts w:ascii="Times New Roman" w:hAnsi="Times New Roman"/>
          <w:bCs/>
        </w:rPr>
        <w:t xml:space="preserve"> подношење</w:t>
      </w:r>
      <w:proofErr w:type="gramEnd"/>
      <w:r w:rsidRPr="00CA2727">
        <w:rPr>
          <w:rFonts w:ascii="Times New Roman" w:hAnsi="Times New Roman"/>
          <w:bCs/>
        </w:rPr>
        <w:t xml:space="preserve"> захтева за заштиту права из члана 149. </w:t>
      </w:r>
      <w:proofErr w:type="gramStart"/>
      <w:r w:rsidRPr="00CA2727">
        <w:rPr>
          <w:rFonts w:ascii="Times New Roman" w:hAnsi="Times New Roman"/>
          <w:bCs/>
        </w:rPr>
        <w:t>Закона.</w:t>
      </w:r>
      <w:proofErr w:type="gramEnd"/>
    </w:p>
    <w:p w:rsidR="00597C38" w:rsidRPr="00B12015" w:rsidRDefault="00597C38" w:rsidP="00597C38">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2. </w:t>
      </w:r>
      <w:proofErr w:type="gramStart"/>
      <w:r w:rsidRPr="00CA2727">
        <w:rPr>
          <w:rFonts w:ascii="Times New Roman" w:hAnsi="Times New Roman"/>
          <w:bCs/>
          <w:color w:val="000000"/>
        </w:rPr>
        <w:t>тачка</w:t>
      </w:r>
      <w:proofErr w:type="gramEnd"/>
      <w:r w:rsidRPr="00CA2727">
        <w:rPr>
          <w:rFonts w:ascii="Times New Roman" w:hAnsi="Times New Roman"/>
          <w:bCs/>
          <w:color w:val="000000"/>
        </w:rPr>
        <w:t xml:space="preserve"> 5) Закона.</w:t>
      </w:r>
      <w:r w:rsidRPr="00B12015">
        <w:rPr>
          <w:rFonts w:ascii="Times New Roman" w:hAnsi="Times New Roman"/>
          <w:bCs/>
          <w:color w:val="000000"/>
        </w:rPr>
        <w:t xml:space="preserve"> </w:t>
      </w:r>
    </w:p>
    <w:p w:rsidR="00597C38" w:rsidRPr="00994468" w:rsidRDefault="00597C38" w:rsidP="00597C38">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597C38" w:rsidRDefault="00597C38" w:rsidP="00597C38">
      <w:pPr>
        <w:suppressAutoHyphens/>
        <w:spacing w:line="100" w:lineRule="atLeast"/>
        <w:rPr>
          <w:rFonts w:ascii="Times New Roman" w:hAnsi="Times New Roman"/>
          <w:b/>
          <w:lang w:val="sr-Cyrl-CS"/>
        </w:rPr>
      </w:pPr>
    </w:p>
    <w:p w:rsidR="00597C38" w:rsidRPr="00597C38" w:rsidRDefault="00597C38" w:rsidP="00597C38">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 У поступку могу учествовати понуђачи који имају десет или више пумпи распрострањених на територији Републике Србије( због потреба Установе за коришћењем и сипањем горива на различитим локацијама и регионима у земљи )</w:t>
      </w:r>
    </w:p>
    <w:p w:rsidR="00597C38" w:rsidRPr="00BC36AE" w:rsidRDefault="00597C38" w:rsidP="00597C38">
      <w:pPr>
        <w:suppressAutoHyphens/>
        <w:spacing w:line="100" w:lineRule="atLeast"/>
        <w:rPr>
          <w:rFonts w:ascii="Times New Roman" w:hAnsi="Times New Roman"/>
          <w:b/>
          <w:lang w:val="sr-Cyrl-CS"/>
        </w:rPr>
      </w:pPr>
    </w:p>
    <w:p w:rsidR="005902C7" w:rsidRDefault="005902C7" w:rsidP="005902C7">
      <w:pPr>
        <w:autoSpaceDE w:val="0"/>
        <w:autoSpaceDN w:val="0"/>
        <w:adjustRightInd w:val="0"/>
        <w:spacing w:line="240" w:lineRule="auto"/>
        <w:rPr>
          <w:rFonts w:ascii="Times New Roman" w:hAnsi="Times New Roman"/>
          <w:b/>
          <w:bCs/>
          <w:color w:val="FF0000"/>
        </w:rPr>
      </w:pPr>
    </w:p>
    <w:p w:rsidR="00597C38" w:rsidRDefault="00597C38" w:rsidP="00597C3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sidR="00460372">
        <w:rPr>
          <w:rFonts w:ascii="Times New Roman" w:hAnsi="Times New Roman"/>
          <w:b/>
          <w:lang w:val="sr-Cyrl-CS"/>
        </w:rPr>
        <w:t xml:space="preserve"> </w:t>
      </w:r>
      <w:r>
        <w:rPr>
          <w:rFonts w:ascii="Times New Roman" w:hAnsi="Times New Roman"/>
          <w:b/>
          <w:lang w:val="sr-Cyrl-CS"/>
        </w:rPr>
        <w:t>НАФТЕ, УЉА И МАЗИВА</w:t>
      </w:r>
    </w:p>
    <w:p w:rsidR="00597C38" w:rsidRPr="00A61499" w:rsidRDefault="00597C38" w:rsidP="00597C3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9264A9" w:rsidRPr="00AD2612" w:rsidRDefault="009264A9">
      <w:pPr>
        <w:rPr>
          <w:lang w:val="sr-Cyrl-CS"/>
        </w:rPr>
      </w:pPr>
    </w:p>
    <w:sectPr w:rsidR="009264A9" w:rsidRPr="00AD2612" w:rsidSect="002259FA">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8B64CD7"/>
    <w:multiLevelType w:val="hybridMultilevel"/>
    <w:tmpl w:val="7DC684B2"/>
    <w:lvl w:ilvl="0" w:tplc="1676081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3CB505A"/>
    <w:multiLevelType w:val="hybridMultilevel"/>
    <w:tmpl w:val="61B4BCD0"/>
    <w:lvl w:ilvl="0" w:tplc="D60E8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5"/>
  </w:num>
  <w:num w:numId="6">
    <w:abstractNumId w:val="6"/>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7146A"/>
    <w:rsid w:val="000364C5"/>
    <w:rsid w:val="000923C4"/>
    <w:rsid w:val="00173ACE"/>
    <w:rsid w:val="002259FA"/>
    <w:rsid w:val="00341D46"/>
    <w:rsid w:val="004176A2"/>
    <w:rsid w:val="00460372"/>
    <w:rsid w:val="004E0403"/>
    <w:rsid w:val="00502FD7"/>
    <w:rsid w:val="005902C7"/>
    <w:rsid w:val="00597C38"/>
    <w:rsid w:val="005A7EF6"/>
    <w:rsid w:val="0077146A"/>
    <w:rsid w:val="009264A9"/>
    <w:rsid w:val="00A64127"/>
    <w:rsid w:val="00AD2612"/>
    <w:rsid w:val="00B81008"/>
    <w:rsid w:val="00E77FA9"/>
    <w:rsid w:val="00F60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146A"/>
    <w:rPr>
      <w:color w:val="0000FF"/>
      <w:u w:val="single"/>
    </w:rPr>
  </w:style>
  <w:style w:type="paragraph" w:styleId="ListParagraph">
    <w:name w:val="List Paragraph"/>
    <w:basedOn w:val="Normal"/>
    <w:uiPriority w:val="34"/>
    <w:qFormat/>
    <w:rsid w:val="0077146A"/>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7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6A"/>
    <w:rPr>
      <w:rFonts w:ascii="Tahoma" w:hAnsi="Tahoma" w:cs="Tahoma"/>
      <w:sz w:val="16"/>
      <w:szCs w:val="16"/>
    </w:rPr>
  </w:style>
  <w:style w:type="paragraph" w:styleId="Title">
    <w:name w:val="Title"/>
    <w:basedOn w:val="Normal"/>
    <w:link w:val="TitleChar"/>
    <w:qFormat/>
    <w:rsid w:val="000923C4"/>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0923C4"/>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F600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9264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264A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9264A9"/>
    <w:pPr>
      <w:spacing w:after="120"/>
    </w:pPr>
    <w:rPr>
      <w:sz w:val="16"/>
      <w:szCs w:val="16"/>
    </w:rPr>
  </w:style>
  <w:style w:type="character" w:customStyle="1" w:styleId="BodyText3Char">
    <w:name w:val="Body Text 3 Char"/>
    <w:basedOn w:val="DefaultParagraphFont"/>
    <w:link w:val="BodyText3"/>
    <w:uiPriority w:val="99"/>
    <w:rsid w:val="009264A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DFFE-7985-436F-82CA-1AB81487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2017-06-15T11:57:00Z</dcterms:created>
  <dcterms:modified xsi:type="dcterms:W3CDTF">2017-06-16T14:26:00Z</dcterms:modified>
</cp:coreProperties>
</file>