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33" w:rsidRDefault="00FA2C9B">
      <w:pPr>
        <w:rPr>
          <w:sz w:val="28"/>
          <w:szCs w:val="28"/>
        </w:rPr>
      </w:pPr>
      <w:r>
        <w:rPr>
          <w:sz w:val="28"/>
          <w:szCs w:val="28"/>
        </w:rPr>
        <w:t>Поштовани,</w:t>
      </w:r>
    </w:p>
    <w:p w:rsidR="00FA2C9B" w:rsidRDefault="00FA2C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захтева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појашњењима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конкурсне</w:t>
      </w:r>
      <w:proofErr w:type="spellEnd"/>
      <w:r>
        <w:rPr>
          <w:sz w:val="28"/>
          <w:szCs w:val="28"/>
        </w:rPr>
        <w:t xml:space="preserve"> </w:t>
      </w:r>
      <w:r w:rsidR="009330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документације</w:t>
      </w:r>
      <w:proofErr w:type="spellEnd"/>
      <w:proofErr w:type="gramEnd"/>
      <w:r w:rsidR="00933071">
        <w:rPr>
          <w:sz w:val="28"/>
          <w:szCs w:val="28"/>
          <w:lang/>
        </w:rPr>
        <w:t xml:space="preserve">- Набавка електричне енергије за потребе Установе за одрасле и старије „ Гвозден Јованчићевић“ Велики Поповац  ЈН. Бр. 7/18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можемо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кажемо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моделу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уговора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 9 ).</w:t>
      </w:r>
    </w:p>
    <w:p w:rsidR="00FA2C9B" w:rsidRDefault="00FA2C9B">
      <w:pPr>
        <w:rPr>
          <w:sz w:val="28"/>
          <w:szCs w:val="28"/>
        </w:rPr>
      </w:pPr>
      <w:r>
        <w:rPr>
          <w:sz w:val="28"/>
          <w:szCs w:val="28"/>
        </w:rPr>
        <w:t xml:space="preserve">На основу Ваших сугестија исправли смо и уједначили рок плаћања у обрасцима у конкурсној документацији ( дошло је до техничке грешке)и тиме Вам омогућили да знате који је рок валидан . </w:t>
      </w:r>
    </w:p>
    <w:p w:rsidR="00FA2C9B" w:rsidRDefault="00FA2C9B">
      <w:pPr>
        <w:rPr>
          <w:sz w:val="28"/>
          <w:szCs w:val="28"/>
        </w:rPr>
      </w:pPr>
    </w:p>
    <w:p w:rsidR="00FA2C9B" w:rsidRDefault="00FA2C9B">
      <w:pPr>
        <w:rPr>
          <w:sz w:val="28"/>
          <w:szCs w:val="28"/>
        </w:rPr>
      </w:pPr>
    </w:p>
    <w:p w:rsidR="00FA2C9B" w:rsidRDefault="00FA2C9B">
      <w:pPr>
        <w:rPr>
          <w:sz w:val="28"/>
          <w:szCs w:val="28"/>
        </w:rPr>
      </w:pPr>
      <w:r>
        <w:rPr>
          <w:sz w:val="28"/>
          <w:szCs w:val="28"/>
        </w:rPr>
        <w:t>С поштовањем,</w:t>
      </w:r>
    </w:p>
    <w:p w:rsidR="00FA2C9B" w:rsidRDefault="00FA2C9B">
      <w:pPr>
        <w:rPr>
          <w:sz w:val="28"/>
          <w:szCs w:val="28"/>
        </w:rPr>
      </w:pPr>
      <w:r>
        <w:rPr>
          <w:sz w:val="28"/>
          <w:szCs w:val="28"/>
        </w:rPr>
        <w:t>Комисија Установе у Великом Поповцу</w:t>
      </w:r>
    </w:p>
    <w:p w:rsidR="00FA2C9B" w:rsidRDefault="00FA2C9B">
      <w:pPr>
        <w:rPr>
          <w:sz w:val="28"/>
          <w:szCs w:val="28"/>
        </w:rPr>
      </w:pPr>
    </w:p>
    <w:p w:rsidR="00FA2C9B" w:rsidRDefault="00FA2C9B">
      <w:pPr>
        <w:rPr>
          <w:sz w:val="28"/>
          <w:szCs w:val="28"/>
        </w:rPr>
      </w:pPr>
    </w:p>
    <w:p w:rsidR="00FA2C9B" w:rsidRDefault="00FA2C9B">
      <w:pPr>
        <w:rPr>
          <w:sz w:val="28"/>
          <w:szCs w:val="28"/>
        </w:rPr>
      </w:pPr>
    </w:p>
    <w:p w:rsidR="00FA2C9B" w:rsidRPr="00FA2C9B" w:rsidRDefault="00FA2C9B">
      <w:pPr>
        <w:rPr>
          <w:sz w:val="28"/>
          <w:szCs w:val="28"/>
        </w:rPr>
      </w:pPr>
    </w:p>
    <w:sectPr w:rsidR="00FA2C9B" w:rsidRPr="00FA2C9B" w:rsidSect="006A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2C9B"/>
    <w:rsid w:val="006A2D33"/>
    <w:rsid w:val="00933071"/>
    <w:rsid w:val="00FA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2018-05-18T18:10:00Z</dcterms:created>
  <dcterms:modified xsi:type="dcterms:W3CDTF">2018-05-18T18:24:00Z</dcterms:modified>
</cp:coreProperties>
</file>