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97D" w:rsidRPr="001065F9" w:rsidRDefault="0037097D" w:rsidP="0037097D">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r w:rsidRPr="001065F9">
        <w:rPr>
          <w:rFonts w:ascii="Times New Roman" w:eastAsia="Arial Unicode MS" w:hAnsi="Times New Roman"/>
          <w:color w:val="000000"/>
          <w:kern w:val="1"/>
          <w:sz w:val="24"/>
          <w:szCs w:val="24"/>
          <w:lang w:eastAsia="ar-SA"/>
        </w:rPr>
        <w:tab/>
      </w:r>
    </w:p>
    <w:p w:rsidR="0037097D" w:rsidRPr="001065F9" w:rsidRDefault="0037097D" w:rsidP="0037097D">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37097D" w:rsidRPr="001065F9" w:rsidRDefault="0037097D" w:rsidP="0037097D">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37097D" w:rsidRPr="001065F9" w:rsidRDefault="0037097D" w:rsidP="0037097D">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37097D" w:rsidRPr="00E529D5" w:rsidRDefault="0037097D" w:rsidP="0037097D">
      <w:pPr>
        <w:suppressAutoHyphens/>
        <w:autoSpaceDE w:val="0"/>
        <w:autoSpaceDN w:val="0"/>
        <w:adjustRightInd w:val="0"/>
        <w:spacing w:line="240" w:lineRule="auto"/>
        <w:rPr>
          <w:rFonts w:ascii="Times New Roman" w:eastAsia="Arial Unicode MS" w:hAnsi="Times New Roman"/>
          <w:color w:val="000000"/>
          <w:kern w:val="1"/>
          <w:sz w:val="28"/>
          <w:szCs w:val="28"/>
          <w:lang w:val="sr-Cyrl-CS" w:eastAsia="ar-SA"/>
        </w:rPr>
      </w:pPr>
      <w:r w:rsidRPr="00E529D5">
        <w:rPr>
          <w:rFonts w:ascii="Times New Roman" w:eastAsia="Arial Unicode MS" w:hAnsi="Times New Roman"/>
          <w:color w:val="000000"/>
          <w:kern w:val="1"/>
          <w:sz w:val="28"/>
          <w:szCs w:val="28"/>
          <w:lang w:val="sr-Cyrl-CS" w:eastAsia="ar-SA"/>
        </w:rPr>
        <w:t>Интернет страница</w:t>
      </w:r>
      <w:r w:rsidRPr="00E529D5">
        <w:rPr>
          <w:rFonts w:ascii="Times New Roman" w:eastAsia="Arial Unicode MS" w:hAnsi="Times New Roman"/>
          <w:color w:val="000000"/>
          <w:kern w:val="1"/>
          <w:sz w:val="24"/>
          <w:szCs w:val="24"/>
          <w:lang w:val="sr-Cyrl-CS" w:eastAsia="ar-SA"/>
        </w:rPr>
        <w:t xml:space="preserve">: </w:t>
      </w:r>
      <w:hyperlink r:id="rId9" w:history="1">
        <w:r w:rsidRPr="00431377">
          <w:rPr>
            <w:rStyle w:val="Hyperlink"/>
            <w:rFonts w:ascii="Times New Roman" w:eastAsia="Arial Unicode MS" w:hAnsi="Times New Roman"/>
            <w:kern w:val="1"/>
            <w:sz w:val="28"/>
            <w:szCs w:val="28"/>
            <w:lang w:eastAsia="ar-SA"/>
          </w:rPr>
          <w:t>www</w:t>
        </w:r>
        <w:r w:rsidRPr="00E529D5">
          <w:rPr>
            <w:rStyle w:val="Hyperlink"/>
            <w:rFonts w:ascii="Times New Roman" w:eastAsia="Arial Unicode MS" w:hAnsi="Times New Roman"/>
            <w:kern w:val="1"/>
            <w:sz w:val="28"/>
            <w:szCs w:val="28"/>
            <w:lang w:val="sr-Cyrl-CS" w:eastAsia="ar-SA"/>
          </w:rPr>
          <w:t>.</w:t>
        </w:r>
        <w:r>
          <w:rPr>
            <w:rStyle w:val="Hyperlink"/>
            <w:rFonts w:ascii="Times New Roman" w:eastAsia="Arial Unicode MS" w:hAnsi="Times New Roman"/>
            <w:kern w:val="1"/>
            <w:sz w:val="28"/>
            <w:szCs w:val="28"/>
            <w:lang w:eastAsia="ar-SA"/>
          </w:rPr>
          <w:t>velikipopovac.</w:t>
        </w:r>
        <w:r w:rsidRPr="00431377">
          <w:rPr>
            <w:rStyle w:val="Hyperlink"/>
            <w:rFonts w:ascii="Times New Roman" w:eastAsia="Arial Unicode MS" w:hAnsi="Times New Roman"/>
            <w:kern w:val="1"/>
            <w:sz w:val="28"/>
            <w:szCs w:val="28"/>
            <w:lang w:eastAsia="ar-SA"/>
          </w:rPr>
          <w:t>org</w:t>
        </w:r>
        <w:r w:rsidRPr="00E529D5">
          <w:rPr>
            <w:rStyle w:val="Hyperlink"/>
            <w:rFonts w:ascii="Times New Roman" w:eastAsia="Arial Unicode MS" w:hAnsi="Times New Roman"/>
            <w:kern w:val="1"/>
            <w:sz w:val="28"/>
            <w:szCs w:val="28"/>
            <w:lang w:val="sr-Cyrl-CS" w:eastAsia="ar-SA"/>
          </w:rPr>
          <w:t>.</w:t>
        </w:r>
        <w:r w:rsidRPr="00431377">
          <w:rPr>
            <w:rStyle w:val="Hyperlink"/>
            <w:rFonts w:ascii="Times New Roman" w:eastAsia="Arial Unicode MS" w:hAnsi="Times New Roman"/>
            <w:kern w:val="1"/>
            <w:sz w:val="28"/>
            <w:szCs w:val="28"/>
            <w:lang w:eastAsia="ar-SA"/>
          </w:rPr>
          <w:t>rs</w:t>
        </w:r>
      </w:hyperlink>
    </w:p>
    <w:p w:rsidR="0037097D" w:rsidRPr="00674929" w:rsidRDefault="0037097D" w:rsidP="0037097D">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37097D" w:rsidRPr="00E529D5" w:rsidRDefault="0037097D" w:rsidP="0037097D">
      <w:pPr>
        <w:suppressAutoHyphens/>
        <w:spacing w:line="100" w:lineRule="atLeast"/>
        <w:jc w:val="center"/>
        <w:rPr>
          <w:rFonts w:ascii="Times New Roman" w:eastAsia="Arial Unicode MS" w:hAnsi="Times New Roman"/>
          <w:color w:val="000000"/>
          <w:kern w:val="1"/>
          <w:sz w:val="32"/>
          <w:szCs w:val="32"/>
          <w:lang w:val="sr-Cyrl-CS" w:eastAsia="ar-SA"/>
        </w:rPr>
      </w:pPr>
    </w:p>
    <w:p w:rsidR="0037097D" w:rsidRPr="00E529D5" w:rsidRDefault="0037097D" w:rsidP="0037097D">
      <w:pPr>
        <w:shd w:val="clear" w:color="auto" w:fill="8DB3E2"/>
        <w:suppressAutoHyphens/>
        <w:spacing w:line="100" w:lineRule="atLeast"/>
        <w:rPr>
          <w:rFonts w:ascii="Times New Roman" w:eastAsia="Arial Unicode MS" w:hAnsi="Times New Roman"/>
          <w:color w:val="000000"/>
          <w:kern w:val="1"/>
          <w:sz w:val="32"/>
          <w:szCs w:val="32"/>
          <w:lang w:val="sr-Cyrl-CS" w:eastAsia="ar-SA"/>
        </w:rPr>
      </w:pPr>
    </w:p>
    <w:p w:rsidR="0037097D" w:rsidRPr="001065F9" w:rsidRDefault="0037097D" w:rsidP="0037097D">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E529D5">
        <w:rPr>
          <w:rFonts w:ascii="Times New Roman" w:eastAsia="Arial Unicode MS" w:hAnsi="Times New Roman"/>
          <w:color w:val="000000"/>
          <w:kern w:val="1"/>
          <w:sz w:val="32"/>
          <w:szCs w:val="32"/>
          <w:lang w:val="sr-Cyrl-CS" w:eastAsia="ar-SA"/>
        </w:rPr>
        <w:t>КОНКУРСН</w:t>
      </w:r>
      <w:r w:rsidRPr="001065F9">
        <w:rPr>
          <w:rFonts w:ascii="Times New Roman" w:eastAsia="Arial Unicode MS" w:hAnsi="Times New Roman"/>
          <w:color w:val="000000"/>
          <w:kern w:val="1"/>
          <w:sz w:val="32"/>
          <w:szCs w:val="32"/>
          <w:lang w:eastAsia="ar-SA"/>
        </w:rPr>
        <w:t>A</w:t>
      </w:r>
      <w:r w:rsidRPr="00E529D5">
        <w:rPr>
          <w:rFonts w:ascii="Times New Roman" w:eastAsia="Arial Unicode MS" w:hAnsi="Times New Roman"/>
          <w:color w:val="000000"/>
          <w:kern w:val="1"/>
          <w:sz w:val="32"/>
          <w:szCs w:val="32"/>
          <w:lang w:val="sr-Cyrl-CS" w:eastAsia="ar-SA"/>
        </w:rPr>
        <w:t xml:space="preserve"> ДОКУМЕНТАЦИЈ</w:t>
      </w:r>
      <w:r w:rsidRPr="001065F9">
        <w:rPr>
          <w:rFonts w:ascii="Times New Roman" w:eastAsia="Arial Unicode MS" w:hAnsi="Times New Roman"/>
          <w:color w:val="000000"/>
          <w:kern w:val="1"/>
          <w:sz w:val="32"/>
          <w:szCs w:val="32"/>
          <w:lang w:eastAsia="ar-SA"/>
        </w:rPr>
        <w:t>A</w:t>
      </w:r>
    </w:p>
    <w:p w:rsidR="0037097D" w:rsidRPr="00674929" w:rsidRDefault="0037097D" w:rsidP="0037097D">
      <w:pPr>
        <w:autoSpaceDE w:val="0"/>
        <w:autoSpaceDN w:val="0"/>
        <w:adjustRightInd w:val="0"/>
        <w:spacing w:line="240" w:lineRule="auto"/>
        <w:rPr>
          <w:rFonts w:ascii="Times New Roman" w:hAnsi="Times New Roman"/>
          <w:b/>
          <w:bCs/>
          <w:color w:val="000000"/>
          <w:lang w:val="sr-Cyrl-CS"/>
        </w:rPr>
      </w:pPr>
    </w:p>
    <w:p w:rsidR="0037097D" w:rsidRPr="00E529D5" w:rsidRDefault="0037097D" w:rsidP="0037097D">
      <w:pPr>
        <w:autoSpaceDE w:val="0"/>
        <w:autoSpaceDN w:val="0"/>
        <w:adjustRightInd w:val="0"/>
        <w:spacing w:line="240" w:lineRule="auto"/>
        <w:jc w:val="center"/>
        <w:rPr>
          <w:rFonts w:ascii="Times New Roman" w:hAnsi="Times New Roman"/>
          <w:b/>
          <w:bCs/>
          <w:color w:val="000000"/>
          <w:lang w:val="sr-Cyrl-CS"/>
        </w:rPr>
      </w:pPr>
    </w:p>
    <w:p w:rsidR="0037097D" w:rsidRDefault="0037097D" w:rsidP="0037097D">
      <w:pPr>
        <w:jc w:val="center"/>
        <w:rPr>
          <w:rFonts w:ascii="Times New Roman" w:hAnsi="Times New Roman"/>
          <w:b/>
          <w:bCs/>
          <w:sz w:val="24"/>
          <w:szCs w:val="24"/>
          <w:lang w:val="sr-Cyrl-CS"/>
        </w:rPr>
      </w:pPr>
      <w:r w:rsidRPr="00E529D5">
        <w:rPr>
          <w:rFonts w:ascii="Times New Roman" w:hAnsi="Times New Roman"/>
          <w:b/>
          <w:sz w:val="24"/>
          <w:szCs w:val="24"/>
          <w:lang w:val="sr-Cyrl-CS"/>
        </w:rPr>
        <w:t xml:space="preserve">ЈАВНА НАБАВКА МАЛЕ ВРЕДНОСТИ </w:t>
      </w:r>
      <w:r w:rsidR="00C15F65">
        <w:rPr>
          <w:rFonts w:ascii="Times New Roman" w:hAnsi="Times New Roman"/>
          <w:b/>
          <w:sz w:val="24"/>
          <w:szCs w:val="24"/>
          <w:lang w:val="sr-Cyrl-CS"/>
        </w:rPr>
        <w:t>ДОБРА</w:t>
      </w:r>
      <w:r>
        <w:rPr>
          <w:rFonts w:ascii="Times New Roman" w:hAnsi="Times New Roman"/>
          <w:b/>
          <w:sz w:val="24"/>
          <w:szCs w:val="24"/>
          <w:lang w:val="sr-Cyrl-CS"/>
        </w:rPr>
        <w:t xml:space="preserve"> </w:t>
      </w:r>
      <w:r w:rsidR="00C15F65">
        <w:rPr>
          <w:rFonts w:ascii="Times New Roman" w:hAnsi="Times New Roman"/>
          <w:b/>
          <w:sz w:val="24"/>
          <w:szCs w:val="24"/>
          <w:lang w:val="sr-Cyrl-CS"/>
        </w:rPr>
        <w:t>–</w:t>
      </w:r>
      <w:r w:rsidRPr="00E529D5">
        <w:rPr>
          <w:rFonts w:ascii="Times New Roman" w:hAnsi="Times New Roman"/>
          <w:b/>
          <w:bCs/>
          <w:sz w:val="24"/>
          <w:szCs w:val="24"/>
          <w:lang w:val="sr-Cyrl-CS"/>
        </w:rPr>
        <w:t xml:space="preserve"> </w:t>
      </w:r>
      <w:r w:rsidR="00C15F65">
        <w:rPr>
          <w:rFonts w:ascii="Times New Roman" w:hAnsi="Times New Roman"/>
          <w:b/>
          <w:bCs/>
          <w:sz w:val="24"/>
          <w:szCs w:val="24"/>
          <w:lang w:val="sr-Cyrl-CS"/>
        </w:rPr>
        <w:t>ЗАМЕНА ДОТРАЈАЛЕ СТОЛАРИЈЕ И ПОСТАВЉАЊЕ НОВИХ ПВЦ ПРОЗОРА НА МУШКОМ ПАВИЉОНУ ( КУХИЊСКИ БЛОК) И РАДИОНИЦИ</w:t>
      </w:r>
      <w:r>
        <w:rPr>
          <w:rFonts w:ascii="Times New Roman" w:hAnsi="Times New Roman"/>
          <w:b/>
          <w:bCs/>
          <w:sz w:val="24"/>
          <w:szCs w:val="24"/>
          <w:lang w:val="sr-Cyrl-CS"/>
        </w:rPr>
        <w:t xml:space="preserve"> ( </w:t>
      </w:r>
      <w:r w:rsidR="00C15F65">
        <w:rPr>
          <w:rFonts w:ascii="Times New Roman" w:hAnsi="Times New Roman"/>
          <w:b/>
          <w:bCs/>
          <w:sz w:val="24"/>
          <w:szCs w:val="24"/>
          <w:lang w:val="sr-Cyrl-CS"/>
        </w:rPr>
        <w:t>СТОЛАРСКА</w:t>
      </w:r>
      <w:r>
        <w:rPr>
          <w:rFonts w:ascii="Times New Roman" w:hAnsi="Times New Roman"/>
          <w:b/>
          <w:bCs/>
          <w:sz w:val="24"/>
          <w:szCs w:val="24"/>
          <w:lang w:val="sr-Cyrl-CS"/>
        </w:rPr>
        <w:t>)</w:t>
      </w:r>
    </w:p>
    <w:p w:rsidR="0037097D" w:rsidRDefault="0037097D" w:rsidP="0037097D">
      <w:pPr>
        <w:jc w:val="center"/>
        <w:rPr>
          <w:rFonts w:ascii="Times New Roman" w:hAnsi="Times New Roman"/>
          <w:b/>
          <w:bCs/>
          <w:sz w:val="24"/>
          <w:szCs w:val="24"/>
          <w:lang w:val="sr-Cyrl-CS"/>
        </w:rPr>
      </w:pPr>
    </w:p>
    <w:p w:rsidR="0037097D" w:rsidRDefault="0037097D" w:rsidP="0037097D">
      <w:pPr>
        <w:jc w:val="center"/>
        <w:rPr>
          <w:rFonts w:ascii="Times New Roman" w:hAnsi="Times New Roman"/>
          <w:b/>
          <w:sz w:val="24"/>
          <w:szCs w:val="24"/>
          <w:lang w:val="sr-Cyrl-CS"/>
        </w:rPr>
      </w:pPr>
      <w:r>
        <w:rPr>
          <w:rFonts w:ascii="Times New Roman" w:hAnsi="Times New Roman"/>
          <w:b/>
          <w:sz w:val="24"/>
          <w:szCs w:val="24"/>
          <w:lang w:val="sr-Cyrl-CS"/>
        </w:rPr>
        <w:t>ЈН.</w:t>
      </w:r>
      <w:r w:rsidRPr="00E529D5">
        <w:rPr>
          <w:rFonts w:ascii="Times New Roman" w:hAnsi="Times New Roman"/>
          <w:b/>
          <w:sz w:val="24"/>
          <w:szCs w:val="24"/>
          <w:lang w:val="sr-Cyrl-CS"/>
        </w:rPr>
        <w:t>БР.</w:t>
      </w:r>
      <w:r w:rsidR="00C15F65">
        <w:rPr>
          <w:rFonts w:ascii="Times New Roman" w:hAnsi="Times New Roman"/>
          <w:b/>
          <w:sz w:val="24"/>
          <w:szCs w:val="24"/>
          <w:lang w:val="sr-Cyrl-CS"/>
        </w:rPr>
        <w:t>12</w:t>
      </w:r>
      <w:r>
        <w:rPr>
          <w:rFonts w:ascii="Times New Roman" w:hAnsi="Times New Roman"/>
          <w:b/>
          <w:sz w:val="24"/>
          <w:szCs w:val="24"/>
          <w:lang w:val="sr-Cyrl-CS"/>
        </w:rPr>
        <w:t>/19</w:t>
      </w:r>
    </w:p>
    <w:p w:rsidR="0037097D" w:rsidRDefault="0037097D" w:rsidP="0037097D">
      <w:pPr>
        <w:jc w:val="center"/>
        <w:rPr>
          <w:rFonts w:ascii="Times New Roman" w:hAnsi="Times New Roman"/>
          <w:b/>
          <w:sz w:val="24"/>
          <w:szCs w:val="24"/>
          <w:lang w:val="sr-Cyrl-CS"/>
        </w:rPr>
      </w:pPr>
    </w:p>
    <w:p w:rsidR="0037097D" w:rsidRDefault="0037097D" w:rsidP="0037097D">
      <w:pPr>
        <w:jc w:val="center"/>
        <w:rPr>
          <w:rFonts w:ascii="Times New Roman" w:hAnsi="Times New Roman"/>
          <w:b/>
          <w:sz w:val="24"/>
          <w:szCs w:val="24"/>
          <w:lang w:val="sr-Cyrl-CS"/>
        </w:rPr>
      </w:pPr>
    </w:p>
    <w:p w:rsidR="0037097D" w:rsidRDefault="0037097D" w:rsidP="0037097D">
      <w:pPr>
        <w:jc w:val="center"/>
        <w:rPr>
          <w:rFonts w:ascii="Times New Roman" w:hAnsi="Times New Roman"/>
          <w:b/>
          <w:sz w:val="24"/>
          <w:szCs w:val="24"/>
          <w:lang w:val="sr-Cyrl-CS"/>
        </w:rPr>
      </w:pPr>
    </w:p>
    <w:p w:rsidR="0037097D" w:rsidRPr="00674929" w:rsidRDefault="0037097D" w:rsidP="0037097D">
      <w:pPr>
        <w:jc w:val="center"/>
        <w:rPr>
          <w:rFonts w:ascii="Times New Roman" w:hAnsi="Times New Roman"/>
          <w:b/>
          <w:bCs/>
          <w:sz w:val="24"/>
          <w:szCs w:val="24"/>
          <w:lang w:val="sr-Cyrl-CS"/>
        </w:rPr>
      </w:pPr>
    </w:p>
    <w:p w:rsidR="0037097D" w:rsidRDefault="0037097D" w:rsidP="0037097D">
      <w:pPr>
        <w:autoSpaceDE w:val="0"/>
        <w:autoSpaceDN w:val="0"/>
        <w:adjustRightInd w:val="0"/>
        <w:spacing w:line="240" w:lineRule="auto"/>
        <w:rPr>
          <w:rFonts w:ascii="Times New Roman" w:hAnsi="Times New Roman"/>
          <w:b/>
          <w:bCs/>
          <w:color w:val="000000"/>
          <w:lang w:val="sr-Cyrl-CS"/>
        </w:rPr>
      </w:pPr>
    </w:p>
    <w:p w:rsidR="0037097D" w:rsidRPr="005F47CA" w:rsidRDefault="0037097D" w:rsidP="0037097D">
      <w:pPr>
        <w:autoSpaceDE w:val="0"/>
        <w:autoSpaceDN w:val="0"/>
        <w:adjustRightInd w:val="0"/>
        <w:spacing w:line="240" w:lineRule="auto"/>
        <w:rPr>
          <w:rFonts w:ascii="Times New Roman" w:hAnsi="Times New Roman"/>
          <w:b/>
          <w:bCs/>
          <w:color w:val="000000"/>
          <w:lang w:val="sr-Cyrl-CS"/>
        </w:rPr>
      </w:pPr>
    </w:p>
    <w:p w:rsidR="0037097D" w:rsidRPr="00E529D5" w:rsidRDefault="0037097D" w:rsidP="0037097D">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Велики Поповац</w:t>
      </w:r>
      <w:r w:rsidRPr="00E529D5">
        <w:rPr>
          <w:rFonts w:ascii="Times New Roman" w:hAnsi="Times New Roman"/>
          <w:b/>
          <w:bCs/>
          <w:color w:val="000000"/>
          <w:lang w:val="sr-Cyrl-CS"/>
        </w:rPr>
        <w:t>,</w:t>
      </w:r>
    </w:p>
    <w:p w:rsidR="0037097D" w:rsidRDefault="00C15F65" w:rsidP="0037097D">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Септембар</w:t>
      </w:r>
      <w:r w:rsidR="0037097D" w:rsidRPr="00E529D5">
        <w:rPr>
          <w:rFonts w:ascii="Times New Roman" w:hAnsi="Times New Roman"/>
          <w:b/>
          <w:bCs/>
          <w:color w:val="000000"/>
          <w:lang w:val="sr-Cyrl-CS"/>
        </w:rPr>
        <w:t xml:space="preserve">  201</w:t>
      </w:r>
      <w:r w:rsidR="0037097D">
        <w:rPr>
          <w:rFonts w:ascii="Times New Roman" w:hAnsi="Times New Roman"/>
          <w:b/>
          <w:bCs/>
          <w:color w:val="000000"/>
          <w:lang w:val="sr-Cyrl-CS"/>
        </w:rPr>
        <w:t>9</w:t>
      </w:r>
      <w:r w:rsidR="0037097D" w:rsidRPr="00E529D5">
        <w:rPr>
          <w:rFonts w:ascii="Times New Roman" w:hAnsi="Times New Roman"/>
          <w:b/>
          <w:bCs/>
          <w:color w:val="000000"/>
          <w:lang w:val="sr-Cyrl-CS"/>
        </w:rPr>
        <w:t xml:space="preserve">. </w:t>
      </w:r>
      <w:r w:rsidR="00F104DA">
        <w:rPr>
          <w:rFonts w:ascii="Times New Roman" w:hAnsi="Times New Roman"/>
          <w:b/>
          <w:bCs/>
          <w:color w:val="000000"/>
          <w:lang w:val="sr-Cyrl-CS"/>
        </w:rPr>
        <w:t>г</w:t>
      </w:r>
      <w:r w:rsidR="0037097D" w:rsidRPr="00E529D5">
        <w:rPr>
          <w:rFonts w:ascii="Times New Roman" w:hAnsi="Times New Roman"/>
          <w:b/>
          <w:bCs/>
          <w:color w:val="000000"/>
          <w:lang w:val="sr-Cyrl-CS"/>
        </w:rPr>
        <w:t>одине</w:t>
      </w:r>
    </w:p>
    <w:p w:rsidR="00C15F65" w:rsidRPr="00E529D5" w:rsidRDefault="00C15F65" w:rsidP="0037097D">
      <w:pPr>
        <w:autoSpaceDE w:val="0"/>
        <w:autoSpaceDN w:val="0"/>
        <w:adjustRightInd w:val="0"/>
        <w:spacing w:line="240" w:lineRule="auto"/>
        <w:jc w:val="center"/>
        <w:rPr>
          <w:rFonts w:ascii="Times New Roman" w:hAnsi="Times New Roman"/>
          <w:b/>
          <w:bCs/>
          <w:color w:val="000000"/>
          <w:lang w:val="sr-Cyrl-CS"/>
        </w:rPr>
      </w:pPr>
    </w:p>
    <w:p w:rsidR="0037097D" w:rsidRPr="00E529D5" w:rsidRDefault="0037097D" w:rsidP="0037097D">
      <w:pPr>
        <w:autoSpaceDE w:val="0"/>
        <w:autoSpaceDN w:val="0"/>
        <w:adjustRightInd w:val="0"/>
        <w:spacing w:line="240" w:lineRule="auto"/>
        <w:jc w:val="center"/>
        <w:rPr>
          <w:rFonts w:ascii="Times New Roman" w:hAnsi="Times New Roman"/>
          <w:color w:val="000000"/>
          <w:lang w:val="sr-Cyrl-CS"/>
        </w:rPr>
      </w:pPr>
    </w:p>
    <w:p w:rsidR="0037097D" w:rsidRPr="00E529D5" w:rsidRDefault="0037097D" w:rsidP="0037097D">
      <w:pPr>
        <w:autoSpaceDE w:val="0"/>
        <w:autoSpaceDN w:val="0"/>
        <w:adjustRightInd w:val="0"/>
        <w:spacing w:line="240" w:lineRule="auto"/>
        <w:jc w:val="center"/>
        <w:rPr>
          <w:rFonts w:ascii="Times New Roman" w:hAnsi="Times New Roman"/>
          <w:b/>
          <w:bCs/>
          <w:color w:val="000000"/>
          <w:lang w:val="sr-Cyrl-CS"/>
        </w:rPr>
      </w:pPr>
    </w:p>
    <w:p w:rsidR="0037097D" w:rsidRPr="004E3A1D" w:rsidRDefault="0037097D" w:rsidP="0037097D">
      <w:pPr>
        <w:jc w:val="both"/>
        <w:rPr>
          <w:rFonts w:ascii="Times New Roman" w:hAnsi="Times New Roman"/>
          <w:b/>
          <w:bCs/>
          <w:lang w:val="sr-Cyrl-CS"/>
        </w:rPr>
      </w:pPr>
      <w:r w:rsidRPr="00E529D5">
        <w:rPr>
          <w:rFonts w:ascii="Times New Roman" w:eastAsia="TimesNewRomanPSMT" w:hAnsi="Times New Roman"/>
          <w:lang w:val="sr-Cyrl-CS"/>
        </w:rPr>
        <w:lastRenderedPageBreak/>
        <w:t>На основу чл. 3</w:t>
      </w:r>
      <w:r w:rsidRPr="00DF77B0">
        <w:rPr>
          <w:rFonts w:ascii="Times New Roman" w:eastAsia="TimesNewRomanPSMT" w:hAnsi="Times New Roman"/>
          <w:lang w:val="sr-Cyrl-CS"/>
        </w:rPr>
        <w:t>9</w:t>
      </w:r>
      <w:r w:rsidRPr="00E529D5">
        <w:rPr>
          <w:rFonts w:ascii="Times New Roman" w:eastAsia="TimesNewRomanPSMT" w:hAnsi="Times New Roman"/>
          <w:lang w:val="sr-Cyrl-CS"/>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E529D5">
        <w:rPr>
          <w:rFonts w:ascii="Times New Roman" w:eastAsia="TimesNewRomanPSMT" w:hAnsi="Times New Roman"/>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E529D5">
        <w:rPr>
          <w:rFonts w:ascii="Times New Roman" w:hAnsi="Times New Roman"/>
          <w:lang w:val="sr-Cyrl-CS"/>
        </w:rPr>
        <w:t>Одлуке о покретању поступка јавне набавке мале вредности  број</w:t>
      </w:r>
      <w:r w:rsidR="003D209C" w:rsidRPr="003D209C">
        <w:rPr>
          <w:rFonts w:ascii="Times New Roman" w:hAnsi="Times New Roman"/>
          <w:lang w:val="sr-Cyrl-CS"/>
        </w:rPr>
        <w:t>: 1168</w:t>
      </w:r>
      <w:r w:rsidR="003D209C">
        <w:rPr>
          <w:rFonts w:ascii="Times New Roman" w:hAnsi="Times New Roman"/>
          <w:lang w:val="sr-Cyrl-CS"/>
        </w:rPr>
        <w:t xml:space="preserve"> од </w:t>
      </w:r>
      <w:r w:rsidR="003D209C" w:rsidRPr="003D209C">
        <w:rPr>
          <w:rFonts w:ascii="Times New Roman" w:hAnsi="Times New Roman"/>
          <w:lang w:val="sr-Cyrl-CS"/>
        </w:rPr>
        <w:t>05.09</w:t>
      </w:r>
      <w:r w:rsidRPr="003D209C">
        <w:rPr>
          <w:rFonts w:ascii="Times New Roman" w:hAnsi="Times New Roman"/>
          <w:lang w:val="sr-Cyrl-CS"/>
        </w:rPr>
        <w:t>.2019.год.</w:t>
      </w:r>
      <w:r w:rsidRPr="00E529D5">
        <w:rPr>
          <w:rFonts w:ascii="Times New Roman" w:hAnsi="Times New Roman"/>
          <w:lang w:val="sr-Cyrl-CS"/>
        </w:rPr>
        <w:t xml:space="preserve"> и Решења о образовању комисије за јавну набавку</w:t>
      </w:r>
      <w:r w:rsidRPr="004E3A1D">
        <w:rPr>
          <w:rFonts w:ascii="Times New Roman" w:hAnsi="Times New Roman"/>
          <w:lang w:val="sr-Cyrl-CS"/>
        </w:rPr>
        <w:t xml:space="preserve"> бр: </w:t>
      </w:r>
      <w:r w:rsidR="003D209C" w:rsidRPr="003D209C">
        <w:rPr>
          <w:rFonts w:ascii="Times New Roman" w:hAnsi="Times New Roman"/>
          <w:lang w:val="sr-Cyrl-CS"/>
        </w:rPr>
        <w:t>1169 од  05.09</w:t>
      </w:r>
      <w:r w:rsidRPr="003D209C">
        <w:rPr>
          <w:rFonts w:ascii="Times New Roman" w:hAnsi="Times New Roman"/>
          <w:lang w:val="sr-Cyrl-CS"/>
        </w:rPr>
        <w:t>.2019.год.</w:t>
      </w:r>
      <w:r w:rsidRPr="00E529D5">
        <w:rPr>
          <w:rFonts w:ascii="Times New Roman" w:hAnsi="Times New Roman"/>
          <w:lang w:val="sr-Cyrl-CS"/>
        </w:rPr>
        <w:t xml:space="preserve">  припремљена је:</w:t>
      </w:r>
    </w:p>
    <w:p w:rsidR="0037097D" w:rsidRPr="00E529D5" w:rsidRDefault="0037097D" w:rsidP="0037097D">
      <w:pPr>
        <w:autoSpaceDE w:val="0"/>
        <w:autoSpaceDN w:val="0"/>
        <w:adjustRightInd w:val="0"/>
        <w:spacing w:line="240" w:lineRule="auto"/>
        <w:rPr>
          <w:rFonts w:ascii="Times New Roman" w:hAnsi="Times New Roman"/>
          <w:lang w:val="sr-Cyrl-CS"/>
        </w:rPr>
      </w:pPr>
    </w:p>
    <w:p w:rsidR="0037097D" w:rsidRPr="00CA2727" w:rsidRDefault="0037097D" w:rsidP="0037097D">
      <w:pPr>
        <w:shd w:val="clear" w:color="auto" w:fill="C6D9F1"/>
        <w:jc w:val="center"/>
        <w:rPr>
          <w:rFonts w:ascii="Times New Roman" w:eastAsia="TimesNewRomanPS-BoldMT" w:hAnsi="Times New Roman"/>
          <w:b/>
          <w:bCs/>
          <w:lang w:val="ru-RU"/>
        </w:rPr>
      </w:pPr>
      <w:r w:rsidRPr="00E529D5">
        <w:rPr>
          <w:rFonts w:ascii="Times New Roman" w:eastAsia="TimesNewRomanPS-BoldMT" w:hAnsi="Times New Roman"/>
          <w:b/>
          <w:bCs/>
          <w:lang w:val="sr-Cyrl-CS"/>
        </w:rPr>
        <w:t>КОНКУРСНА ДОКУМЕНТАЦИЈА</w:t>
      </w:r>
    </w:p>
    <w:p w:rsidR="00C15F65" w:rsidRDefault="0037097D" w:rsidP="00C15F65">
      <w:pPr>
        <w:jc w:val="center"/>
        <w:rPr>
          <w:rFonts w:ascii="Times New Roman" w:hAnsi="Times New Roman"/>
          <w:b/>
          <w:bCs/>
          <w:sz w:val="24"/>
          <w:szCs w:val="24"/>
          <w:lang w:val="sr-Cyrl-CS"/>
        </w:rPr>
      </w:pPr>
      <w:r w:rsidRPr="00E529D5">
        <w:rPr>
          <w:rFonts w:ascii="Times New Roman" w:eastAsia="TimesNewRomanPS-BoldMT" w:hAnsi="Times New Roman"/>
          <w:b/>
          <w:bCs/>
          <w:lang w:val="sr-Cyrl-CS"/>
        </w:rPr>
        <w:t xml:space="preserve">за јавну набавку мале вредности </w:t>
      </w:r>
      <w:r w:rsidR="00C15F65">
        <w:rPr>
          <w:rFonts w:ascii="Times New Roman" w:eastAsia="TimesNewRomanPS-BoldMT" w:hAnsi="Times New Roman"/>
          <w:b/>
          <w:bCs/>
          <w:lang w:val="sr-Cyrl-CS"/>
        </w:rPr>
        <w:t>добра</w:t>
      </w:r>
      <w:r>
        <w:rPr>
          <w:rFonts w:ascii="Times New Roman" w:eastAsia="TimesNewRomanPS-BoldMT" w:hAnsi="Times New Roman"/>
          <w:b/>
          <w:bCs/>
          <w:lang w:val="sr-Cyrl-CS"/>
        </w:rPr>
        <w:t>-</w:t>
      </w:r>
      <w:r w:rsidR="00C15F65" w:rsidRPr="00C15F65">
        <w:rPr>
          <w:rFonts w:ascii="Times New Roman" w:hAnsi="Times New Roman"/>
          <w:b/>
          <w:bCs/>
          <w:sz w:val="24"/>
          <w:szCs w:val="24"/>
          <w:lang w:val="sr-Cyrl-CS"/>
        </w:rPr>
        <w:t xml:space="preserve"> </w:t>
      </w:r>
      <w:r w:rsidR="00C15F65">
        <w:rPr>
          <w:rFonts w:ascii="Times New Roman" w:hAnsi="Times New Roman"/>
          <w:b/>
          <w:bCs/>
          <w:sz w:val="24"/>
          <w:szCs w:val="24"/>
          <w:lang w:val="sr-Cyrl-CS"/>
        </w:rPr>
        <w:t>ЗАМЕНА ДОТРАЈАЛЕ СТОЛАРИЈЕ И  ПОСТАВЉАЊЕ НОВИХ ПВЦ ПРОЗОРА НА МУШКОМ ПАВИЉОНУ (КУХИЊСКИ БЛОК) И РАДИОНИЦИ ( СТОЛАРСКА)</w:t>
      </w:r>
    </w:p>
    <w:p w:rsidR="0037097D" w:rsidRPr="008753AA" w:rsidRDefault="0037097D" w:rsidP="0037097D">
      <w:pPr>
        <w:jc w:val="center"/>
        <w:rPr>
          <w:rFonts w:ascii="Times New Roman" w:hAnsi="Times New Roman"/>
          <w:b/>
          <w:bCs/>
          <w:sz w:val="24"/>
          <w:szCs w:val="24"/>
          <w:lang w:val="sr-Cyrl-CS"/>
        </w:rPr>
      </w:pPr>
      <w:r w:rsidRPr="008753AA">
        <w:rPr>
          <w:rFonts w:ascii="Times New Roman" w:hAnsi="Times New Roman"/>
          <w:b/>
          <w:bCs/>
          <w:sz w:val="24"/>
          <w:szCs w:val="24"/>
          <w:lang w:val="sr-Cyrl-CS"/>
        </w:rPr>
        <w:t xml:space="preserve"> </w:t>
      </w:r>
      <w:r w:rsidR="00C15F65">
        <w:rPr>
          <w:rFonts w:ascii="Times New Roman" w:hAnsi="Times New Roman"/>
          <w:b/>
          <w:bCs/>
          <w:sz w:val="24"/>
          <w:szCs w:val="24"/>
          <w:lang w:val="sr-Cyrl-CS"/>
        </w:rPr>
        <w:t>ЈН.БР. 12</w:t>
      </w:r>
      <w:r>
        <w:rPr>
          <w:rFonts w:ascii="Times New Roman" w:hAnsi="Times New Roman"/>
          <w:b/>
          <w:bCs/>
          <w:sz w:val="24"/>
          <w:szCs w:val="24"/>
          <w:lang w:val="sr-Cyrl-CS"/>
        </w:rPr>
        <w:t>/19</w:t>
      </w:r>
    </w:p>
    <w:p w:rsidR="0037097D" w:rsidRPr="005A45BC" w:rsidRDefault="0037097D" w:rsidP="0037097D">
      <w:pPr>
        <w:jc w:val="both"/>
        <w:rPr>
          <w:rFonts w:ascii="Arial" w:eastAsia="TimesNewRomanPSMT" w:hAnsi="Arial" w:cs="Arial"/>
          <w:lang w:val="sr-Cyrl-CS"/>
        </w:rPr>
      </w:pPr>
      <w:r w:rsidRPr="00E529D5">
        <w:rPr>
          <w:rFonts w:ascii="Arial" w:eastAsia="TimesNewRomanPSMT" w:hAnsi="Arial" w:cs="Arial"/>
          <w:lang w:val="sr-Cyrl-CS"/>
        </w:rPr>
        <w:t>Конкурсна документација садржи</w:t>
      </w:r>
      <w:r w:rsidR="00167DFD">
        <w:rPr>
          <w:rFonts w:ascii="Arial" w:eastAsia="TimesNewRomanPSMT" w:hAnsi="Arial" w:cs="Arial"/>
          <w:lang w:val="sr-Cyrl-CS"/>
        </w:rPr>
        <w:t>:38 страна</w:t>
      </w:r>
    </w:p>
    <w:tbl>
      <w:tblPr>
        <w:tblW w:w="9302" w:type="dxa"/>
        <w:tblInd w:w="-30" w:type="dxa"/>
        <w:tblLayout w:type="fixed"/>
        <w:tblLook w:val="0000"/>
      </w:tblPr>
      <w:tblGrid>
        <w:gridCol w:w="1563"/>
        <w:gridCol w:w="6119"/>
        <w:gridCol w:w="1620"/>
      </w:tblGrid>
      <w:tr w:rsidR="0037097D" w:rsidTr="00C15F65">
        <w:tc>
          <w:tcPr>
            <w:tcW w:w="1563" w:type="dxa"/>
            <w:tcBorders>
              <w:top w:val="single" w:sz="4" w:space="0" w:color="000000"/>
              <w:left w:val="single" w:sz="4" w:space="0" w:color="000000"/>
              <w:bottom w:val="single" w:sz="4" w:space="0" w:color="000000"/>
            </w:tcBorders>
            <w:shd w:val="clear" w:color="auto" w:fill="auto"/>
          </w:tcPr>
          <w:p w:rsidR="0037097D" w:rsidRPr="00E529D5" w:rsidRDefault="0037097D" w:rsidP="00C15F65">
            <w:pPr>
              <w:jc w:val="both"/>
              <w:rPr>
                <w:rFonts w:ascii="Arial" w:eastAsia="TimesNewRomanPSMT" w:hAnsi="Arial" w:cs="Arial"/>
                <w:b/>
                <w:i/>
                <w:lang w:val="sr-Cyrl-CS"/>
              </w:rPr>
            </w:pPr>
          </w:p>
          <w:p w:rsidR="0037097D" w:rsidRDefault="0037097D" w:rsidP="00C15F65">
            <w:pPr>
              <w:jc w:val="both"/>
              <w:rPr>
                <w:rFonts w:ascii="Arial" w:eastAsia="TimesNewRomanPSMT" w:hAnsi="Arial" w:cs="Arial"/>
                <w:b/>
                <w:i/>
                <w:lang w:val="sr-Cyrl-CS"/>
              </w:rPr>
            </w:pPr>
            <w:r>
              <w:rPr>
                <w:rFonts w:ascii="Arial" w:eastAsia="TimesNewRomanPSMT" w:hAnsi="Arial" w:cs="Arial"/>
                <w:b/>
                <w:i/>
                <w:lang w:val="sr-Cyrl-CS"/>
              </w:rPr>
              <w:t>Поглавље</w:t>
            </w:r>
          </w:p>
          <w:p w:rsidR="0037097D" w:rsidRDefault="0037097D" w:rsidP="00C15F65">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37097D" w:rsidRDefault="0037097D" w:rsidP="00C15F65">
            <w:pPr>
              <w:jc w:val="center"/>
              <w:rPr>
                <w:rFonts w:ascii="Arial" w:eastAsia="TimesNewRomanPSMT" w:hAnsi="Arial" w:cs="Arial"/>
                <w:b/>
                <w:i/>
              </w:rPr>
            </w:pPr>
          </w:p>
          <w:p w:rsidR="0037097D" w:rsidRDefault="0037097D" w:rsidP="00C15F6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097D" w:rsidRDefault="0037097D" w:rsidP="00C15F65">
            <w:pPr>
              <w:jc w:val="center"/>
              <w:rPr>
                <w:rFonts w:ascii="Arial" w:eastAsia="TimesNewRomanPSMT" w:hAnsi="Arial" w:cs="Arial"/>
                <w:b/>
                <w:i/>
              </w:rPr>
            </w:pPr>
          </w:p>
          <w:p w:rsidR="0037097D" w:rsidRDefault="0037097D" w:rsidP="00C15F65">
            <w:pPr>
              <w:jc w:val="center"/>
              <w:rPr>
                <w:rFonts w:ascii="Arial" w:eastAsia="Times New Roman" w:hAnsi="Arial" w:cs="Arial"/>
                <w:bCs/>
                <w:iCs/>
                <w:sz w:val="28"/>
                <w:szCs w:val="28"/>
              </w:rPr>
            </w:pPr>
            <w:r>
              <w:rPr>
                <w:rFonts w:ascii="Arial" w:eastAsia="TimesNewRomanPSMT" w:hAnsi="Arial" w:cs="Arial"/>
                <w:b/>
                <w:i/>
              </w:rPr>
              <w:t>Страна</w:t>
            </w:r>
          </w:p>
        </w:tc>
      </w:tr>
      <w:tr w:rsidR="0037097D" w:rsidTr="00C15F65">
        <w:tc>
          <w:tcPr>
            <w:tcW w:w="1563" w:type="dxa"/>
            <w:tcBorders>
              <w:top w:val="single" w:sz="4" w:space="0" w:color="000000"/>
              <w:left w:val="single" w:sz="4" w:space="0" w:color="000000"/>
              <w:bottom w:val="single" w:sz="4" w:space="0" w:color="000000"/>
            </w:tcBorders>
            <w:shd w:val="clear" w:color="auto" w:fill="auto"/>
          </w:tcPr>
          <w:p w:rsidR="0037097D" w:rsidRPr="00A06AAC" w:rsidRDefault="0037097D" w:rsidP="00C15F65">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37097D" w:rsidRPr="000E7500" w:rsidRDefault="0037097D" w:rsidP="00C15F65">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097D" w:rsidRPr="005A45BC" w:rsidRDefault="0037097D" w:rsidP="00C15F65">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37097D" w:rsidTr="00C15F65">
        <w:tc>
          <w:tcPr>
            <w:tcW w:w="1563" w:type="dxa"/>
            <w:tcBorders>
              <w:top w:val="single" w:sz="4" w:space="0" w:color="000000"/>
              <w:left w:val="single" w:sz="4" w:space="0" w:color="000000"/>
              <w:bottom w:val="single" w:sz="4" w:space="0" w:color="000000"/>
            </w:tcBorders>
            <w:shd w:val="clear" w:color="auto" w:fill="auto"/>
          </w:tcPr>
          <w:p w:rsidR="0037097D" w:rsidRDefault="0037097D" w:rsidP="00C15F65">
            <w:pPr>
              <w:snapToGrid w:val="0"/>
              <w:jc w:val="center"/>
              <w:rPr>
                <w:rFonts w:ascii="Arial" w:eastAsia="Times New Roman" w:hAnsi="Arial" w:cs="Arial"/>
                <w:bCs/>
                <w:iCs/>
              </w:rPr>
            </w:pPr>
          </w:p>
          <w:p w:rsidR="0037097D" w:rsidRDefault="0037097D" w:rsidP="00C15F65">
            <w:pPr>
              <w:snapToGrid w:val="0"/>
              <w:jc w:val="center"/>
              <w:rPr>
                <w:rFonts w:ascii="Arial" w:eastAsia="Times New Roman" w:hAnsi="Arial" w:cs="Arial"/>
                <w:bCs/>
                <w:iCs/>
              </w:rPr>
            </w:pPr>
            <w:r>
              <w:rPr>
                <w:rFonts w:ascii="Arial" w:hAnsi="Arial" w:cs="Arial"/>
                <w:bCs/>
                <w:iCs/>
              </w:rPr>
              <w:t>II</w:t>
            </w:r>
          </w:p>
          <w:p w:rsidR="0037097D" w:rsidRPr="00A06AAC" w:rsidRDefault="0037097D" w:rsidP="00C15F65">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37097D" w:rsidRPr="003B377B" w:rsidRDefault="0037097D" w:rsidP="00C15F65">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097D" w:rsidRPr="00F12E0A" w:rsidRDefault="0037097D" w:rsidP="00C15F65">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37097D" w:rsidTr="00C15F65">
        <w:trPr>
          <w:trHeight w:val="323"/>
        </w:trPr>
        <w:tc>
          <w:tcPr>
            <w:tcW w:w="1563" w:type="dxa"/>
            <w:tcBorders>
              <w:top w:val="single" w:sz="4" w:space="0" w:color="000000"/>
              <w:left w:val="single" w:sz="4" w:space="0" w:color="000000"/>
              <w:bottom w:val="single" w:sz="4" w:space="0" w:color="000000"/>
            </w:tcBorders>
            <w:shd w:val="clear" w:color="auto" w:fill="auto"/>
          </w:tcPr>
          <w:p w:rsidR="0037097D" w:rsidRDefault="0037097D" w:rsidP="00C15F65">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37097D" w:rsidRPr="003B377B" w:rsidRDefault="0037097D" w:rsidP="00C15F65">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097D" w:rsidRPr="005A45BC" w:rsidRDefault="0037097D" w:rsidP="00C15F65">
            <w:pPr>
              <w:snapToGrid w:val="0"/>
              <w:rPr>
                <w:rFonts w:ascii="Arial" w:eastAsia="TimesNewRomanPSMT" w:hAnsi="Arial" w:cs="Arial"/>
                <w:lang w:val="sr-Cyrl-CS"/>
              </w:rPr>
            </w:pPr>
            <w:r>
              <w:rPr>
                <w:rFonts w:ascii="Arial" w:eastAsia="TimesNewRomanPSMT" w:hAnsi="Arial" w:cs="Arial"/>
                <w:lang w:val="sr-Cyrl-CS"/>
              </w:rPr>
              <w:t xml:space="preserve">         5-5</w:t>
            </w:r>
          </w:p>
        </w:tc>
      </w:tr>
      <w:tr w:rsidR="0037097D" w:rsidTr="00C15F65">
        <w:tc>
          <w:tcPr>
            <w:tcW w:w="1563" w:type="dxa"/>
            <w:tcBorders>
              <w:top w:val="single" w:sz="4" w:space="0" w:color="000000"/>
              <w:left w:val="single" w:sz="4" w:space="0" w:color="000000"/>
              <w:bottom w:val="single" w:sz="4" w:space="0" w:color="000000"/>
            </w:tcBorders>
            <w:shd w:val="clear" w:color="auto" w:fill="auto"/>
          </w:tcPr>
          <w:p w:rsidR="0037097D" w:rsidRDefault="0037097D" w:rsidP="00C15F65">
            <w:pPr>
              <w:snapToGrid w:val="0"/>
              <w:jc w:val="center"/>
              <w:rPr>
                <w:rFonts w:ascii="Arial" w:eastAsia="TimesNewRomanPSMT" w:hAnsi="Arial" w:cs="Arial"/>
              </w:rPr>
            </w:pPr>
          </w:p>
          <w:p w:rsidR="0037097D" w:rsidRDefault="0037097D" w:rsidP="00C15F65">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37097D" w:rsidRPr="00457B5B" w:rsidRDefault="0037097D" w:rsidP="00C15F65">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097D" w:rsidRPr="000B038F" w:rsidRDefault="0037097D" w:rsidP="00C15F65">
            <w:pPr>
              <w:snapToGrid w:val="0"/>
              <w:jc w:val="center"/>
              <w:rPr>
                <w:rFonts w:ascii="Arial" w:eastAsia="TimesNewRomanPSMT" w:hAnsi="Arial" w:cs="Arial"/>
              </w:rPr>
            </w:pPr>
            <w:r>
              <w:rPr>
                <w:rFonts w:ascii="Arial" w:eastAsia="TimesNewRomanPSMT" w:hAnsi="Arial" w:cs="Arial"/>
                <w:lang w:val="sr-Cyrl-CS"/>
              </w:rPr>
              <w:t>6-8</w:t>
            </w:r>
            <w:r>
              <w:rPr>
                <w:rFonts w:ascii="Arial" w:eastAsia="TimesNewRomanPSMT" w:hAnsi="Arial" w:cs="Arial"/>
              </w:rPr>
              <w:t xml:space="preserve"> </w:t>
            </w:r>
          </w:p>
        </w:tc>
      </w:tr>
      <w:tr w:rsidR="0037097D" w:rsidTr="00C15F65">
        <w:trPr>
          <w:trHeight w:val="413"/>
        </w:trPr>
        <w:tc>
          <w:tcPr>
            <w:tcW w:w="1563" w:type="dxa"/>
            <w:tcBorders>
              <w:top w:val="single" w:sz="4" w:space="0" w:color="000000"/>
              <w:left w:val="single" w:sz="4" w:space="0" w:color="000000"/>
              <w:bottom w:val="single" w:sz="4" w:space="0" w:color="000000"/>
            </w:tcBorders>
            <w:shd w:val="clear" w:color="auto" w:fill="auto"/>
          </w:tcPr>
          <w:p w:rsidR="0037097D" w:rsidRDefault="0037097D" w:rsidP="00C15F65">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37097D" w:rsidRPr="00382F03" w:rsidRDefault="0037097D" w:rsidP="00C15F65">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097D" w:rsidRPr="005A45BC" w:rsidRDefault="0037097D" w:rsidP="00C15F65">
            <w:pPr>
              <w:snapToGrid w:val="0"/>
              <w:jc w:val="center"/>
              <w:rPr>
                <w:rFonts w:ascii="Arial" w:eastAsia="TimesNewRomanPSMT" w:hAnsi="Arial" w:cs="Arial"/>
                <w:lang w:val="sr-Cyrl-CS"/>
              </w:rPr>
            </w:pPr>
            <w:r>
              <w:rPr>
                <w:rFonts w:ascii="Arial" w:eastAsia="TimesNewRomanPSMT" w:hAnsi="Arial" w:cs="Arial"/>
                <w:lang w:val="sr-Cyrl-CS"/>
              </w:rPr>
              <w:t>9-9</w:t>
            </w:r>
          </w:p>
        </w:tc>
      </w:tr>
      <w:tr w:rsidR="0037097D" w:rsidTr="00C15F65">
        <w:trPr>
          <w:trHeight w:val="413"/>
        </w:trPr>
        <w:tc>
          <w:tcPr>
            <w:tcW w:w="1563" w:type="dxa"/>
            <w:tcBorders>
              <w:top w:val="single" w:sz="4" w:space="0" w:color="000000"/>
              <w:left w:val="single" w:sz="4" w:space="0" w:color="000000"/>
              <w:bottom w:val="single" w:sz="4" w:space="0" w:color="000000"/>
            </w:tcBorders>
            <w:shd w:val="clear" w:color="auto" w:fill="auto"/>
          </w:tcPr>
          <w:p w:rsidR="0037097D" w:rsidRDefault="0037097D" w:rsidP="00C15F65">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37097D" w:rsidRPr="00382F03" w:rsidRDefault="0037097D" w:rsidP="00C15F65">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097D" w:rsidRPr="005A45BC" w:rsidRDefault="0037097D" w:rsidP="00C15F65">
            <w:pPr>
              <w:snapToGrid w:val="0"/>
              <w:jc w:val="center"/>
              <w:rPr>
                <w:rFonts w:ascii="Arial" w:eastAsia="TimesNewRomanPSMT" w:hAnsi="Arial" w:cs="Arial"/>
                <w:lang w:val="sr-Cyrl-CS"/>
              </w:rPr>
            </w:pPr>
            <w:r>
              <w:rPr>
                <w:rFonts w:ascii="Arial" w:eastAsia="TimesNewRomanPSMT" w:hAnsi="Arial" w:cs="Arial"/>
                <w:lang w:val="sr-Cyrl-CS"/>
              </w:rPr>
              <w:t>10-29</w:t>
            </w:r>
          </w:p>
        </w:tc>
      </w:tr>
      <w:tr w:rsidR="0037097D" w:rsidTr="00C15F65">
        <w:trPr>
          <w:trHeight w:val="413"/>
        </w:trPr>
        <w:tc>
          <w:tcPr>
            <w:tcW w:w="1563" w:type="dxa"/>
            <w:tcBorders>
              <w:top w:val="single" w:sz="4" w:space="0" w:color="000000"/>
              <w:left w:val="single" w:sz="4" w:space="0" w:color="000000"/>
              <w:bottom w:val="single" w:sz="4" w:space="0" w:color="000000"/>
            </w:tcBorders>
            <w:shd w:val="clear" w:color="auto" w:fill="auto"/>
          </w:tcPr>
          <w:p w:rsidR="0037097D" w:rsidRDefault="0037097D" w:rsidP="00C15F65">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37097D" w:rsidRPr="00382F03" w:rsidRDefault="0037097D" w:rsidP="00C15F65">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097D" w:rsidRPr="005A45BC" w:rsidRDefault="0037097D" w:rsidP="00C15F65">
            <w:pPr>
              <w:snapToGrid w:val="0"/>
              <w:jc w:val="center"/>
              <w:rPr>
                <w:rFonts w:ascii="Arial" w:eastAsia="TimesNewRomanPSMT" w:hAnsi="Arial" w:cs="Arial"/>
                <w:lang w:val="sr-Cyrl-CS"/>
              </w:rPr>
            </w:pPr>
            <w:r>
              <w:rPr>
                <w:rFonts w:ascii="Arial" w:eastAsia="TimesNewRomanPSMT" w:hAnsi="Arial" w:cs="Arial"/>
                <w:lang w:val="sr-Cyrl-CS"/>
              </w:rPr>
              <w:t>30-32</w:t>
            </w:r>
          </w:p>
        </w:tc>
      </w:tr>
      <w:tr w:rsidR="0037097D" w:rsidTr="00C15F65">
        <w:trPr>
          <w:trHeight w:val="413"/>
        </w:trPr>
        <w:tc>
          <w:tcPr>
            <w:tcW w:w="1563" w:type="dxa"/>
            <w:tcBorders>
              <w:top w:val="single" w:sz="4" w:space="0" w:color="000000"/>
              <w:left w:val="single" w:sz="4" w:space="0" w:color="000000"/>
              <w:bottom w:val="single" w:sz="4" w:space="0" w:color="000000"/>
            </w:tcBorders>
            <w:shd w:val="clear" w:color="auto" w:fill="auto"/>
          </w:tcPr>
          <w:p w:rsidR="0037097D" w:rsidRDefault="0037097D" w:rsidP="00C15F65">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37097D" w:rsidRPr="00382F03" w:rsidRDefault="0037097D" w:rsidP="00C15F65">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097D" w:rsidRPr="005A45BC" w:rsidRDefault="0037097D" w:rsidP="00C15F65">
            <w:pPr>
              <w:snapToGrid w:val="0"/>
              <w:jc w:val="center"/>
              <w:rPr>
                <w:rFonts w:ascii="Arial" w:eastAsia="TimesNewRomanPSMT" w:hAnsi="Arial" w:cs="Arial"/>
                <w:lang w:val="sr-Cyrl-CS"/>
              </w:rPr>
            </w:pPr>
            <w:r>
              <w:rPr>
                <w:rFonts w:ascii="Arial" w:eastAsia="TimesNewRomanPSMT" w:hAnsi="Arial" w:cs="Arial"/>
                <w:lang w:val="sr-Cyrl-CS"/>
              </w:rPr>
              <w:t>33-38</w:t>
            </w:r>
          </w:p>
        </w:tc>
      </w:tr>
    </w:tbl>
    <w:p w:rsidR="0037097D" w:rsidRDefault="0037097D" w:rsidP="0037097D">
      <w:pPr>
        <w:autoSpaceDE w:val="0"/>
        <w:autoSpaceDN w:val="0"/>
        <w:adjustRightInd w:val="0"/>
        <w:spacing w:line="240" w:lineRule="auto"/>
        <w:rPr>
          <w:rFonts w:ascii="Times New Roman" w:hAnsi="Times New Roman"/>
          <w:b/>
          <w:bCs/>
          <w:lang w:val="sr-Cyrl-CS"/>
        </w:rPr>
      </w:pPr>
    </w:p>
    <w:p w:rsidR="0037097D" w:rsidRDefault="0037097D" w:rsidP="0037097D">
      <w:pPr>
        <w:autoSpaceDE w:val="0"/>
        <w:autoSpaceDN w:val="0"/>
        <w:adjustRightInd w:val="0"/>
        <w:spacing w:line="240" w:lineRule="auto"/>
        <w:rPr>
          <w:rFonts w:ascii="Times New Roman" w:hAnsi="Times New Roman"/>
          <w:b/>
          <w:bCs/>
          <w:lang w:val="sr-Cyrl-CS"/>
        </w:rPr>
      </w:pPr>
    </w:p>
    <w:p w:rsidR="00C15F65" w:rsidRDefault="00C15F65" w:rsidP="0037097D">
      <w:pPr>
        <w:autoSpaceDE w:val="0"/>
        <w:autoSpaceDN w:val="0"/>
        <w:adjustRightInd w:val="0"/>
        <w:spacing w:line="240" w:lineRule="auto"/>
        <w:rPr>
          <w:rFonts w:ascii="Times New Roman" w:hAnsi="Times New Roman"/>
          <w:b/>
          <w:bCs/>
          <w:lang w:val="sr-Cyrl-CS"/>
        </w:rPr>
      </w:pPr>
    </w:p>
    <w:p w:rsidR="00C15F65" w:rsidRDefault="00C15F65" w:rsidP="0037097D">
      <w:pPr>
        <w:autoSpaceDE w:val="0"/>
        <w:autoSpaceDN w:val="0"/>
        <w:adjustRightInd w:val="0"/>
        <w:spacing w:line="240" w:lineRule="auto"/>
        <w:rPr>
          <w:rFonts w:ascii="Times New Roman" w:hAnsi="Times New Roman"/>
          <w:b/>
          <w:bCs/>
          <w:lang w:val="sr-Cyrl-CS"/>
        </w:rPr>
      </w:pPr>
    </w:p>
    <w:p w:rsidR="00007663" w:rsidRDefault="00007663" w:rsidP="0037097D">
      <w:pPr>
        <w:autoSpaceDE w:val="0"/>
        <w:autoSpaceDN w:val="0"/>
        <w:adjustRightInd w:val="0"/>
        <w:spacing w:line="240" w:lineRule="auto"/>
        <w:rPr>
          <w:rFonts w:ascii="Times New Roman" w:hAnsi="Times New Roman"/>
          <w:b/>
          <w:bCs/>
          <w:lang w:val="sr-Cyrl-CS"/>
        </w:rPr>
      </w:pPr>
    </w:p>
    <w:p w:rsidR="0037097D" w:rsidRPr="00E529D5" w:rsidRDefault="0037097D" w:rsidP="0037097D">
      <w:pPr>
        <w:shd w:val="clear" w:color="auto" w:fill="C6D9F1"/>
        <w:jc w:val="center"/>
        <w:rPr>
          <w:rFonts w:ascii="Times New Roman" w:hAnsi="Times New Roman"/>
          <w:b/>
          <w:bCs/>
          <w:i/>
          <w:iCs/>
          <w:sz w:val="28"/>
          <w:szCs w:val="28"/>
          <w:lang w:val="sr-Cyrl-CS"/>
        </w:rPr>
      </w:pPr>
      <w:r w:rsidRPr="00CA2727">
        <w:rPr>
          <w:rFonts w:ascii="Times New Roman" w:hAnsi="Times New Roman"/>
          <w:b/>
          <w:bCs/>
          <w:i/>
          <w:iCs/>
          <w:sz w:val="28"/>
          <w:szCs w:val="28"/>
        </w:rPr>
        <w:t>I</w:t>
      </w:r>
      <w:r w:rsidRPr="00E529D5">
        <w:rPr>
          <w:rFonts w:ascii="Times New Roman" w:hAnsi="Times New Roman"/>
          <w:b/>
          <w:bCs/>
          <w:i/>
          <w:iCs/>
          <w:sz w:val="28"/>
          <w:szCs w:val="28"/>
          <w:lang w:val="sr-Cyrl-CS"/>
        </w:rPr>
        <w:t xml:space="preserve">  ОПШТИ ПОДАЦИ О ЈАВНОЈ НАБАВЦИ</w:t>
      </w:r>
    </w:p>
    <w:p w:rsidR="0037097D" w:rsidRPr="00E529D5" w:rsidRDefault="0037097D" w:rsidP="0037097D">
      <w:pPr>
        <w:shd w:val="clear" w:color="auto" w:fill="C6D9F1"/>
        <w:jc w:val="center"/>
        <w:rPr>
          <w:rFonts w:ascii="Times New Roman" w:hAnsi="Times New Roman"/>
          <w:b/>
          <w:bCs/>
          <w:i/>
          <w:iCs/>
          <w:sz w:val="28"/>
          <w:szCs w:val="28"/>
          <w:lang w:val="sr-Cyrl-CS"/>
        </w:rPr>
      </w:pPr>
    </w:p>
    <w:p w:rsidR="00007663" w:rsidRDefault="00007663" w:rsidP="00007663">
      <w:pPr>
        <w:jc w:val="center"/>
        <w:rPr>
          <w:rFonts w:ascii="Times New Roman" w:hAnsi="Times New Roman"/>
          <w:lang w:val="sr-Cyrl-CS"/>
        </w:rPr>
      </w:pPr>
    </w:p>
    <w:p w:rsidR="00725DA1" w:rsidRPr="00364EE1" w:rsidRDefault="00725DA1" w:rsidP="00725DA1">
      <w:pPr>
        <w:suppressAutoHyphens/>
        <w:spacing w:line="100" w:lineRule="atLeast"/>
        <w:jc w:val="both"/>
        <w:rPr>
          <w:rFonts w:ascii="Arial" w:hAnsi="Arial" w:cs="Arial"/>
          <w:lang w:val="sr-Cyrl-CS"/>
        </w:rPr>
      </w:pPr>
      <w:r>
        <w:rPr>
          <w:rFonts w:ascii="Arial" w:hAnsi="Arial" w:cs="Arial"/>
          <w:b/>
          <w:bCs/>
          <w:lang w:val="sr-Cyrl-CS"/>
        </w:rPr>
        <w:t>1.</w:t>
      </w:r>
      <w:r w:rsidRPr="00364EE1">
        <w:rPr>
          <w:rFonts w:ascii="Arial" w:hAnsi="Arial" w:cs="Arial"/>
          <w:b/>
          <w:bCs/>
          <w:lang w:val="sr-Cyrl-CS"/>
        </w:rPr>
        <w:t>Подаци о наручиоцу</w:t>
      </w:r>
    </w:p>
    <w:p w:rsidR="00725DA1" w:rsidRDefault="00725DA1" w:rsidP="00725DA1">
      <w:pPr>
        <w:jc w:val="both"/>
        <w:rPr>
          <w:rFonts w:ascii="Arial" w:hAnsi="Arial" w:cs="Arial"/>
          <w:lang w:val="sr-Cyrl-CS"/>
        </w:rPr>
      </w:pPr>
      <w:r w:rsidRPr="00364EE1">
        <w:rPr>
          <w:rFonts w:ascii="Arial" w:hAnsi="Arial" w:cs="Arial"/>
          <w:b/>
          <w:lang w:val="sr-Cyrl-CS"/>
        </w:rPr>
        <w:t>Наручилац:</w:t>
      </w:r>
      <w:r w:rsidRPr="00364EE1">
        <w:rPr>
          <w:rFonts w:ascii="Arial" w:hAnsi="Arial" w:cs="Arial"/>
          <w:lang w:val="sr-Cyrl-CS"/>
        </w:rPr>
        <w:t xml:space="preserve"> </w:t>
      </w:r>
      <w:r>
        <w:rPr>
          <w:rFonts w:ascii="Arial" w:hAnsi="Arial" w:cs="Arial"/>
          <w:lang w:val="sr-Cyrl-CS"/>
        </w:rPr>
        <w:t>Установа за одрасле и старије „ Гвозден Јованчићевић“</w:t>
      </w:r>
      <w:r w:rsidRPr="00364EE1">
        <w:rPr>
          <w:rFonts w:ascii="Arial" w:hAnsi="Arial" w:cs="Arial"/>
          <w:i/>
          <w:iCs/>
          <w:lang w:val="sr-Cyrl-CS"/>
        </w:rPr>
        <w:t xml:space="preserve"> </w:t>
      </w:r>
    </w:p>
    <w:p w:rsidR="00725DA1" w:rsidRDefault="00725DA1" w:rsidP="00725DA1">
      <w:pPr>
        <w:jc w:val="both"/>
        <w:rPr>
          <w:rFonts w:ascii="Arial" w:hAnsi="Arial" w:cs="Arial"/>
          <w:lang w:val="sr-Cyrl-CS"/>
        </w:rPr>
      </w:pPr>
      <w:r>
        <w:rPr>
          <w:rFonts w:ascii="Arial" w:hAnsi="Arial" w:cs="Arial"/>
          <w:lang w:val="sr-Cyrl-CS"/>
        </w:rPr>
        <w:t>Адреса:</w:t>
      </w:r>
      <w:r w:rsidRPr="00364EE1">
        <w:rPr>
          <w:rFonts w:ascii="Arial" w:hAnsi="Arial" w:cs="Arial"/>
          <w:lang w:val="sr-Cyrl-CS"/>
        </w:rPr>
        <w:t xml:space="preserve">12310 </w:t>
      </w:r>
      <w:r>
        <w:rPr>
          <w:rFonts w:ascii="Arial" w:hAnsi="Arial" w:cs="Arial"/>
          <w:lang w:val="sr-Cyrl-CS"/>
        </w:rPr>
        <w:t xml:space="preserve"> Велики Поповац,</w:t>
      </w:r>
      <w:r w:rsidRPr="00364EE1">
        <w:rPr>
          <w:rFonts w:ascii="Arial" w:hAnsi="Arial" w:cs="Arial"/>
          <w:lang w:val="sr-Cyrl-CS"/>
        </w:rPr>
        <w:t xml:space="preserve"> </w:t>
      </w:r>
      <w:r>
        <w:rPr>
          <w:rFonts w:ascii="Arial" w:hAnsi="Arial" w:cs="Arial"/>
          <w:lang w:val="sr-Cyrl-CS"/>
        </w:rPr>
        <w:t xml:space="preserve"> Петровац на Млави</w:t>
      </w:r>
      <w:r>
        <w:rPr>
          <w:rFonts w:ascii="Arial" w:hAnsi="Arial" w:cs="Arial"/>
          <w:i/>
          <w:iCs/>
          <w:lang w:val="sr-Cyrl-CS"/>
        </w:rPr>
        <w:t xml:space="preserve"> </w:t>
      </w:r>
    </w:p>
    <w:p w:rsidR="00725DA1" w:rsidRPr="00627273" w:rsidRDefault="00725DA1" w:rsidP="00725DA1">
      <w:pPr>
        <w:jc w:val="both"/>
        <w:rPr>
          <w:lang w:val="sr-Cyrl-CS"/>
        </w:rPr>
      </w:pPr>
      <w:r>
        <w:rPr>
          <w:rFonts w:ascii="Arial" w:hAnsi="Arial" w:cs="Arial"/>
          <w:lang w:val="sr-Cyrl-CS"/>
        </w:rPr>
        <w:t>Интернет страница</w:t>
      </w:r>
      <w:r w:rsidRPr="00364EE1">
        <w:rPr>
          <w:rFonts w:ascii="Arial" w:hAnsi="Arial" w:cs="Arial"/>
          <w:lang w:val="sr-Cyrl-CS"/>
        </w:rPr>
        <w:t xml:space="preserve"> </w:t>
      </w:r>
      <w:hyperlink r:id="rId10" w:history="1">
        <w:r w:rsidRPr="00147659">
          <w:rPr>
            <w:rStyle w:val="Hyperlink"/>
            <w:rFonts w:ascii="Arial" w:hAnsi="Arial" w:cs="Arial"/>
          </w:rPr>
          <w:t>www</w:t>
        </w:r>
        <w:r w:rsidRPr="00364EE1">
          <w:rPr>
            <w:rStyle w:val="Hyperlink"/>
            <w:rFonts w:ascii="Arial" w:hAnsi="Arial" w:cs="Arial"/>
            <w:lang w:val="sr-Cyrl-CS"/>
          </w:rPr>
          <w:t>.</w:t>
        </w:r>
        <w:r w:rsidRPr="00147659">
          <w:rPr>
            <w:rStyle w:val="Hyperlink"/>
            <w:rFonts w:ascii="Arial" w:hAnsi="Arial" w:cs="Arial"/>
          </w:rPr>
          <w:t>velikipopovac</w:t>
        </w:r>
        <w:r w:rsidRPr="00364EE1">
          <w:rPr>
            <w:rStyle w:val="Hyperlink"/>
            <w:rFonts w:ascii="Arial" w:hAnsi="Arial" w:cs="Arial"/>
            <w:lang w:val="sr-Cyrl-CS"/>
          </w:rPr>
          <w:t>.</w:t>
        </w:r>
        <w:r w:rsidRPr="00147659">
          <w:rPr>
            <w:rStyle w:val="Hyperlink"/>
            <w:rFonts w:ascii="Arial" w:hAnsi="Arial" w:cs="Arial"/>
          </w:rPr>
          <w:t>org</w:t>
        </w:r>
        <w:r w:rsidRPr="00364EE1">
          <w:rPr>
            <w:rStyle w:val="Hyperlink"/>
            <w:rFonts w:ascii="Arial" w:hAnsi="Arial" w:cs="Arial"/>
            <w:lang w:val="sr-Cyrl-CS"/>
          </w:rPr>
          <w:t>.</w:t>
        </w:r>
        <w:r w:rsidRPr="00147659">
          <w:rPr>
            <w:rStyle w:val="Hyperlink"/>
            <w:rFonts w:ascii="Arial" w:hAnsi="Arial" w:cs="Arial"/>
          </w:rPr>
          <w:t>rs</w:t>
        </w:r>
      </w:hyperlink>
      <w:r>
        <w:rPr>
          <w:rFonts w:ascii="Arial" w:hAnsi="Arial" w:cs="Arial"/>
          <w:lang w:val="sr-Cyrl-CS"/>
        </w:rPr>
        <w:t xml:space="preserve">, </w:t>
      </w:r>
      <w:r w:rsidRPr="00364EE1">
        <w:rPr>
          <w:rFonts w:ascii="Arial" w:hAnsi="Arial" w:cs="Arial"/>
          <w:i/>
          <w:iCs/>
          <w:lang w:val="sr-Cyrl-CS"/>
        </w:rPr>
        <w:t xml:space="preserve"> </w:t>
      </w:r>
    </w:p>
    <w:p w:rsidR="00725DA1" w:rsidRPr="00364EE1" w:rsidRDefault="00725DA1" w:rsidP="00725DA1">
      <w:pPr>
        <w:jc w:val="both"/>
        <w:rPr>
          <w:rFonts w:ascii="Arial" w:hAnsi="Arial" w:cs="Arial"/>
          <w:lang w:val="sr-Cyrl-CS"/>
        </w:rPr>
      </w:pPr>
      <w:r w:rsidRPr="00364EE1">
        <w:rPr>
          <w:rFonts w:ascii="Arial" w:hAnsi="Arial" w:cs="Arial"/>
          <w:b/>
          <w:bCs/>
          <w:lang w:val="sr-Cyrl-CS"/>
        </w:rPr>
        <w:t>2. Врста поступка јавне набавке</w:t>
      </w:r>
    </w:p>
    <w:p w:rsidR="00725DA1" w:rsidRPr="00627273" w:rsidRDefault="00725DA1" w:rsidP="00725DA1">
      <w:pPr>
        <w:jc w:val="both"/>
        <w:rPr>
          <w:rFonts w:ascii="Arial" w:hAnsi="Arial" w:cs="Arial"/>
          <w:lang w:val="sr-Cyrl-CS"/>
        </w:rPr>
      </w:pPr>
      <w:r w:rsidRPr="00364EE1">
        <w:rPr>
          <w:rFonts w:ascii="Arial" w:hAnsi="Arial" w:cs="Arial"/>
          <w:lang w:val="sr-Cyrl-CS"/>
        </w:rPr>
        <w:t xml:space="preserve">Предметна јавна набавка се спроводи у </w:t>
      </w:r>
      <w:r>
        <w:rPr>
          <w:rFonts w:ascii="Arial" w:hAnsi="Arial" w:cs="Arial"/>
          <w:lang w:val="sr-Cyrl-CS"/>
        </w:rPr>
        <w:t xml:space="preserve">поступку набавке мале вредности, </w:t>
      </w:r>
      <w:r w:rsidRPr="00364EE1">
        <w:rPr>
          <w:rFonts w:ascii="Arial" w:hAnsi="Arial" w:cs="Arial"/>
          <w:lang w:val="sr-Cyrl-CS"/>
        </w:rPr>
        <w:t>у складу са Законом и подзаконским актима којима се уређују јавне набавке.</w:t>
      </w:r>
    </w:p>
    <w:p w:rsidR="00725DA1" w:rsidRDefault="00725DA1" w:rsidP="00725DA1">
      <w:pPr>
        <w:rPr>
          <w:rFonts w:ascii="Times New Roman" w:hAnsi="Times New Roman"/>
          <w:lang w:val="sr-Cyrl-CS"/>
        </w:rPr>
      </w:pPr>
    </w:p>
    <w:p w:rsidR="00007663" w:rsidRDefault="00725DA1" w:rsidP="00725DA1">
      <w:pPr>
        <w:rPr>
          <w:rFonts w:ascii="Times New Roman" w:hAnsi="Times New Roman"/>
          <w:b/>
          <w:bCs/>
          <w:sz w:val="24"/>
          <w:szCs w:val="24"/>
          <w:lang w:val="sr-Cyrl-CS"/>
        </w:rPr>
      </w:pPr>
      <w:r>
        <w:rPr>
          <w:rFonts w:ascii="Times New Roman" w:hAnsi="Times New Roman"/>
          <w:b/>
          <w:bCs/>
          <w:sz w:val="24"/>
          <w:szCs w:val="24"/>
          <w:lang w:val="sr-Cyrl-CS"/>
        </w:rPr>
        <w:t xml:space="preserve">3. </w:t>
      </w:r>
      <w:r w:rsidR="00AF2869">
        <w:rPr>
          <w:rFonts w:ascii="Times New Roman" w:hAnsi="Times New Roman"/>
          <w:b/>
          <w:bCs/>
          <w:sz w:val="24"/>
          <w:szCs w:val="24"/>
          <w:lang w:val="sr-Cyrl-CS"/>
        </w:rPr>
        <w:t>Предмет јавне набавке</w:t>
      </w:r>
      <w:r>
        <w:rPr>
          <w:rFonts w:ascii="Times New Roman" w:hAnsi="Times New Roman"/>
          <w:b/>
          <w:bCs/>
          <w:sz w:val="24"/>
          <w:szCs w:val="24"/>
          <w:lang w:val="sr-Cyrl-CS"/>
        </w:rPr>
        <w:t xml:space="preserve"> мале вредности</w:t>
      </w:r>
      <w:r w:rsidR="00AF2869">
        <w:rPr>
          <w:rFonts w:ascii="Times New Roman" w:hAnsi="Times New Roman"/>
          <w:b/>
          <w:bCs/>
          <w:sz w:val="24"/>
          <w:szCs w:val="24"/>
          <w:lang w:val="sr-Cyrl-CS"/>
        </w:rPr>
        <w:t xml:space="preserve"> бр.12/19 је набавка добара-</w:t>
      </w:r>
      <w:r>
        <w:rPr>
          <w:rFonts w:ascii="Times New Roman" w:hAnsi="Times New Roman"/>
          <w:b/>
          <w:bCs/>
          <w:sz w:val="24"/>
          <w:szCs w:val="24"/>
          <w:lang w:val="sr-Cyrl-CS"/>
        </w:rPr>
        <w:t>Замена дотрајале столарије и постављање нових ПВЦ прозора на мушком павиљону           ( кухињски блок) и радионици ( столарска)</w:t>
      </w:r>
    </w:p>
    <w:p w:rsidR="00725DA1" w:rsidRDefault="00725DA1" w:rsidP="00725DA1">
      <w:pPr>
        <w:rPr>
          <w:rFonts w:ascii="Times New Roman" w:hAnsi="Times New Roman"/>
          <w:b/>
          <w:bCs/>
          <w:sz w:val="24"/>
          <w:szCs w:val="24"/>
          <w:lang w:val="sr-Cyrl-CS"/>
        </w:rPr>
      </w:pPr>
      <w:r>
        <w:rPr>
          <w:rFonts w:ascii="Times New Roman" w:hAnsi="Times New Roman"/>
          <w:b/>
          <w:bCs/>
          <w:sz w:val="24"/>
          <w:szCs w:val="24"/>
          <w:lang w:val="sr-Cyrl-CS"/>
        </w:rPr>
        <w:t>-Процењена вредност јавне набавке је 4.065.060,40 динара.</w:t>
      </w:r>
    </w:p>
    <w:p w:rsidR="00725DA1" w:rsidRDefault="002C0A60" w:rsidP="00725DA1">
      <w:pPr>
        <w:rPr>
          <w:rFonts w:ascii="Times New Roman" w:hAnsi="Times New Roman"/>
          <w:b/>
          <w:bCs/>
          <w:sz w:val="24"/>
          <w:szCs w:val="24"/>
          <w:lang w:val="sr-Cyrl-CS"/>
        </w:rPr>
      </w:pPr>
      <w:r>
        <w:rPr>
          <w:rFonts w:ascii="Times New Roman" w:hAnsi="Times New Roman"/>
          <w:b/>
          <w:bCs/>
          <w:sz w:val="24"/>
          <w:szCs w:val="24"/>
          <w:lang w:val="sr-Cyrl-CS"/>
        </w:rPr>
        <w:t>-ОРН:</w:t>
      </w:r>
      <w:r w:rsidR="004F3B04">
        <w:rPr>
          <w:rFonts w:ascii="Times New Roman" w:hAnsi="Times New Roman"/>
          <w:b/>
          <w:bCs/>
          <w:sz w:val="24"/>
          <w:szCs w:val="24"/>
          <w:lang w:val="sr-Cyrl-CS"/>
        </w:rPr>
        <w:t>44115400,44221100,44220000</w:t>
      </w:r>
    </w:p>
    <w:p w:rsidR="00725DA1" w:rsidRPr="00364EE1" w:rsidRDefault="002C0A60" w:rsidP="00725DA1">
      <w:pPr>
        <w:jc w:val="both"/>
        <w:rPr>
          <w:rFonts w:ascii="Arial" w:hAnsi="Arial" w:cs="Arial"/>
          <w:lang w:val="sr-Cyrl-CS"/>
        </w:rPr>
      </w:pPr>
      <w:r>
        <w:rPr>
          <w:rFonts w:ascii="Arial" w:hAnsi="Arial" w:cs="Arial"/>
          <w:b/>
          <w:bCs/>
          <w:lang w:val="sr-Cyrl-CS"/>
        </w:rPr>
        <w:t xml:space="preserve">4. </w:t>
      </w:r>
      <w:r w:rsidR="00725DA1" w:rsidRPr="00364EE1">
        <w:rPr>
          <w:rFonts w:ascii="Arial" w:hAnsi="Arial" w:cs="Arial"/>
          <w:b/>
          <w:bCs/>
          <w:lang w:val="sr-Cyrl-CS"/>
        </w:rPr>
        <w:t xml:space="preserve">Контакт (лице или служба) </w:t>
      </w:r>
    </w:p>
    <w:p w:rsidR="00725DA1" w:rsidRPr="008634F6" w:rsidRDefault="00725DA1" w:rsidP="00725DA1">
      <w:pPr>
        <w:jc w:val="both"/>
        <w:rPr>
          <w:rFonts w:ascii="Arial" w:hAnsi="Arial" w:cs="Arial"/>
          <w:lang w:val="sr-Cyrl-CS"/>
        </w:rPr>
      </w:pPr>
      <w:r w:rsidRPr="00364EE1">
        <w:rPr>
          <w:rFonts w:ascii="Arial" w:hAnsi="Arial" w:cs="Arial"/>
          <w:lang w:val="sr-Cyrl-CS"/>
        </w:rPr>
        <w:t>Лице (или служба) за контакт:</w:t>
      </w:r>
      <w:r>
        <w:rPr>
          <w:rFonts w:ascii="Arial" w:hAnsi="Arial" w:cs="Arial"/>
          <w:lang w:val="sr-Cyrl-CS"/>
        </w:rPr>
        <w:t xml:space="preserve"> Драгана Поповић 062/766-197 </w:t>
      </w:r>
    </w:p>
    <w:p w:rsidR="00725DA1" w:rsidRPr="00364EE1" w:rsidRDefault="00725DA1" w:rsidP="00725DA1">
      <w:pPr>
        <w:jc w:val="both"/>
        <w:rPr>
          <w:rFonts w:ascii="Arial" w:hAnsi="Arial" w:cs="Arial"/>
          <w:bCs/>
          <w:lang w:val="sr-Cyrl-CS"/>
        </w:rPr>
      </w:pPr>
      <w:r>
        <w:rPr>
          <w:rFonts w:ascii="Arial" w:hAnsi="Arial" w:cs="Arial"/>
          <w:lang w:val="sr-Cyrl-CS"/>
        </w:rPr>
        <w:t xml:space="preserve">Е – mail адреса : </w:t>
      </w:r>
      <w:hyperlink r:id="rId11" w:history="1">
        <w:r w:rsidRPr="00D31255">
          <w:rPr>
            <w:rStyle w:val="Hyperlink"/>
            <w:rFonts w:ascii="Arial" w:hAnsi="Arial" w:cs="Arial"/>
          </w:rPr>
          <w:t>vpopovacsu</w:t>
        </w:r>
        <w:r w:rsidRPr="00364EE1">
          <w:rPr>
            <w:rStyle w:val="Hyperlink"/>
            <w:rFonts w:ascii="Arial" w:hAnsi="Arial" w:cs="Arial"/>
            <w:lang w:val="sr-Cyrl-CS"/>
          </w:rPr>
          <w:t>@</w:t>
        </w:r>
        <w:r w:rsidRPr="00D31255">
          <w:rPr>
            <w:rStyle w:val="Hyperlink"/>
            <w:rFonts w:ascii="Arial" w:hAnsi="Arial" w:cs="Arial"/>
          </w:rPr>
          <w:t>verat.net</w:t>
        </w:r>
      </w:hyperlink>
      <w:r>
        <w:rPr>
          <w:rFonts w:ascii="Arial" w:hAnsi="Arial" w:cs="Arial"/>
        </w:rPr>
        <w:t xml:space="preserve"> , </w:t>
      </w:r>
      <w:r>
        <w:rPr>
          <w:rFonts w:ascii="Arial" w:hAnsi="Arial" w:cs="Arial"/>
          <w:lang w:val="sr-Cyrl-CS"/>
        </w:rPr>
        <w:t xml:space="preserve">факс </w:t>
      </w:r>
      <w:r>
        <w:rPr>
          <w:rFonts w:ascii="Arial" w:hAnsi="Arial" w:cs="Arial"/>
        </w:rPr>
        <w:t>012/337-499</w:t>
      </w:r>
      <w:r w:rsidRPr="00364EE1">
        <w:rPr>
          <w:rFonts w:ascii="Arial" w:hAnsi="Arial" w:cs="Arial"/>
          <w:lang w:val="sr-Cyrl-CS"/>
        </w:rPr>
        <w:t xml:space="preserve"> , тел. 012/337-225</w:t>
      </w:r>
      <w:r w:rsidRPr="00364EE1">
        <w:rPr>
          <w:rFonts w:ascii="Arial" w:hAnsi="Arial" w:cs="Arial"/>
          <w:bCs/>
          <w:lang w:val="sr-Cyrl-CS"/>
        </w:rPr>
        <w:t xml:space="preserve"> </w:t>
      </w:r>
    </w:p>
    <w:p w:rsidR="00725DA1" w:rsidRDefault="00725DA1" w:rsidP="00007663">
      <w:pPr>
        <w:jc w:val="center"/>
        <w:rPr>
          <w:rFonts w:ascii="Times New Roman" w:hAnsi="Times New Roman"/>
          <w:b/>
          <w:bCs/>
          <w:sz w:val="24"/>
          <w:szCs w:val="24"/>
          <w:lang w:val="sr-Cyrl-CS"/>
        </w:rPr>
      </w:pPr>
    </w:p>
    <w:p w:rsidR="00007663" w:rsidRPr="00EE515F" w:rsidRDefault="00007663" w:rsidP="00007663">
      <w:pPr>
        <w:pStyle w:val="Default"/>
      </w:pPr>
      <w:r w:rsidRPr="00EE515F">
        <w:t xml:space="preserve">На објектима за боравак корисника и радионице у оквиру комплекса објеката Установе за одрасле и старије ''Гвозден Јованчићевић'' у Великом Поповцу, потребно је извршити радове на замени дотрајале столарије, а у склопу инвестиционо-техничког одржавања објеката. </w:t>
      </w:r>
    </w:p>
    <w:p w:rsidR="00007663" w:rsidRDefault="00007663" w:rsidP="00007663">
      <w:pPr>
        <w:rPr>
          <w:sz w:val="24"/>
          <w:szCs w:val="24"/>
        </w:rPr>
      </w:pPr>
      <w:r w:rsidRPr="00EE515F">
        <w:rPr>
          <w:sz w:val="24"/>
          <w:szCs w:val="24"/>
        </w:rPr>
        <w:t>Услед дотрајалости видна су оштећења на самој столарији и у унутрашњости објеката(услед прокишњавања). Столарију је потребно заменити и у циљу побољшања енергетскеефикасности објеката, у циљу боље изолованости и смањења трошкова грејања и хлађењаобјекта.</w:t>
      </w:r>
    </w:p>
    <w:p w:rsidR="004F3B04" w:rsidRDefault="004F3B04" w:rsidP="00007663">
      <w:pPr>
        <w:rPr>
          <w:sz w:val="24"/>
          <w:szCs w:val="24"/>
        </w:rPr>
      </w:pPr>
    </w:p>
    <w:p w:rsidR="004F3B04" w:rsidRPr="004F3B04" w:rsidRDefault="004F3B04" w:rsidP="00007663">
      <w:pPr>
        <w:rPr>
          <w:rFonts w:ascii="Times New Roman" w:hAnsi="Times New Roman"/>
          <w:b/>
          <w:bCs/>
          <w:sz w:val="24"/>
          <w:szCs w:val="24"/>
        </w:rPr>
      </w:pPr>
    </w:p>
    <w:p w:rsidR="00007663" w:rsidRPr="00007663" w:rsidRDefault="00007663" w:rsidP="00007663">
      <w:pPr>
        <w:rPr>
          <w:rFonts w:ascii="Times New Roman" w:hAnsi="Times New Roman"/>
          <w:b/>
          <w:bCs/>
          <w:sz w:val="24"/>
          <w:szCs w:val="24"/>
          <w:lang w:val="sr-Cyrl-CS"/>
        </w:rPr>
      </w:pPr>
    </w:p>
    <w:p w:rsidR="0037097D" w:rsidRDefault="0037097D" w:rsidP="00007663">
      <w:pPr>
        <w:suppressAutoHyphens/>
        <w:spacing w:after="0" w:line="100" w:lineRule="atLeast"/>
        <w:ind w:left="720"/>
        <w:jc w:val="both"/>
        <w:rPr>
          <w:rFonts w:ascii="Times New Roman" w:hAnsi="Times New Roman"/>
          <w:b/>
          <w:bCs/>
          <w:u w:val="single"/>
          <w:lang w:val="sr-Cyrl-CS"/>
        </w:rPr>
      </w:pPr>
      <w:r w:rsidRPr="00C60B17">
        <w:rPr>
          <w:rFonts w:ascii="Times New Roman" w:hAnsi="Times New Roman"/>
          <w:b/>
          <w:bCs/>
          <w:u w:val="single"/>
        </w:rPr>
        <w:lastRenderedPageBreak/>
        <w:t>Предмет јавне набавке</w:t>
      </w:r>
      <w:r w:rsidRPr="00C60B17">
        <w:rPr>
          <w:rFonts w:ascii="Times New Roman" w:hAnsi="Times New Roman"/>
          <w:b/>
          <w:bCs/>
          <w:u w:val="single"/>
          <w:lang w:val="sr-Cyrl-CS"/>
        </w:rPr>
        <w:t>:</w:t>
      </w:r>
    </w:p>
    <w:p w:rsidR="00007663" w:rsidRPr="00C60B17" w:rsidRDefault="00007663" w:rsidP="00007663">
      <w:pPr>
        <w:suppressAutoHyphens/>
        <w:spacing w:after="0" w:line="100" w:lineRule="atLeast"/>
        <w:ind w:left="720"/>
        <w:jc w:val="both"/>
        <w:rPr>
          <w:rFonts w:ascii="Times New Roman" w:hAnsi="Times New Roman"/>
          <w:b/>
          <w:bCs/>
          <w:u w:val="single"/>
          <w:lang w:val="sr-Cyrl-CS"/>
        </w:rPr>
      </w:pPr>
    </w:p>
    <w:p w:rsidR="00007663" w:rsidRPr="00EE515F" w:rsidRDefault="00007663" w:rsidP="00007663">
      <w:pPr>
        <w:pStyle w:val="Default"/>
        <w:ind w:left="720"/>
      </w:pPr>
      <w:r w:rsidRPr="00EE515F">
        <w:t xml:space="preserve">У склопу радова на редовном инвестиционо-техничком одржавању објекта, планира се замена дотрајале столарије новим ПВЦ елементима и замена кровних прозора. Предвиђена је замена 58 комада столарије, подељених у 27 типова, који су приказани у шеми столарије. </w:t>
      </w:r>
    </w:p>
    <w:p w:rsidR="00007663" w:rsidRPr="00EE515F" w:rsidRDefault="00007663" w:rsidP="00007663">
      <w:pPr>
        <w:pStyle w:val="Default"/>
        <w:ind w:left="720"/>
      </w:pPr>
      <w:r w:rsidRPr="00EE515F">
        <w:t xml:space="preserve">Приликом извођења ових радова на замени столарије, не врше се измене конструктивних елемената објекта, садржаја, распореда, намене просторија, као ни постојећих инсталација у објекту. </w:t>
      </w:r>
    </w:p>
    <w:p w:rsidR="00007663" w:rsidRPr="00EE515F" w:rsidRDefault="00007663" w:rsidP="00007663">
      <w:pPr>
        <w:pStyle w:val="Default"/>
        <w:ind w:left="720"/>
      </w:pPr>
      <w:r w:rsidRPr="00EE515F">
        <w:t xml:space="preserve">Планирани радови подразумевају обезбеђење објекта у току извођења радова, скидање постојеће столарије, транспорт ван објекта, поправка евентуалних оштећења насталих приликом демонтаже, монтажа претходно направљених ПВЦ елемената, по мери места уградње узетим на лицу места пре израде, завршна обрада шпалетни и уградња потпрозорника са унутрашње и спољашње стране, чишћење просторија у току радова и завршно чишћење, све уз примену стандардне опреме, алата и механизације. </w:t>
      </w:r>
    </w:p>
    <w:p w:rsidR="0037097D" w:rsidRPr="00EE515F" w:rsidRDefault="00007663" w:rsidP="00007663">
      <w:pPr>
        <w:pStyle w:val="Default"/>
        <w:ind w:left="720"/>
      </w:pPr>
      <w:r w:rsidRPr="00EE515F">
        <w:t>Сви радови морају се извести у свему према важећим прописима, нацртима, детаљима, квалитетно и стручно са потребном квалификованом радном снагом и под стручним надзором. Употребити квалитетне и атестиране материјале у комплету са свим потребним, помоћним и спојним материјалом. Окови и механизми који се уграђују треба да су квалитетни и атестирани.</w:t>
      </w:r>
    </w:p>
    <w:p w:rsidR="00007663" w:rsidRDefault="00007663" w:rsidP="0037097D">
      <w:pPr>
        <w:jc w:val="center"/>
        <w:rPr>
          <w:rFonts w:ascii="Times New Roman" w:hAnsi="Times New Roman"/>
          <w:b/>
          <w:bCs/>
          <w:sz w:val="24"/>
          <w:szCs w:val="24"/>
          <w:lang w:val="sr-Cyrl-CS"/>
        </w:rPr>
      </w:pPr>
    </w:p>
    <w:p w:rsidR="0010581E" w:rsidRDefault="00775E23" w:rsidP="0010581E">
      <w:pPr>
        <w:pStyle w:val="Default"/>
        <w:rPr>
          <w:sz w:val="23"/>
          <w:szCs w:val="23"/>
        </w:rPr>
      </w:pPr>
      <w:r w:rsidRPr="0010581E">
        <w:rPr>
          <w:rFonts w:ascii="Georgia" w:hAnsi="Georgia" w:cs="Georgia"/>
          <w:b/>
          <w:bCs/>
          <w:sz w:val="28"/>
          <w:szCs w:val="28"/>
        </w:rPr>
        <w:t xml:space="preserve"> </w:t>
      </w:r>
      <w:r w:rsidR="0010581E" w:rsidRPr="0010581E">
        <w:rPr>
          <w:b/>
          <w:sz w:val="23"/>
          <w:szCs w:val="23"/>
        </w:rPr>
        <w:t>НАПОМЕНА</w:t>
      </w:r>
      <w:r w:rsidR="0010581E">
        <w:rPr>
          <w:sz w:val="23"/>
          <w:szCs w:val="23"/>
        </w:rPr>
        <w:t xml:space="preserve">: </w:t>
      </w:r>
    </w:p>
    <w:p w:rsidR="0010581E" w:rsidRDefault="0010581E" w:rsidP="0010581E">
      <w:pPr>
        <w:pStyle w:val="Default"/>
        <w:rPr>
          <w:sz w:val="23"/>
          <w:szCs w:val="23"/>
        </w:rPr>
      </w:pPr>
    </w:p>
    <w:p w:rsidR="0010581E" w:rsidRPr="0010581E" w:rsidRDefault="0010581E" w:rsidP="0010581E">
      <w:pPr>
        <w:pStyle w:val="Default"/>
        <w:rPr>
          <w:sz w:val="23"/>
          <w:szCs w:val="23"/>
        </w:rPr>
      </w:pPr>
      <w:r>
        <w:rPr>
          <w:b/>
          <w:bCs/>
          <w:sz w:val="23"/>
          <w:szCs w:val="23"/>
        </w:rPr>
        <w:t>Пре почетка израде и монтаже ПВЦ столарије, произвођач столарије, односно извођач радова све мере и услове треба обавезно сам узети и проверити на лицу места!</w:t>
      </w:r>
    </w:p>
    <w:p w:rsidR="0010581E" w:rsidRPr="0010581E" w:rsidRDefault="0010581E" w:rsidP="0010581E">
      <w:pPr>
        <w:pStyle w:val="Default"/>
        <w:rPr>
          <w:sz w:val="23"/>
          <w:szCs w:val="23"/>
        </w:rPr>
      </w:pPr>
    </w:p>
    <w:p w:rsidR="009664E1" w:rsidRDefault="0010581E" w:rsidP="0010581E">
      <w:pPr>
        <w:pStyle w:val="Default"/>
        <w:rPr>
          <w:rFonts w:ascii="Georgia" w:hAnsi="Georgia" w:cs="Georgia"/>
          <w:b/>
          <w:bCs/>
          <w:sz w:val="28"/>
          <w:szCs w:val="28"/>
        </w:rPr>
      </w:pPr>
      <w:r>
        <w:rPr>
          <w:b/>
          <w:bCs/>
          <w:sz w:val="23"/>
          <w:szCs w:val="23"/>
        </w:rPr>
        <w:t>Пре почетка израде кровних прозора, произвођач, односно извођач радова све мере и услове</w:t>
      </w:r>
      <w:r w:rsidR="00096739">
        <w:rPr>
          <w:b/>
          <w:bCs/>
          <w:sz w:val="23"/>
          <w:szCs w:val="23"/>
        </w:rPr>
        <w:t xml:space="preserve"> </w:t>
      </w:r>
      <w:r>
        <w:rPr>
          <w:b/>
          <w:bCs/>
          <w:sz w:val="23"/>
          <w:szCs w:val="23"/>
        </w:rPr>
        <w:t>треба обавезно сам узети и проверити на лицу места!</w:t>
      </w:r>
      <w:r w:rsidR="00775E23">
        <w:rPr>
          <w:rFonts w:ascii="Georgia" w:hAnsi="Georgia" w:cs="Georgia"/>
          <w:b/>
          <w:bCs/>
          <w:sz w:val="28"/>
          <w:szCs w:val="28"/>
        </w:rPr>
        <w:t xml:space="preserve">    </w:t>
      </w:r>
      <w:r w:rsidR="009664E1">
        <w:rPr>
          <w:rFonts w:ascii="Georgia" w:hAnsi="Georgia" w:cs="Georgia"/>
          <w:b/>
          <w:bCs/>
          <w:sz w:val="28"/>
          <w:szCs w:val="28"/>
        </w:rPr>
        <w:t xml:space="preserve">         </w:t>
      </w:r>
    </w:p>
    <w:p w:rsidR="00007663" w:rsidRPr="0064629D" w:rsidRDefault="00775E23" w:rsidP="009664E1">
      <w:pPr>
        <w:autoSpaceDE w:val="0"/>
        <w:autoSpaceDN w:val="0"/>
        <w:adjustRightInd w:val="0"/>
        <w:spacing w:after="0" w:line="240" w:lineRule="auto"/>
        <w:rPr>
          <w:rFonts w:ascii="Times New Roman" w:hAnsi="Times New Roman"/>
          <w:b/>
          <w:bCs/>
          <w:sz w:val="24"/>
          <w:szCs w:val="24"/>
          <w:lang w:val="sr-Cyrl-CS"/>
        </w:rPr>
      </w:pPr>
      <w:r>
        <w:rPr>
          <w:rFonts w:ascii="Georgia" w:hAnsi="Georgia" w:cs="Georgia"/>
          <w:b/>
          <w:bCs/>
          <w:color w:val="000000"/>
          <w:sz w:val="28"/>
          <w:szCs w:val="28"/>
        </w:rPr>
        <w:t xml:space="preserve">            </w:t>
      </w:r>
    </w:p>
    <w:p w:rsidR="0037097D" w:rsidRPr="009919CA" w:rsidRDefault="0037097D" w:rsidP="0037097D">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007663" w:rsidRPr="004F3B04" w:rsidRDefault="0037097D" w:rsidP="004F3B04">
      <w:pPr>
        <w:ind w:left="284"/>
        <w:rPr>
          <w:rFonts w:ascii="Times New Roman" w:hAnsi="Times New Roman"/>
          <w:sz w:val="24"/>
          <w:szCs w:val="24"/>
          <w:lang w:val="sr-Cyrl-CS"/>
        </w:rPr>
      </w:pPr>
      <w:r w:rsidRPr="00C15F65">
        <w:rPr>
          <w:rFonts w:ascii="Times New Roman" w:hAnsi="Times New Roman"/>
          <w:bCs/>
          <w:sz w:val="24"/>
          <w:szCs w:val="24"/>
          <w:lang w:val="sr-Cyrl-CS"/>
        </w:rPr>
        <w:t>Драгана Поповић</w:t>
      </w:r>
      <w:r w:rsidRPr="00C15F65">
        <w:rPr>
          <w:rFonts w:ascii="Times New Roman" w:hAnsi="Times New Roman"/>
          <w:sz w:val="24"/>
          <w:szCs w:val="24"/>
          <w:lang w:val="sr-Cyrl-CS"/>
        </w:rPr>
        <w:t xml:space="preserve">, Дејан Милошевић, Дарко Остојић, </w:t>
      </w:r>
      <w:r w:rsidR="0010581E">
        <w:rPr>
          <w:rFonts w:ascii="Times New Roman" w:hAnsi="Times New Roman"/>
          <w:sz w:val="24"/>
          <w:szCs w:val="24"/>
          <w:lang w:val="sr-Cyrl-CS"/>
        </w:rPr>
        <w:t>Зоран Новаковић</w:t>
      </w:r>
      <w:r w:rsidRPr="00C15F65">
        <w:rPr>
          <w:rFonts w:ascii="Times New Roman" w:hAnsi="Times New Roman"/>
          <w:sz w:val="24"/>
          <w:szCs w:val="24"/>
          <w:lang w:val="sr-Cyrl-CS"/>
        </w:rPr>
        <w:t>,</w:t>
      </w:r>
      <w:r w:rsidR="0010581E">
        <w:rPr>
          <w:rFonts w:ascii="Times New Roman" w:hAnsi="Times New Roman"/>
          <w:sz w:val="24"/>
          <w:szCs w:val="24"/>
          <w:lang w:val="sr-Cyrl-CS"/>
        </w:rPr>
        <w:t>Синиша Лукић,</w:t>
      </w:r>
      <w:r w:rsidRPr="00C15F65">
        <w:rPr>
          <w:rFonts w:ascii="Times New Roman" w:hAnsi="Times New Roman"/>
          <w:sz w:val="24"/>
          <w:szCs w:val="24"/>
          <w:lang w:val="sr-Cyrl-CS"/>
        </w:rPr>
        <w:t>Мирела Стевић</w:t>
      </w:r>
    </w:p>
    <w:p w:rsidR="0037097D" w:rsidRPr="00E529D5" w:rsidRDefault="0037097D" w:rsidP="0037097D">
      <w:pPr>
        <w:ind w:left="284"/>
        <w:rPr>
          <w:rFonts w:ascii="Times New Roman" w:hAnsi="Times New Roman"/>
          <w:b/>
          <w:bCs/>
          <w:lang w:val="sr-Cyrl-CS"/>
        </w:rPr>
      </w:pPr>
      <w:r w:rsidRPr="00E529D5">
        <w:rPr>
          <w:rFonts w:ascii="Times New Roman" w:hAnsi="Times New Roman"/>
          <w:bCs/>
          <w:lang w:val="sr-Cyrl-CS"/>
        </w:rPr>
        <w:t xml:space="preserve">  </w:t>
      </w:r>
      <w:r w:rsidRPr="00E529D5">
        <w:rPr>
          <w:rFonts w:ascii="Times New Roman" w:hAnsi="Times New Roman"/>
          <w:b/>
          <w:bCs/>
          <w:lang w:val="sr-Cyrl-CS"/>
        </w:rPr>
        <w:t>Рокови:</w:t>
      </w:r>
    </w:p>
    <w:p w:rsidR="0037097D" w:rsidRPr="00C15F65" w:rsidRDefault="0037097D" w:rsidP="0037097D">
      <w:pPr>
        <w:rPr>
          <w:rFonts w:ascii="Times New Roman" w:hAnsi="Times New Roman"/>
          <w:kern w:val="2"/>
          <w:sz w:val="24"/>
          <w:szCs w:val="24"/>
          <w:lang w:val="sr-Cyrl-CS"/>
        </w:rPr>
      </w:pPr>
      <w:r w:rsidRPr="00E529D5">
        <w:rPr>
          <w:rFonts w:ascii="Times New Roman" w:hAnsi="Times New Roman"/>
          <w:bCs/>
          <w:lang w:val="sr-Cyrl-CS"/>
        </w:rPr>
        <w:t xml:space="preserve">      -      </w:t>
      </w:r>
      <w:r w:rsidRPr="00C15F65">
        <w:rPr>
          <w:rFonts w:ascii="Times New Roman" w:hAnsi="Times New Roman"/>
          <w:bCs/>
          <w:sz w:val="24"/>
          <w:szCs w:val="24"/>
          <w:lang w:val="sr-Cyrl-CS"/>
        </w:rPr>
        <w:t xml:space="preserve">Рок за подношење понуда </w:t>
      </w:r>
      <w:r w:rsidRPr="00C15F65">
        <w:rPr>
          <w:rFonts w:ascii="Times New Roman" w:hAnsi="Times New Roman"/>
          <w:kern w:val="2"/>
          <w:sz w:val="24"/>
          <w:szCs w:val="24"/>
          <w:lang w:val="sr-Cyrl-CS"/>
        </w:rPr>
        <w:t>је до</w:t>
      </w:r>
      <w:r w:rsidRPr="00C15F65">
        <w:rPr>
          <w:rFonts w:ascii="Times New Roman" w:hAnsi="Times New Roman"/>
          <w:b/>
          <w:kern w:val="2"/>
          <w:sz w:val="24"/>
          <w:szCs w:val="24"/>
          <w:lang w:val="sr-Cyrl-CS"/>
        </w:rPr>
        <w:t xml:space="preserve"> </w:t>
      </w:r>
      <w:r w:rsidR="00531C40" w:rsidRPr="00531C40">
        <w:rPr>
          <w:rFonts w:ascii="Times New Roman" w:hAnsi="Times New Roman"/>
          <w:b/>
          <w:kern w:val="2"/>
          <w:sz w:val="24"/>
          <w:szCs w:val="24"/>
          <w:u w:val="single"/>
          <w:lang w:val="sr-Cyrl-CS"/>
        </w:rPr>
        <w:t>25.09</w:t>
      </w:r>
      <w:r w:rsidRPr="00531C40">
        <w:rPr>
          <w:rFonts w:ascii="Times New Roman" w:hAnsi="Times New Roman"/>
          <w:b/>
          <w:kern w:val="2"/>
          <w:sz w:val="24"/>
          <w:szCs w:val="24"/>
          <w:u w:val="single"/>
          <w:lang w:val="sr-Cyrl-CS"/>
        </w:rPr>
        <w:t>.2019</w:t>
      </w:r>
      <w:r w:rsidRPr="00C15F65">
        <w:rPr>
          <w:rFonts w:ascii="Times New Roman" w:hAnsi="Times New Roman"/>
          <w:b/>
          <w:kern w:val="2"/>
          <w:sz w:val="24"/>
          <w:szCs w:val="24"/>
          <w:lang w:val="sr-Cyrl-CS"/>
        </w:rPr>
        <w:t xml:space="preserve"> </w:t>
      </w:r>
      <w:r w:rsidRPr="00C15F65">
        <w:rPr>
          <w:rFonts w:ascii="Times New Roman" w:hAnsi="Times New Roman"/>
          <w:kern w:val="2"/>
          <w:sz w:val="24"/>
          <w:szCs w:val="24"/>
          <w:lang w:val="sr-Cyrl-CS"/>
        </w:rPr>
        <w:t xml:space="preserve">године до </w:t>
      </w:r>
      <w:r w:rsidRPr="00C15F65">
        <w:rPr>
          <w:rFonts w:ascii="Times New Roman" w:hAnsi="Times New Roman"/>
          <w:b/>
          <w:kern w:val="2"/>
          <w:sz w:val="24"/>
          <w:szCs w:val="24"/>
          <w:u w:val="single"/>
          <w:lang w:val="sr-Cyrl-CS"/>
        </w:rPr>
        <w:t>10:00</w:t>
      </w:r>
      <w:r w:rsidRPr="00C15F65">
        <w:rPr>
          <w:rFonts w:ascii="Times New Roman" w:hAnsi="Times New Roman"/>
          <w:kern w:val="2"/>
          <w:sz w:val="24"/>
          <w:szCs w:val="24"/>
          <w:lang w:val="sr-Cyrl-CS"/>
        </w:rPr>
        <w:t xml:space="preserve"> часова.</w:t>
      </w:r>
    </w:p>
    <w:p w:rsidR="0037097D" w:rsidRPr="00007663" w:rsidRDefault="0037097D" w:rsidP="0037097D">
      <w:pPr>
        <w:numPr>
          <w:ilvl w:val="0"/>
          <w:numId w:val="2"/>
        </w:numPr>
        <w:spacing w:after="0"/>
        <w:ind w:left="284" w:firstLine="0"/>
        <w:rPr>
          <w:rFonts w:ascii="Times New Roman" w:hAnsi="Times New Roman"/>
          <w:bCs/>
          <w:sz w:val="24"/>
          <w:szCs w:val="24"/>
          <w:lang w:val="sr-Cyrl-CS"/>
        </w:rPr>
      </w:pPr>
      <w:r w:rsidRPr="00C15F65">
        <w:rPr>
          <w:rFonts w:ascii="Times New Roman" w:hAnsi="Times New Roman"/>
          <w:kern w:val="2"/>
          <w:sz w:val="24"/>
          <w:szCs w:val="24"/>
          <w:lang w:val="sr-Cyrl-CS"/>
        </w:rPr>
        <w:t xml:space="preserve">Отварање </w:t>
      </w:r>
      <w:r w:rsidRPr="00531C40">
        <w:rPr>
          <w:rFonts w:ascii="Times New Roman" w:hAnsi="Times New Roman"/>
          <w:kern w:val="2"/>
          <w:sz w:val="24"/>
          <w:szCs w:val="24"/>
          <w:lang w:val="sr-Cyrl-CS"/>
        </w:rPr>
        <w:t xml:space="preserve">понуда </w:t>
      </w:r>
      <w:r w:rsidR="00531C40" w:rsidRPr="00531C40">
        <w:rPr>
          <w:rFonts w:ascii="Times New Roman" w:hAnsi="Times New Roman"/>
          <w:b/>
          <w:kern w:val="2"/>
          <w:sz w:val="24"/>
          <w:szCs w:val="24"/>
          <w:u w:val="single"/>
          <w:lang w:val="sr-Cyrl-CS"/>
        </w:rPr>
        <w:t>25.09</w:t>
      </w:r>
      <w:r w:rsidRPr="00531C40">
        <w:rPr>
          <w:rFonts w:ascii="Times New Roman" w:hAnsi="Times New Roman"/>
          <w:b/>
          <w:kern w:val="2"/>
          <w:sz w:val="24"/>
          <w:szCs w:val="24"/>
          <w:u w:val="single"/>
          <w:lang w:val="sr-Cyrl-CS"/>
        </w:rPr>
        <w:t>.201</w:t>
      </w:r>
      <w:r w:rsidR="00C15F65" w:rsidRPr="00531C40">
        <w:rPr>
          <w:rFonts w:ascii="Times New Roman" w:hAnsi="Times New Roman"/>
          <w:b/>
          <w:kern w:val="2"/>
          <w:sz w:val="24"/>
          <w:szCs w:val="24"/>
          <w:u w:val="single"/>
          <w:lang w:val="sr-Cyrl-CS"/>
        </w:rPr>
        <w:t>9</w:t>
      </w:r>
      <w:r w:rsidRPr="00C15F65">
        <w:rPr>
          <w:rFonts w:ascii="Times New Roman" w:hAnsi="Times New Roman"/>
          <w:b/>
          <w:kern w:val="2"/>
          <w:sz w:val="24"/>
          <w:szCs w:val="24"/>
          <w:u w:val="single"/>
          <w:lang w:val="sr-Cyrl-CS"/>
        </w:rPr>
        <w:t xml:space="preserve"> </w:t>
      </w:r>
      <w:r w:rsidRPr="00C15F65">
        <w:rPr>
          <w:rFonts w:ascii="Times New Roman" w:hAnsi="Times New Roman"/>
          <w:b/>
          <w:kern w:val="2"/>
          <w:sz w:val="24"/>
          <w:szCs w:val="24"/>
          <w:lang w:val="sr-Cyrl-CS"/>
        </w:rPr>
        <w:t xml:space="preserve"> </w:t>
      </w:r>
      <w:r w:rsidRPr="00C15F65">
        <w:rPr>
          <w:rFonts w:ascii="Times New Roman" w:hAnsi="Times New Roman"/>
          <w:kern w:val="2"/>
          <w:sz w:val="24"/>
          <w:szCs w:val="24"/>
          <w:lang w:val="sr-Cyrl-CS"/>
        </w:rPr>
        <w:t xml:space="preserve">године у </w:t>
      </w:r>
      <w:r w:rsidRPr="00C15F65">
        <w:rPr>
          <w:rFonts w:ascii="Times New Roman" w:hAnsi="Times New Roman"/>
          <w:b/>
          <w:kern w:val="2"/>
          <w:sz w:val="24"/>
          <w:szCs w:val="24"/>
          <w:u w:val="single"/>
          <w:lang w:val="sr-Cyrl-CS"/>
        </w:rPr>
        <w:t>10:15</w:t>
      </w:r>
      <w:r w:rsidRPr="00C15F65">
        <w:rPr>
          <w:rFonts w:ascii="Times New Roman" w:hAnsi="Times New Roman"/>
          <w:kern w:val="2"/>
          <w:sz w:val="24"/>
          <w:szCs w:val="24"/>
          <w:lang w:val="sr-Cyrl-CS"/>
        </w:rPr>
        <w:t xml:space="preserve"> часова .</w:t>
      </w:r>
    </w:p>
    <w:p w:rsidR="0037097D" w:rsidRPr="00E529D5" w:rsidRDefault="0037097D" w:rsidP="00007663">
      <w:pPr>
        <w:rPr>
          <w:rFonts w:ascii="Times New Roman" w:hAnsi="Times New Roman"/>
          <w:bCs/>
          <w:lang w:val="sr-Cyrl-CS"/>
        </w:rPr>
      </w:pPr>
    </w:p>
    <w:p w:rsidR="0037097D" w:rsidRDefault="0037097D" w:rsidP="00007663">
      <w:pPr>
        <w:suppressAutoHyphens/>
        <w:spacing w:after="0" w:line="100" w:lineRule="atLeast"/>
        <w:ind w:left="284"/>
        <w:jc w:val="both"/>
        <w:rPr>
          <w:rFonts w:ascii="Times New Roman" w:hAnsi="Times New Roman"/>
          <w:b/>
          <w:sz w:val="24"/>
          <w:szCs w:val="24"/>
          <w:u w:val="single"/>
          <w:lang w:val="sr-Cyrl-CS"/>
        </w:rPr>
      </w:pPr>
      <w:r w:rsidRPr="00C15F65">
        <w:rPr>
          <w:rFonts w:ascii="Times New Roman" w:hAnsi="Times New Roman"/>
          <w:b/>
          <w:sz w:val="24"/>
          <w:szCs w:val="24"/>
          <w:u w:val="single"/>
          <w:lang w:val="sr-Cyrl-CS"/>
        </w:rPr>
        <w:t xml:space="preserve">Јавна набавка није обликована по партијама </w:t>
      </w:r>
    </w:p>
    <w:p w:rsidR="00007663" w:rsidRDefault="00007663" w:rsidP="00007663">
      <w:pPr>
        <w:suppressAutoHyphens/>
        <w:spacing w:after="0" w:line="100" w:lineRule="atLeast"/>
        <w:ind w:left="284"/>
        <w:jc w:val="both"/>
        <w:rPr>
          <w:rFonts w:ascii="Times New Roman" w:hAnsi="Times New Roman"/>
          <w:b/>
          <w:sz w:val="24"/>
          <w:szCs w:val="24"/>
          <w:u w:val="single"/>
          <w:lang w:val="sr-Cyrl-CS"/>
        </w:rPr>
      </w:pPr>
    </w:p>
    <w:p w:rsidR="00007663" w:rsidRDefault="00007663" w:rsidP="0010581E">
      <w:pPr>
        <w:suppressAutoHyphens/>
        <w:spacing w:after="0" w:line="100" w:lineRule="atLeast"/>
        <w:jc w:val="both"/>
        <w:rPr>
          <w:rFonts w:ascii="Times New Roman" w:hAnsi="Times New Roman"/>
          <w:b/>
          <w:sz w:val="24"/>
          <w:szCs w:val="24"/>
          <w:u w:val="single"/>
          <w:lang w:val="sr-Cyrl-CS"/>
        </w:rPr>
      </w:pPr>
    </w:p>
    <w:p w:rsidR="0037097D" w:rsidRDefault="0037097D" w:rsidP="00007663">
      <w:pPr>
        <w:suppressAutoHyphens/>
        <w:spacing w:after="0" w:line="100" w:lineRule="atLeast"/>
        <w:jc w:val="both"/>
        <w:rPr>
          <w:rFonts w:ascii="Times New Roman" w:hAnsi="Times New Roman"/>
          <w:b/>
          <w:u w:val="single"/>
          <w:lang w:val="sr-Cyrl-CS"/>
        </w:rPr>
      </w:pPr>
    </w:p>
    <w:p w:rsidR="0037097D" w:rsidRPr="00C15F65" w:rsidRDefault="0037097D" w:rsidP="00C15F65">
      <w:pPr>
        <w:jc w:val="center"/>
        <w:rPr>
          <w:rFonts w:ascii="Times New Roman" w:hAnsi="Times New Roman"/>
          <w:b/>
          <w:bCs/>
          <w:lang w:val="sr-Cyrl-CS"/>
        </w:rPr>
      </w:pPr>
      <w:r w:rsidRPr="00E529D5">
        <w:rPr>
          <w:rFonts w:ascii="Times New Roman" w:hAnsi="Times New Roman"/>
          <w:b/>
          <w:sz w:val="20"/>
          <w:szCs w:val="20"/>
          <w:lang w:val="sr-Cyrl-CS"/>
        </w:rPr>
        <w:t xml:space="preserve">ЈАВНА НАБАВКА МАЛЕ ВРЕДНОСТИ </w:t>
      </w:r>
      <w:r w:rsidR="00C15F65">
        <w:rPr>
          <w:rFonts w:ascii="Times New Roman" w:hAnsi="Times New Roman"/>
          <w:b/>
          <w:sz w:val="20"/>
          <w:szCs w:val="20"/>
          <w:lang w:val="sr-Cyrl-CS"/>
        </w:rPr>
        <w:t>ДОБРА</w:t>
      </w:r>
      <w:r w:rsidRPr="005F47CA">
        <w:rPr>
          <w:rFonts w:ascii="Times New Roman" w:hAnsi="Times New Roman"/>
          <w:b/>
          <w:sz w:val="20"/>
          <w:szCs w:val="20"/>
          <w:lang w:val="sr-Cyrl-CS"/>
        </w:rPr>
        <w:t xml:space="preserve"> </w:t>
      </w:r>
      <w:r w:rsidRPr="00C15F65">
        <w:rPr>
          <w:rFonts w:ascii="Times New Roman" w:hAnsi="Times New Roman"/>
          <w:b/>
          <w:lang w:val="sr-Cyrl-CS"/>
        </w:rPr>
        <w:t xml:space="preserve">- </w:t>
      </w:r>
      <w:r w:rsidR="00C15F65" w:rsidRPr="00C15F65">
        <w:rPr>
          <w:rFonts w:ascii="Times New Roman" w:hAnsi="Times New Roman"/>
          <w:b/>
          <w:bCs/>
          <w:lang w:val="sr-Cyrl-CS"/>
        </w:rPr>
        <w:t>ЗАМЕНА ДОТРАЈАЛЕ СТОЛАРИЈЕ И  ПОСТАВЉАЊЕ НОВИХ ПВЦ ПРОЗОРА НА МУШКОМ ПАВИЉОНУ (КУХИЊСКИ БЛОК) И РАДИОНИЦИ ( СТОЛАРСКА)</w:t>
      </w:r>
      <w:r w:rsidRPr="00E529D5">
        <w:rPr>
          <w:rFonts w:ascii="Times New Roman" w:hAnsi="Times New Roman"/>
          <w:b/>
          <w:sz w:val="20"/>
          <w:szCs w:val="20"/>
          <w:lang w:val="sr-Cyrl-CS"/>
        </w:rPr>
        <w:t xml:space="preserve"> </w:t>
      </w:r>
    </w:p>
    <w:p w:rsidR="0037097D" w:rsidRPr="00531E68" w:rsidRDefault="0037097D" w:rsidP="0037097D">
      <w:pPr>
        <w:suppressAutoHyphens/>
        <w:spacing w:line="100" w:lineRule="atLeast"/>
        <w:jc w:val="center"/>
        <w:rPr>
          <w:rFonts w:ascii="Times New Roman" w:hAnsi="Times New Roman"/>
          <w:b/>
          <w:sz w:val="20"/>
          <w:szCs w:val="20"/>
          <w:lang w:val="sr-Cyrl-CS"/>
        </w:rPr>
      </w:pPr>
      <w:r w:rsidRPr="00E529D5">
        <w:rPr>
          <w:rFonts w:ascii="Times New Roman" w:hAnsi="Times New Roman"/>
          <w:b/>
          <w:bCs/>
          <w:sz w:val="20"/>
          <w:szCs w:val="20"/>
          <w:lang w:val="sr-Cyrl-CS"/>
        </w:rPr>
        <w:t xml:space="preserve"> </w:t>
      </w:r>
      <w:r w:rsidRPr="005F47CA">
        <w:rPr>
          <w:rFonts w:ascii="Times New Roman" w:hAnsi="Times New Roman"/>
          <w:b/>
          <w:bCs/>
          <w:sz w:val="20"/>
          <w:szCs w:val="20"/>
          <w:lang w:val="sr-Cyrl-CS"/>
        </w:rPr>
        <w:t>ЈН.</w:t>
      </w:r>
      <w:r w:rsidRPr="00730161">
        <w:rPr>
          <w:rFonts w:ascii="Times New Roman" w:hAnsi="Times New Roman"/>
          <w:b/>
          <w:sz w:val="20"/>
          <w:szCs w:val="20"/>
          <w:lang w:val="sr-Cyrl-CS"/>
        </w:rPr>
        <w:t>БР.</w:t>
      </w:r>
      <w:r w:rsidR="00C15F65">
        <w:rPr>
          <w:rFonts w:ascii="Times New Roman" w:hAnsi="Times New Roman"/>
          <w:b/>
          <w:sz w:val="20"/>
          <w:szCs w:val="20"/>
          <w:lang w:val="sr-Cyrl-CS"/>
        </w:rPr>
        <w:t>12</w:t>
      </w:r>
      <w:r>
        <w:rPr>
          <w:rFonts w:ascii="Times New Roman" w:hAnsi="Times New Roman"/>
          <w:b/>
          <w:sz w:val="20"/>
          <w:szCs w:val="20"/>
          <w:lang w:val="sr-Cyrl-CS"/>
        </w:rPr>
        <w:t>/19</w:t>
      </w:r>
    </w:p>
    <w:p w:rsidR="0037097D" w:rsidRPr="005F47CA" w:rsidRDefault="0037097D" w:rsidP="0037097D">
      <w:pPr>
        <w:suppressAutoHyphens/>
        <w:spacing w:line="100" w:lineRule="atLeast"/>
        <w:jc w:val="center"/>
        <w:rPr>
          <w:rFonts w:ascii="Times New Roman" w:hAnsi="Times New Roman"/>
          <w:b/>
          <w:lang w:val="sr-Cyrl-CS"/>
        </w:rPr>
      </w:pPr>
    </w:p>
    <w:p w:rsidR="001B6F37" w:rsidRDefault="0037097D" w:rsidP="001B6F37">
      <w:pPr>
        <w:shd w:val="clear" w:color="auto" w:fill="C6D9F1"/>
        <w:jc w:val="center"/>
        <w:rPr>
          <w:rFonts w:ascii="Times New Roman" w:hAnsi="Times New Roman"/>
          <w:b/>
          <w:bCs/>
          <w:i/>
          <w:iCs/>
          <w:sz w:val="28"/>
          <w:szCs w:val="28"/>
          <w:lang w:val="sr-Cyrl-CS"/>
        </w:rPr>
      </w:pPr>
      <w:r>
        <w:rPr>
          <w:rFonts w:ascii="Times New Roman" w:hAnsi="Times New Roman"/>
          <w:b/>
          <w:bCs/>
          <w:i/>
          <w:iCs/>
          <w:sz w:val="28"/>
          <w:szCs w:val="28"/>
        </w:rPr>
        <w:t>II</w:t>
      </w:r>
      <w:r w:rsidRPr="00730161">
        <w:rPr>
          <w:rFonts w:ascii="Times New Roman" w:hAnsi="Times New Roman"/>
          <w:b/>
          <w:bCs/>
          <w:i/>
          <w:iCs/>
          <w:sz w:val="28"/>
          <w:szCs w:val="28"/>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B6F37" w:rsidRPr="00C71E8D" w:rsidRDefault="001B6F37" w:rsidP="0037097D">
      <w:pPr>
        <w:shd w:val="clear" w:color="auto" w:fill="C6D9F1"/>
        <w:jc w:val="center"/>
        <w:rPr>
          <w:rFonts w:ascii="Times New Roman" w:hAnsi="Times New Roman"/>
          <w:b/>
          <w:bCs/>
          <w:i/>
          <w:iCs/>
          <w:lang w:val="ru-RU"/>
        </w:rPr>
      </w:pPr>
    </w:p>
    <w:p w:rsidR="001B6F37" w:rsidRDefault="001B6F37" w:rsidP="0037097D">
      <w:pPr>
        <w:jc w:val="both"/>
        <w:rPr>
          <w:rFonts w:ascii="Times New Roman" w:hAnsi="Times New Roman"/>
          <w:b/>
          <w:sz w:val="24"/>
          <w:szCs w:val="24"/>
          <w:lang w:val="ru-RU"/>
        </w:rPr>
      </w:pPr>
    </w:p>
    <w:p w:rsidR="0037097D" w:rsidRPr="00C07560" w:rsidRDefault="0037097D" w:rsidP="0037097D">
      <w:pPr>
        <w:jc w:val="both"/>
        <w:rPr>
          <w:rFonts w:ascii="Times New Roman" w:hAnsi="Times New Roman"/>
          <w:sz w:val="24"/>
          <w:szCs w:val="24"/>
          <w:lang w:val="sr-Cyrl-CS"/>
        </w:rPr>
      </w:pPr>
      <w:r w:rsidRPr="00730161">
        <w:rPr>
          <w:rFonts w:ascii="Times New Roman" w:hAnsi="Times New Roman"/>
          <w:b/>
          <w:sz w:val="24"/>
          <w:szCs w:val="24"/>
          <w:lang w:val="ru-RU"/>
        </w:rPr>
        <w:t>1)</w:t>
      </w:r>
      <w:r w:rsidR="00FF5E18">
        <w:rPr>
          <w:rFonts w:ascii="Times New Roman" w:hAnsi="Times New Roman"/>
          <w:b/>
          <w:sz w:val="24"/>
          <w:szCs w:val="24"/>
          <w:lang w:val="sr-Cyrl-CS"/>
        </w:rPr>
        <w:t>Врста добара</w:t>
      </w:r>
      <w:r w:rsidRPr="008443C2">
        <w:rPr>
          <w:rFonts w:ascii="Times New Roman" w:hAnsi="Times New Roman"/>
          <w:b/>
          <w:sz w:val="24"/>
          <w:szCs w:val="24"/>
          <w:lang w:val="sr-Cyrl-CS"/>
        </w:rPr>
        <w:t xml:space="preserve"> </w:t>
      </w:r>
      <w:r>
        <w:rPr>
          <w:rFonts w:ascii="Times New Roman" w:hAnsi="Times New Roman"/>
          <w:b/>
          <w:sz w:val="24"/>
          <w:szCs w:val="24"/>
          <w:lang w:val="sr-Cyrl-CS"/>
        </w:rPr>
        <w:t>–</w:t>
      </w:r>
      <w:r w:rsidR="007073F2">
        <w:rPr>
          <w:rFonts w:ascii="Times New Roman" w:hAnsi="Times New Roman"/>
          <w:sz w:val="24"/>
          <w:szCs w:val="24"/>
          <w:lang w:val="sr-Cyrl-CS"/>
        </w:rPr>
        <w:t xml:space="preserve"> ПВЦ столарију треба израдити од високоотпорног тврдог ПВЦ-а беле боје са петокоморним системом профила, са </w:t>
      </w:r>
      <w:r w:rsidR="00EB2640">
        <w:rPr>
          <w:rFonts w:ascii="Times New Roman" w:hAnsi="Times New Roman"/>
          <w:sz w:val="24"/>
          <w:szCs w:val="24"/>
          <w:lang w:val="sr-Cyrl-CS"/>
        </w:rPr>
        <w:t>нерђајућим ојачаним челичним профилима, према постојећој шеми отвора. Елементе треба дихтовати троструко, трајно еластичном ЕПДМ гумом, вулканизованом на угловима. Оков ће бити по избору инвеститора, а по узору на уграђене ПВЦ елементе. Застакљивање елемената урадити термо – флот стаклом дебљине 4+16+4 мм и дихтовати ЕПДМ гумом.Монтирати три шарке по крилу</w:t>
      </w:r>
      <w:r w:rsidR="00E86108">
        <w:rPr>
          <w:rFonts w:ascii="Times New Roman" w:hAnsi="Times New Roman"/>
          <w:sz w:val="24"/>
          <w:szCs w:val="24"/>
          <w:lang w:val="sr-Cyrl-CS"/>
        </w:rPr>
        <w:t xml:space="preserve"> врата и цилиндричну браву са два кључа. На поду</w:t>
      </w:r>
      <w:r w:rsidR="00473348">
        <w:rPr>
          <w:rFonts w:ascii="Times New Roman" w:hAnsi="Times New Roman"/>
          <w:sz w:val="24"/>
          <w:szCs w:val="24"/>
          <w:lang w:val="sr-Cyrl-CS"/>
        </w:rPr>
        <w:t xml:space="preserve"> је потребно</w:t>
      </w:r>
      <w:r w:rsidR="001B6F37">
        <w:rPr>
          <w:rFonts w:ascii="Times New Roman" w:hAnsi="Times New Roman"/>
          <w:sz w:val="24"/>
          <w:szCs w:val="24"/>
          <w:lang w:val="sr-Cyrl-CS"/>
        </w:rPr>
        <w:t xml:space="preserve"> уградити гумени одбојник.</w:t>
      </w:r>
      <w:r w:rsidRPr="00A74A4B">
        <w:rPr>
          <w:rFonts w:ascii="Times New Roman" w:eastAsia="Times New Roman" w:hAnsi="Times New Roman" w:cs="Times New Roman"/>
          <w:bCs/>
          <w:sz w:val="24"/>
          <w:szCs w:val="24"/>
        </w:rPr>
        <w:tab/>
      </w:r>
      <w:r w:rsidRPr="00A74A4B">
        <w:rPr>
          <w:rFonts w:ascii="Times New Roman" w:eastAsia="Times New Roman" w:hAnsi="Times New Roman" w:cs="Times New Roman"/>
          <w:bCs/>
          <w:sz w:val="24"/>
          <w:szCs w:val="24"/>
        </w:rPr>
        <w:tab/>
      </w:r>
      <w:r w:rsidRPr="00A74A4B">
        <w:rPr>
          <w:rFonts w:ascii="Times New Roman" w:eastAsia="Times New Roman" w:hAnsi="Times New Roman" w:cs="Times New Roman"/>
          <w:bCs/>
          <w:sz w:val="24"/>
          <w:szCs w:val="24"/>
        </w:rPr>
        <w:tab/>
      </w:r>
      <w:r w:rsidRPr="00A74A4B">
        <w:rPr>
          <w:rFonts w:ascii="Times New Roman" w:eastAsia="Times New Roman" w:hAnsi="Times New Roman" w:cs="Times New Roman"/>
          <w:bCs/>
          <w:sz w:val="24"/>
          <w:szCs w:val="24"/>
        </w:rPr>
        <w:tab/>
      </w:r>
    </w:p>
    <w:p w:rsidR="0037097D" w:rsidRPr="00C07560" w:rsidRDefault="0037097D" w:rsidP="0037097D">
      <w:pPr>
        <w:pStyle w:val="Title"/>
        <w:jc w:val="both"/>
        <w:rPr>
          <w:b w:val="0"/>
          <w:szCs w:val="24"/>
          <w:lang w:val="sr-Cyrl-CS"/>
        </w:rPr>
      </w:pPr>
      <w:r>
        <w:rPr>
          <w:szCs w:val="24"/>
        </w:rPr>
        <w:t>2</w:t>
      </w:r>
      <w:r w:rsidRPr="008443C2">
        <w:rPr>
          <w:szCs w:val="24"/>
        </w:rPr>
        <w:t>)</w:t>
      </w:r>
      <w:r w:rsidRPr="008443C2">
        <w:rPr>
          <w:b w:val="0"/>
          <w:szCs w:val="24"/>
        </w:rPr>
        <w:t xml:space="preserve"> </w:t>
      </w:r>
      <w:r>
        <w:rPr>
          <w:szCs w:val="24"/>
          <w:lang w:val="sr-Cyrl-CS"/>
        </w:rPr>
        <w:t>Рок израде</w:t>
      </w:r>
      <w:r w:rsidR="00473348">
        <w:rPr>
          <w:szCs w:val="24"/>
          <w:lang w:val="sr-Cyrl-CS"/>
        </w:rPr>
        <w:t xml:space="preserve"> добара</w:t>
      </w:r>
      <w:r>
        <w:rPr>
          <w:szCs w:val="24"/>
          <w:lang w:val="sr-Cyrl-CS"/>
        </w:rPr>
        <w:t xml:space="preserve"> и извођење радова -</w:t>
      </w:r>
      <w:r w:rsidRPr="00AB5D3D">
        <w:rPr>
          <w:b w:val="0"/>
          <w:szCs w:val="24"/>
          <w:lang w:val="sr-Cyrl-CS"/>
        </w:rPr>
        <w:t xml:space="preserve"> ће се спроводити у складу са прописаним стандардима</w:t>
      </w:r>
      <w:r w:rsidR="00473348">
        <w:rPr>
          <w:b w:val="0"/>
          <w:szCs w:val="24"/>
          <w:lang w:val="sr-Cyrl-CS"/>
        </w:rPr>
        <w:t xml:space="preserve"> и атестима </w:t>
      </w:r>
      <w:r w:rsidR="00A04A8D">
        <w:rPr>
          <w:b w:val="0"/>
          <w:szCs w:val="24"/>
          <w:lang w:val="sr-Cyrl-CS"/>
        </w:rPr>
        <w:t>,</w:t>
      </w:r>
      <w:r w:rsidRPr="00AB5D3D">
        <w:rPr>
          <w:b w:val="0"/>
          <w:szCs w:val="24"/>
          <w:lang w:val="sr-Cyrl-CS"/>
        </w:rPr>
        <w:t xml:space="preserve"> који регулишу</w:t>
      </w:r>
      <w:r w:rsidR="00473348">
        <w:rPr>
          <w:b w:val="0"/>
          <w:szCs w:val="24"/>
          <w:lang w:val="sr-Cyrl-CS"/>
        </w:rPr>
        <w:t xml:space="preserve"> квалитет и карактеристике</w:t>
      </w:r>
      <w:r w:rsidR="00591A17">
        <w:rPr>
          <w:b w:val="0"/>
          <w:szCs w:val="24"/>
          <w:lang w:val="sr-Cyrl-CS"/>
        </w:rPr>
        <w:t>,</w:t>
      </w:r>
      <w:r w:rsidR="00473348">
        <w:rPr>
          <w:b w:val="0"/>
          <w:szCs w:val="24"/>
          <w:lang w:val="sr-Cyrl-CS"/>
        </w:rPr>
        <w:t xml:space="preserve"> уграђених делова</w:t>
      </w:r>
      <w:r w:rsidR="00572845">
        <w:rPr>
          <w:b w:val="0"/>
          <w:szCs w:val="24"/>
          <w:lang w:val="sr-Cyrl-CS"/>
        </w:rPr>
        <w:t xml:space="preserve"> добара</w:t>
      </w:r>
      <w:r w:rsidR="001B6F37">
        <w:rPr>
          <w:b w:val="0"/>
          <w:szCs w:val="24"/>
          <w:lang w:val="sr-Cyrl-CS"/>
        </w:rPr>
        <w:t xml:space="preserve"> (столарије)</w:t>
      </w:r>
      <w:r w:rsidR="00473348">
        <w:rPr>
          <w:b w:val="0"/>
          <w:szCs w:val="24"/>
          <w:lang w:val="sr-Cyrl-CS"/>
        </w:rPr>
        <w:t xml:space="preserve"> и </w:t>
      </w:r>
      <w:r w:rsidRPr="00AB5D3D">
        <w:rPr>
          <w:b w:val="0"/>
          <w:szCs w:val="24"/>
          <w:lang w:val="sr-Cyrl-CS"/>
        </w:rPr>
        <w:t xml:space="preserve"> област радова</w:t>
      </w:r>
      <w:r>
        <w:rPr>
          <w:b w:val="0"/>
          <w:szCs w:val="24"/>
          <w:lang w:val="sr-Cyrl-CS"/>
        </w:rPr>
        <w:t>, како би се</w:t>
      </w:r>
      <w:r w:rsidR="00473348">
        <w:rPr>
          <w:b w:val="0"/>
          <w:szCs w:val="24"/>
          <w:lang w:val="sr-Cyrl-CS"/>
        </w:rPr>
        <w:t xml:space="preserve"> пружио квалитет и</w:t>
      </w:r>
      <w:r>
        <w:rPr>
          <w:b w:val="0"/>
          <w:szCs w:val="24"/>
          <w:lang w:val="sr-Cyrl-CS"/>
        </w:rPr>
        <w:t xml:space="preserve"> сви радови спровели на време у сарадњи извођача са Надзорним органом и наручиоцем.</w:t>
      </w:r>
    </w:p>
    <w:p w:rsidR="0037097D" w:rsidRPr="00C07560" w:rsidRDefault="0037097D" w:rsidP="0037097D">
      <w:pPr>
        <w:pStyle w:val="Title"/>
        <w:jc w:val="both"/>
        <w:rPr>
          <w:b w:val="0"/>
          <w:szCs w:val="24"/>
          <w:lang w:val="sr-Cyrl-CS"/>
        </w:rPr>
      </w:pPr>
    </w:p>
    <w:p w:rsidR="0037097D" w:rsidRPr="005F47CA" w:rsidRDefault="0037097D" w:rsidP="0037097D">
      <w:pPr>
        <w:shd w:val="clear" w:color="auto" w:fill="FFFFFF"/>
        <w:tabs>
          <w:tab w:val="left" w:pos="9900"/>
        </w:tabs>
        <w:spacing w:line="240" w:lineRule="auto"/>
        <w:jc w:val="both"/>
        <w:rPr>
          <w:rFonts w:ascii="Times New Roman" w:hAnsi="Times New Roman"/>
          <w:b/>
          <w:sz w:val="24"/>
          <w:szCs w:val="24"/>
          <w:lang w:val="sr-Cyrl-CS"/>
        </w:rPr>
      </w:pPr>
    </w:p>
    <w:p w:rsidR="0037097D" w:rsidRDefault="0037097D" w:rsidP="0037097D">
      <w:pPr>
        <w:shd w:val="clear" w:color="auto" w:fill="FFFFFF"/>
        <w:tabs>
          <w:tab w:val="left" w:pos="9900"/>
        </w:tabs>
        <w:spacing w:line="240" w:lineRule="auto"/>
        <w:jc w:val="both"/>
        <w:rPr>
          <w:rFonts w:ascii="Times New Roman" w:hAnsi="Times New Roman"/>
          <w:sz w:val="24"/>
          <w:szCs w:val="24"/>
          <w:lang w:val="sr-Cyrl-CS"/>
        </w:rPr>
      </w:pPr>
      <w:r w:rsidRPr="00730161">
        <w:rPr>
          <w:rFonts w:ascii="Times New Roman" w:hAnsi="Times New Roman"/>
          <w:b/>
          <w:sz w:val="24"/>
          <w:szCs w:val="24"/>
          <w:lang w:val="sr-Cyrl-CS"/>
        </w:rPr>
        <w:t xml:space="preserve">3) </w:t>
      </w:r>
      <w:r w:rsidRPr="00730161">
        <w:rPr>
          <w:rFonts w:ascii="Times New Roman" w:hAnsi="Times New Roman"/>
          <w:b/>
          <w:color w:val="000000"/>
          <w:sz w:val="24"/>
          <w:szCs w:val="24"/>
          <w:lang w:val="sr-Cyrl-CS"/>
        </w:rPr>
        <w:t>Начин спровођења контроле и обезбеђивања гаранције квалитета</w:t>
      </w:r>
      <w:r w:rsidRPr="00B60513">
        <w:rPr>
          <w:rFonts w:ascii="Times New Roman" w:hAnsi="Times New Roman"/>
          <w:b/>
          <w:color w:val="000000"/>
          <w:sz w:val="24"/>
          <w:szCs w:val="24"/>
          <w:lang w:val="sr-Cyrl-CS"/>
        </w:rPr>
        <w:t xml:space="preserve"> –</w:t>
      </w:r>
      <w:r>
        <w:rPr>
          <w:rFonts w:ascii="Times New Roman" w:hAnsi="Times New Roman"/>
          <w:sz w:val="24"/>
          <w:szCs w:val="24"/>
          <w:lang w:val="sr-Cyrl-CS"/>
        </w:rPr>
        <w:t xml:space="preserve">Извођач радова је у обавези да спроведе све потребне мере заштите на раду прописане законом, </w:t>
      </w:r>
      <w:r w:rsidR="001B6F37">
        <w:rPr>
          <w:rFonts w:ascii="Times New Roman" w:hAnsi="Times New Roman"/>
          <w:sz w:val="24"/>
          <w:szCs w:val="24"/>
          <w:lang w:val="sr-Cyrl-CS"/>
        </w:rPr>
        <w:t>сву ХТЗ опрему,техничке прописе,</w:t>
      </w:r>
      <w:r>
        <w:rPr>
          <w:rFonts w:ascii="Times New Roman" w:hAnsi="Times New Roman"/>
          <w:sz w:val="24"/>
          <w:szCs w:val="24"/>
          <w:lang w:val="sr-Cyrl-CS"/>
        </w:rPr>
        <w:t>како би се ра</w:t>
      </w:r>
      <w:r w:rsidR="001B6F37">
        <w:rPr>
          <w:rFonts w:ascii="Times New Roman" w:hAnsi="Times New Roman"/>
          <w:sz w:val="24"/>
          <w:szCs w:val="24"/>
          <w:lang w:val="sr-Cyrl-CS"/>
        </w:rPr>
        <w:t>дови изводили на безбедан начин. С</w:t>
      </w:r>
      <w:r>
        <w:rPr>
          <w:rFonts w:ascii="Times New Roman" w:hAnsi="Times New Roman"/>
          <w:sz w:val="24"/>
          <w:szCs w:val="24"/>
          <w:lang w:val="sr-Cyrl-CS"/>
        </w:rPr>
        <w:t>ве разбијене површине</w:t>
      </w:r>
      <w:r w:rsidR="00BC56AA">
        <w:rPr>
          <w:rFonts w:ascii="Times New Roman" w:hAnsi="Times New Roman"/>
          <w:sz w:val="24"/>
          <w:szCs w:val="24"/>
          <w:lang w:val="sr-Cyrl-CS"/>
        </w:rPr>
        <w:t xml:space="preserve"> (отвори</w:t>
      </w:r>
      <w:r w:rsidR="001B6F37">
        <w:rPr>
          <w:rFonts w:ascii="Times New Roman" w:hAnsi="Times New Roman"/>
          <w:sz w:val="24"/>
          <w:szCs w:val="24"/>
          <w:lang w:val="sr-Cyrl-CS"/>
        </w:rPr>
        <w:t>-шпалетне</w:t>
      </w:r>
      <w:r w:rsidR="00BC56AA">
        <w:rPr>
          <w:rFonts w:ascii="Times New Roman" w:hAnsi="Times New Roman"/>
          <w:sz w:val="24"/>
          <w:szCs w:val="24"/>
          <w:lang w:val="sr-Cyrl-CS"/>
        </w:rPr>
        <w:t>)</w:t>
      </w:r>
      <w:r>
        <w:rPr>
          <w:rFonts w:ascii="Times New Roman" w:hAnsi="Times New Roman"/>
          <w:sz w:val="24"/>
          <w:szCs w:val="24"/>
          <w:lang w:val="sr-Cyrl-CS"/>
        </w:rPr>
        <w:t xml:space="preserve"> се враћају у првобитно стање сходно техничким стандардима, а такође да за</w:t>
      </w:r>
      <w:r w:rsidR="00A04A8D">
        <w:rPr>
          <w:rFonts w:ascii="Times New Roman" w:hAnsi="Times New Roman"/>
          <w:sz w:val="24"/>
          <w:szCs w:val="24"/>
          <w:lang w:val="sr-Cyrl-CS"/>
        </w:rPr>
        <w:t xml:space="preserve"> квалитет</w:t>
      </w:r>
      <w:r w:rsidR="001B6F37">
        <w:rPr>
          <w:rFonts w:ascii="Times New Roman" w:hAnsi="Times New Roman"/>
          <w:sz w:val="24"/>
          <w:szCs w:val="24"/>
          <w:lang w:val="sr-Cyrl-CS"/>
        </w:rPr>
        <w:t xml:space="preserve"> и карактеристике уграђених делова добара (столарије) </w:t>
      </w:r>
      <w:r w:rsidR="00A04A8D">
        <w:rPr>
          <w:rFonts w:ascii="Times New Roman" w:hAnsi="Times New Roman"/>
          <w:sz w:val="24"/>
          <w:szCs w:val="24"/>
          <w:lang w:val="sr-Cyrl-CS"/>
        </w:rPr>
        <w:t xml:space="preserve"> и</w:t>
      </w:r>
      <w:r>
        <w:rPr>
          <w:rFonts w:ascii="Times New Roman" w:hAnsi="Times New Roman"/>
          <w:sz w:val="24"/>
          <w:szCs w:val="24"/>
          <w:lang w:val="sr-Cyrl-CS"/>
        </w:rPr>
        <w:t xml:space="preserve"> изведене радове да и гарантни рок не краћи од 24 месеца.</w:t>
      </w:r>
    </w:p>
    <w:p w:rsidR="0037097D" w:rsidRDefault="0037097D" w:rsidP="0037097D">
      <w:pPr>
        <w:shd w:val="clear" w:color="auto" w:fill="FFFFFF"/>
        <w:tabs>
          <w:tab w:val="left" w:pos="9900"/>
        </w:tabs>
        <w:spacing w:line="240" w:lineRule="auto"/>
        <w:jc w:val="both"/>
        <w:rPr>
          <w:rFonts w:ascii="Times New Roman" w:hAnsi="Times New Roman"/>
          <w:sz w:val="24"/>
          <w:szCs w:val="24"/>
          <w:lang w:val="sr-Cyrl-CS"/>
        </w:rPr>
      </w:pPr>
    </w:p>
    <w:p w:rsidR="0037097D" w:rsidRDefault="0037097D" w:rsidP="0037097D">
      <w:pPr>
        <w:shd w:val="clear" w:color="auto" w:fill="FFFFFF"/>
        <w:tabs>
          <w:tab w:val="left" w:pos="9900"/>
        </w:tabs>
        <w:spacing w:line="240" w:lineRule="auto"/>
        <w:jc w:val="both"/>
        <w:rPr>
          <w:rFonts w:ascii="Times New Roman" w:hAnsi="Times New Roman"/>
          <w:sz w:val="24"/>
          <w:szCs w:val="24"/>
          <w:lang w:val="sr-Cyrl-CS"/>
        </w:rPr>
      </w:pPr>
    </w:p>
    <w:p w:rsidR="0037097D" w:rsidRDefault="0037097D" w:rsidP="0037097D">
      <w:pPr>
        <w:shd w:val="clear" w:color="auto" w:fill="FFFFFF"/>
        <w:tabs>
          <w:tab w:val="left" w:pos="9900"/>
        </w:tabs>
        <w:spacing w:line="240" w:lineRule="auto"/>
        <w:jc w:val="both"/>
        <w:rPr>
          <w:rFonts w:ascii="Times New Roman" w:hAnsi="Times New Roman"/>
          <w:sz w:val="24"/>
          <w:szCs w:val="24"/>
          <w:lang w:val="sr-Cyrl-CS"/>
        </w:rPr>
      </w:pPr>
    </w:p>
    <w:p w:rsidR="0037097D" w:rsidRDefault="0037097D" w:rsidP="0037097D">
      <w:pPr>
        <w:shd w:val="clear" w:color="auto" w:fill="FFFFFF"/>
        <w:tabs>
          <w:tab w:val="left" w:pos="9900"/>
        </w:tabs>
        <w:spacing w:line="240" w:lineRule="auto"/>
        <w:jc w:val="both"/>
        <w:rPr>
          <w:rFonts w:ascii="Times New Roman" w:hAnsi="Times New Roman"/>
          <w:sz w:val="24"/>
          <w:szCs w:val="24"/>
          <w:lang w:val="sr-Cyrl-CS"/>
        </w:rPr>
      </w:pPr>
    </w:p>
    <w:p w:rsidR="0037097D" w:rsidRPr="00C71E8D" w:rsidRDefault="0037097D" w:rsidP="0037097D">
      <w:pPr>
        <w:shd w:val="clear" w:color="auto" w:fill="FFFFFF"/>
        <w:tabs>
          <w:tab w:val="left" w:pos="9900"/>
        </w:tabs>
        <w:spacing w:line="240" w:lineRule="auto"/>
        <w:jc w:val="both"/>
        <w:rPr>
          <w:rFonts w:ascii="Times New Roman" w:hAnsi="Times New Roman"/>
          <w:sz w:val="24"/>
          <w:szCs w:val="24"/>
          <w:lang w:val="sr-Cyrl-CS"/>
        </w:rPr>
      </w:pPr>
    </w:p>
    <w:p w:rsidR="001B6F37" w:rsidRPr="00C15F65" w:rsidRDefault="0037097D" w:rsidP="001B6F37">
      <w:pPr>
        <w:jc w:val="center"/>
        <w:rPr>
          <w:rFonts w:ascii="Times New Roman" w:hAnsi="Times New Roman"/>
          <w:b/>
          <w:bCs/>
          <w:lang w:val="sr-Cyrl-CS"/>
        </w:rPr>
      </w:pPr>
      <w:r w:rsidRPr="00730161">
        <w:rPr>
          <w:rFonts w:ascii="Times New Roman" w:hAnsi="Times New Roman"/>
          <w:b/>
          <w:sz w:val="20"/>
          <w:szCs w:val="20"/>
          <w:lang w:val="sr-Cyrl-CS"/>
        </w:rPr>
        <w:t xml:space="preserve">ЈАВНА НАБАВКА МАЛЕ ВРЕДНОСТИ </w:t>
      </w:r>
      <w:r w:rsidR="001B6F37">
        <w:rPr>
          <w:rFonts w:ascii="Times New Roman" w:hAnsi="Times New Roman"/>
          <w:b/>
          <w:sz w:val="20"/>
          <w:szCs w:val="20"/>
          <w:lang w:val="sr-Cyrl-CS"/>
        </w:rPr>
        <w:t>ДОБРА</w:t>
      </w:r>
      <w:r w:rsidRPr="005F47CA">
        <w:rPr>
          <w:rFonts w:ascii="Times New Roman" w:hAnsi="Times New Roman"/>
          <w:b/>
          <w:sz w:val="20"/>
          <w:szCs w:val="20"/>
          <w:lang w:val="sr-Cyrl-CS"/>
        </w:rPr>
        <w:t xml:space="preserve"> - </w:t>
      </w:r>
      <w:r w:rsidRPr="00730161">
        <w:rPr>
          <w:rFonts w:ascii="Times New Roman" w:hAnsi="Times New Roman"/>
          <w:b/>
          <w:sz w:val="20"/>
          <w:szCs w:val="20"/>
          <w:lang w:val="sr-Cyrl-CS"/>
        </w:rPr>
        <w:t xml:space="preserve"> </w:t>
      </w:r>
      <w:r w:rsidR="001B6F37" w:rsidRPr="00C15F65">
        <w:rPr>
          <w:rFonts w:ascii="Times New Roman" w:hAnsi="Times New Roman"/>
          <w:b/>
          <w:bCs/>
          <w:lang w:val="sr-Cyrl-CS"/>
        </w:rPr>
        <w:t>ЗАМЕНА ДОТРАЈАЛЕ СТОЛАРИЈЕ И  ПОСТАВЉАЊЕ НОВИХ ПВЦ ПРОЗОРА НА МУШКОМ ПАВИЉОНУ (КУХИЊСКИ БЛОК) И РАДИОНИЦИ ( СТОЛАРСКА)</w:t>
      </w:r>
      <w:r w:rsidR="001B6F37" w:rsidRPr="00E529D5">
        <w:rPr>
          <w:rFonts w:ascii="Times New Roman" w:hAnsi="Times New Roman"/>
          <w:b/>
          <w:sz w:val="20"/>
          <w:szCs w:val="20"/>
          <w:lang w:val="sr-Cyrl-CS"/>
        </w:rPr>
        <w:t xml:space="preserve"> </w:t>
      </w:r>
    </w:p>
    <w:p w:rsidR="00FF5E18" w:rsidRDefault="001B6F37" w:rsidP="001B6F37">
      <w:pPr>
        <w:suppressAutoHyphens/>
        <w:spacing w:line="100" w:lineRule="atLeast"/>
        <w:jc w:val="center"/>
        <w:rPr>
          <w:rFonts w:ascii="Times New Roman" w:hAnsi="Times New Roman"/>
          <w:b/>
          <w:sz w:val="20"/>
          <w:szCs w:val="20"/>
          <w:lang w:val="sr-Cyrl-CS"/>
        </w:rPr>
      </w:pPr>
      <w:r w:rsidRPr="00E529D5">
        <w:rPr>
          <w:rFonts w:ascii="Times New Roman" w:hAnsi="Times New Roman"/>
          <w:b/>
          <w:bCs/>
          <w:sz w:val="20"/>
          <w:szCs w:val="20"/>
          <w:lang w:val="sr-Cyrl-CS"/>
        </w:rPr>
        <w:t xml:space="preserve"> </w:t>
      </w:r>
      <w:r w:rsidRPr="005F47CA">
        <w:rPr>
          <w:rFonts w:ascii="Times New Roman" w:hAnsi="Times New Roman"/>
          <w:b/>
          <w:bCs/>
          <w:sz w:val="20"/>
          <w:szCs w:val="20"/>
          <w:lang w:val="sr-Cyrl-CS"/>
        </w:rPr>
        <w:t>ЈН.</w:t>
      </w:r>
      <w:r w:rsidRPr="00730161">
        <w:rPr>
          <w:rFonts w:ascii="Times New Roman" w:hAnsi="Times New Roman"/>
          <w:b/>
          <w:sz w:val="20"/>
          <w:szCs w:val="20"/>
          <w:lang w:val="sr-Cyrl-CS"/>
        </w:rPr>
        <w:t>БР.</w:t>
      </w:r>
      <w:r>
        <w:rPr>
          <w:rFonts w:ascii="Times New Roman" w:hAnsi="Times New Roman"/>
          <w:b/>
          <w:sz w:val="20"/>
          <w:szCs w:val="20"/>
          <w:lang w:val="sr-Cyrl-CS"/>
        </w:rPr>
        <w:t>12/19</w:t>
      </w:r>
    </w:p>
    <w:p w:rsidR="00FF5E18" w:rsidRPr="00DF2B29" w:rsidRDefault="00FF5E18" w:rsidP="001B6F37">
      <w:pPr>
        <w:suppressAutoHyphens/>
        <w:spacing w:line="100" w:lineRule="atLeast"/>
        <w:rPr>
          <w:rFonts w:ascii="Times New Roman" w:hAnsi="Times New Roman"/>
          <w:b/>
          <w:sz w:val="20"/>
          <w:szCs w:val="20"/>
          <w:lang w:val="sr-Cyrl-CS"/>
        </w:rPr>
      </w:pPr>
    </w:p>
    <w:p w:rsidR="0037097D" w:rsidRPr="008443C2" w:rsidRDefault="0037097D" w:rsidP="0037097D">
      <w:pPr>
        <w:shd w:val="clear" w:color="auto" w:fill="FFFFFF"/>
        <w:tabs>
          <w:tab w:val="left" w:pos="9900"/>
        </w:tabs>
        <w:spacing w:line="240" w:lineRule="auto"/>
        <w:jc w:val="both"/>
        <w:rPr>
          <w:rFonts w:ascii="Times New Roman" w:eastAsia="Times New Roman" w:hAnsi="Times New Roman"/>
          <w:sz w:val="24"/>
          <w:szCs w:val="24"/>
          <w:lang w:val="sr-Cyrl-CS"/>
        </w:rPr>
      </w:pPr>
    </w:p>
    <w:p w:rsidR="0037097D" w:rsidRDefault="0037097D" w:rsidP="0037097D">
      <w:pPr>
        <w:shd w:val="clear" w:color="auto" w:fill="C6D9F1"/>
        <w:rPr>
          <w:rFonts w:ascii="Times New Roman" w:hAnsi="Times New Roman"/>
          <w:b/>
          <w:bCs/>
          <w:i/>
          <w:iCs/>
          <w:sz w:val="28"/>
          <w:szCs w:val="28"/>
          <w:lang w:val="sr-Cyrl-CS"/>
        </w:rPr>
      </w:pPr>
      <w:r w:rsidRPr="00730161">
        <w:rPr>
          <w:b/>
          <w:bCs/>
          <w:i/>
          <w:iCs/>
          <w:sz w:val="28"/>
          <w:szCs w:val="28"/>
          <w:lang w:val="sr-Cyrl-CS"/>
        </w:rPr>
        <w:t xml:space="preserve">                         </w:t>
      </w:r>
      <w:r>
        <w:rPr>
          <w:rFonts w:ascii="Times New Roman" w:hAnsi="Times New Roman"/>
          <w:b/>
          <w:bCs/>
          <w:i/>
          <w:iCs/>
          <w:sz w:val="28"/>
          <w:szCs w:val="28"/>
        </w:rPr>
        <w:t>III</w:t>
      </w:r>
      <w:r w:rsidRPr="00730161">
        <w:rPr>
          <w:rFonts w:ascii="Times New Roman" w:hAnsi="Times New Roman"/>
          <w:b/>
          <w:bCs/>
          <w:i/>
          <w:iCs/>
          <w:sz w:val="28"/>
          <w:szCs w:val="28"/>
          <w:lang w:val="sr-Cyrl-CS"/>
        </w:rPr>
        <w:t xml:space="preserve"> ТЕХНИЧКА ДОКУМЕНТАЦИЈА И ПЛАНОВИ</w:t>
      </w:r>
    </w:p>
    <w:p w:rsidR="0037097D" w:rsidRPr="00A327C4" w:rsidRDefault="0037097D" w:rsidP="0037097D">
      <w:pPr>
        <w:shd w:val="clear" w:color="auto" w:fill="C6D9F1"/>
        <w:rPr>
          <w:rFonts w:ascii="Times New Roman" w:hAnsi="Times New Roman"/>
          <w:b/>
          <w:bCs/>
          <w:i/>
          <w:iCs/>
          <w:sz w:val="28"/>
          <w:szCs w:val="28"/>
          <w:lang w:val="sr-Cyrl-CS"/>
        </w:rPr>
      </w:pPr>
    </w:p>
    <w:p w:rsidR="0037097D" w:rsidRDefault="0037097D" w:rsidP="0037097D">
      <w:pPr>
        <w:suppressAutoHyphens/>
        <w:spacing w:line="100" w:lineRule="atLeast"/>
        <w:jc w:val="center"/>
        <w:rPr>
          <w:rFonts w:ascii="Times New Roman" w:hAnsi="Times New Roman"/>
          <w:b/>
          <w:bCs/>
          <w:i/>
          <w:iCs/>
          <w:color w:val="000000"/>
          <w:lang w:val="sr-Cyrl-CS"/>
        </w:rPr>
      </w:pPr>
    </w:p>
    <w:p w:rsidR="0037097D" w:rsidRDefault="0037097D" w:rsidP="0037097D">
      <w:pPr>
        <w:suppressAutoHyphens/>
        <w:spacing w:line="100" w:lineRule="atLeast"/>
        <w:jc w:val="center"/>
        <w:rPr>
          <w:rFonts w:ascii="Times New Roman" w:hAnsi="Times New Roman"/>
          <w:b/>
          <w:bCs/>
          <w:i/>
          <w:iCs/>
          <w:color w:val="000000"/>
          <w:lang w:val="sr-Cyrl-CS"/>
        </w:rPr>
      </w:pPr>
    </w:p>
    <w:p w:rsidR="0037097D" w:rsidRPr="00697742" w:rsidRDefault="0037097D" w:rsidP="00697742">
      <w:pPr>
        <w:jc w:val="center"/>
        <w:rPr>
          <w:rFonts w:ascii="Times New Roman" w:hAnsi="Times New Roman"/>
          <w:b/>
          <w:bCs/>
          <w:sz w:val="18"/>
          <w:szCs w:val="18"/>
          <w:lang w:val="sr-Cyrl-CS"/>
        </w:rPr>
      </w:pPr>
      <w:r w:rsidRPr="00730161">
        <w:rPr>
          <w:rFonts w:ascii="Times New Roman" w:hAnsi="Times New Roman"/>
          <w:b/>
          <w:bCs/>
          <w:i/>
          <w:iCs/>
          <w:color w:val="000000"/>
          <w:lang w:val="sr-Cyrl-CS"/>
        </w:rPr>
        <w:t xml:space="preserve">Јавна </w:t>
      </w:r>
      <w:r w:rsidR="00591A17">
        <w:rPr>
          <w:rFonts w:ascii="Times New Roman" w:hAnsi="Times New Roman"/>
          <w:b/>
          <w:bCs/>
          <w:i/>
          <w:iCs/>
          <w:color w:val="000000"/>
          <w:lang w:val="sr-Cyrl-CS"/>
        </w:rPr>
        <w:t>набавка добара</w:t>
      </w:r>
      <w:r>
        <w:rPr>
          <w:rFonts w:ascii="Times New Roman" w:hAnsi="Times New Roman"/>
          <w:b/>
          <w:bCs/>
          <w:i/>
          <w:iCs/>
          <w:color w:val="000000"/>
          <w:lang w:val="sr-Cyrl-CS"/>
        </w:rPr>
        <w:t>-</w:t>
      </w:r>
      <w:r w:rsidRPr="00A659D2">
        <w:rPr>
          <w:rFonts w:ascii="Times New Roman" w:hAnsi="Times New Roman"/>
          <w:b/>
          <w:lang w:val="sr-Cyrl-CS"/>
        </w:rPr>
        <w:t xml:space="preserve"> </w:t>
      </w:r>
      <w:r w:rsidR="00591A17" w:rsidRPr="00697742">
        <w:rPr>
          <w:rFonts w:ascii="Times New Roman" w:hAnsi="Times New Roman"/>
          <w:b/>
          <w:bCs/>
          <w:sz w:val="18"/>
          <w:szCs w:val="18"/>
          <w:lang w:val="sr-Cyrl-CS"/>
        </w:rPr>
        <w:t>ЗАМЕНА ДОТРАЈАЛЕ СТОЛАРИЈЕ И  ПОСТАВЉАЊЕ НОВИХ ПВЦ ПРОЗОРА НА МУШКОМ ПАВИЉОНУ (КУХИЊСКИ БЛОК) И РАДИОНИЦИ ( СТОЛАРСКА)</w:t>
      </w:r>
      <w:r w:rsidR="00591A17" w:rsidRPr="00697742">
        <w:rPr>
          <w:rFonts w:ascii="Times New Roman" w:hAnsi="Times New Roman"/>
          <w:b/>
          <w:sz w:val="18"/>
          <w:szCs w:val="18"/>
          <w:lang w:val="sr-Cyrl-CS"/>
        </w:rPr>
        <w:t xml:space="preserve"> </w:t>
      </w:r>
      <w:r w:rsidR="00697742">
        <w:rPr>
          <w:rFonts w:ascii="Times New Roman" w:hAnsi="Times New Roman"/>
          <w:b/>
          <w:bCs/>
          <w:sz w:val="18"/>
          <w:szCs w:val="18"/>
          <w:lang w:val="sr-Cyrl-CS"/>
        </w:rPr>
        <w:t xml:space="preserve">- </w:t>
      </w:r>
      <w:r>
        <w:rPr>
          <w:rFonts w:ascii="Times New Roman" w:hAnsi="Times New Roman"/>
          <w:b/>
          <w:bCs/>
          <w:i/>
          <w:iCs/>
          <w:color w:val="000000"/>
          <w:lang w:val="sr-Cyrl-CS"/>
        </w:rPr>
        <w:t>намењена је за потребе Установе у Великом Поповцу и мора задовољити све потребне стандарде и потребан квалитет матери</w:t>
      </w:r>
      <w:r w:rsidR="00697742">
        <w:rPr>
          <w:rFonts w:ascii="Times New Roman" w:hAnsi="Times New Roman"/>
          <w:b/>
          <w:bCs/>
          <w:i/>
          <w:iCs/>
          <w:color w:val="000000"/>
          <w:lang w:val="sr-Cyrl-CS"/>
        </w:rPr>
        <w:t>јала који се користи за наведена добра (</w:t>
      </w:r>
      <w:r w:rsidR="00591A17">
        <w:rPr>
          <w:rFonts w:ascii="Times New Roman" w:hAnsi="Times New Roman"/>
          <w:b/>
          <w:bCs/>
          <w:i/>
          <w:iCs/>
          <w:color w:val="000000"/>
          <w:lang w:val="sr-Cyrl-CS"/>
        </w:rPr>
        <w:t xml:space="preserve"> столарију</w:t>
      </w:r>
      <w:r w:rsidR="00697742">
        <w:rPr>
          <w:rFonts w:ascii="Times New Roman" w:hAnsi="Times New Roman"/>
          <w:b/>
          <w:bCs/>
          <w:i/>
          <w:iCs/>
          <w:color w:val="000000"/>
          <w:lang w:val="sr-Cyrl-CS"/>
        </w:rPr>
        <w:t>)</w:t>
      </w:r>
      <w:r w:rsidR="00591A17">
        <w:rPr>
          <w:rFonts w:ascii="Times New Roman" w:hAnsi="Times New Roman"/>
          <w:b/>
          <w:bCs/>
          <w:i/>
          <w:iCs/>
          <w:color w:val="000000"/>
          <w:lang w:val="sr-Cyrl-CS"/>
        </w:rPr>
        <w:t xml:space="preserve"> и</w:t>
      </w:r>
      <w:r>
        <w:rPr>
          <w:rFonts w:ascii="Times New Roman" w:hAnsi="Times New Roman"/>
          <w:b/>
          <w:bCs/>
          <w:i/>
          <w:iCs/>
          <w:color w:val="000000"/>
          <w:lang w:val="sr-Cyrl-CS"/>
        </w:rPr>
        <w:t xml:space="preserve"> радове у складу са усвојеном понудом и конкурсном документацијом.</w:t>
      </w:r>
    </w:p>
    <w:p w:rsidR="0037097D" w:rsidRDefault="0037097D" w:rsidP="0037097D">
      <w:pPr>
        <w:suppressAutoHyphens/>
        <w:spacing w:line="100" w:lineRule="atLeast"/>
        <w:jc w:val="center"/>
        <w:rPr>
          <w:rFonts w:ascii="Times New Roman" w:hAnsi="Times New Roman"/>
          <w:b/>
          <w:bCs/>
          <w:i/>
          <w:iCs/>
          <w:color w:val="000000"/>
          <w:lang w:val="sr-Cyrl-CS"/>
        </w:rPr>
      </w:pPr>
    </w:p>
    <w:p w:rsidR="0048249D" w:rsidRDefault="0048249D" w:rsidP="0048249D">
      <w:pPr>
        <w:suppressAutoHyphens/>
        <w:spacing w:line="100" w:lineRule="atLeast"/>
        <w:jc w:val="center"/>
        <w:rPr>
          <w:rFonts w:ascii="Times New Roman" w:hAnsi="Times New Roman"/>
          <w:b/>
          <w:bCs/>
          <w:i/>
          <w:iCs/>
          <w:color w:val="000000"/>
          <w:lang w:val="sr-Cyrl-CS"/>
        </w:rPr>
      </w:pPr>
    </w:p>
    <w:p w:rsidR="00697742" w:rsidRDefault="0037097D" w:rsidP="0048249D">
      <w:pPr>
        <w:spacing w:line="240" w:lineRule="auto"/>
        <w:jc w:val="both"/>
        <w:rPr>
          <w:rFonts w:ascii="Times New Roman" w:eastAsia="Times New Roman" w:hAnsi="Times New Roman" w:cs="Times New Roman"/>
          <w:b/>
          <w:bCs/>
          <w:sz w:val="24"/>
          <w:lang w:val="sr-Cyrl-CS"/>
        </w:rPr>
      </w:pPr>
      <w:r>
        <w:rPr>
          <w:rFonts w:ascii="Times New Roman" w:eastAsia="Times New Roman" w:hAnsi="Times New Roman" w:cs="Times New Roman"/>
          <w:b/>
          <w:bCs/>
          <w:sz w:val="24"/>
          <w:lang w:val="sr-Cyrl-CS"/>
        </w:rPr>
        <w:t xml:space="preserve"> </w:t>
      </w:r>
      <w:r w:rsidR="00167DFD">
        <w:rPr>
          <w:rFonts w:ascii="Times New Roman" w:eastAsia="Times New Roman" w:hAnsi="Times New Roman" w:cs="Times New Roman"/>
          <w:b/>
          <w:bCs/>
          <w:sz w:val="24"/>
          <w:lang w:val="sr-Cyrl-CS"/>
        </w:rPr>
        <w:t xml:space="preserve">                                                         </w:t>
      </w:r>
      <w:r w:rsidR="0048249D">
        <w:rPr>
          <w:rFonts w:ascii="Times New Roman" w:eastAsia="Times New Roman" w:hAnsi="Times New Roman" w:cs="Times New Roman"/>
          <w:b/>
          <w:bCs/>
          <w:sz w:val="24"/>
          <w:lang w:val="sr-Cyrl-CS"/>
        </w:rPr>
        <w:t>ТЕХНИЧКИ ОПИС</w:t>
      </w:r>
    </w:p>
    <w:p w:rsidR="0048249D" w:rsidRPr="00697742" w:rsidRDefault="0048249D" w:rsidP="0048249D">
      <w:pPr>
        <w:spacing w:line="240" w:lineRule="auto"/>
        <w:jc w:val="both"/>
        <w:rPr>
          <w:rFonts w:ascii="Times New Roman" w:eastAsia="Times New Roman" w:hAnsi="Times New Roman" w:cs="Times New Roman"/>
          <w:bCs/>
          <w:sz w:val="24"/>
          <w:lang w:val="sr-Cyrl-CS"/>
        </w:rPr>
      </w:pPr>
      <w:r>
        <w:rPr>
          <w:rFonts w:ascii="Times New Roman" w:eastAsia="Times New Roman" w:hAnsi="Times New Roman" w:cs="Times New Roman"/>
          <w:b/>
          <w:bCs/>
          <w:sz w:val="24"/>
          <w:lang w:val="sr-Cyrl-CS"/>
        </w:rPr>
        <w:t>Предвиђена добра( столарија) и радови на објекту</w:t>
      </w:r>
      <w:r w:rsidR="00F76117">
        <w:rPr>
          <w:rFonts w:ascii="Times New Roman" w:eastAsia="Times New Roman" w:hAnsi="Times New Roman" w:cs="Times New Roman"/>
          <w:b/>
          <w:bCs/>
          <w:sz w:val="24"/>
          <w:lang w:val="sr-Cyrl-CS"/>
        </w:rPr>
        <w:t xml:space="preserve"> подразумевају извођење сваке позиције и рада у свему према техничкој документацији, техничком опису, детаљима,</w:t>
      </w:r>
      <w:r w:rsidR="00F104DA">
        <w:rPr>
          <w:rFonts w:ascii="Times New Roman" w:eastAsia="Times New Roman" w:hAnsi="Times New Roman" w:cs="Times New Roman"/>
          <w:b/>
          <w:bCs/>
          <w:sz w:val="24"/>
          <w:lang w:val="sr-Cyrl-CS"/>
        </w:rPr>
        <w:t xml:space="preserve"> </w:t>
      </w:r>
      <w:r w:rsidR="00F76117">
        <w:rPr>
          <w:rFonts w:ascii="Times New Roman" w:eastAsia="Times New Roman" w:hAnsi="Times New Roman" w:cs="Times New Roman"/>
          <w:b/>
          <w:bCs/>
          <w:sz w:val="24"/>
          <w:lang w:val="sr-Cyrl-CS"/>
        </w:rPr>
        <w:t>стандардима,</w:t>
      </w:r>
      <w:r w:rsidR="00F104DA">
        <w:rPr>
          <w:rFonts w:ascii="Times New Roman" w:eastAsia="Times New Roman" w:hAnsi="Times New Roman" w:cs="Times New Roman"/>
          <w:b/>
          <w:bCs/>
          <w:sz w:val="24"/>
          <w:lang w:val="sr-Cyrl-CS"/>
        </w:rPr>
        <w:t xml:space="preserve"> </w:t>
      </w:r>
      <w:r w:rsidR="00F76117">
        <w:rPr>
          <w:rFonts w:ascii="Times New Roman" w:eastAsia="Times New Roman" w:hAnsi="Times New Roman" w:cs="Times New Roman"/>
          <w:b/>
          <w:bCs/>
          <w:sz w:val="24"/>
          <w:lang w:val="sr-Cyrl-CS"/>
        </w:rPr>
        <w:t xml:space="preserve">законима, као и у складу са упутствима надзорног органа и пројектаната. </w:t>
      </w:r>
      <w:r w:rsidR="00F93BF9">
        <w:rPr>
          <w:rFonts w:ascii="Times New Roman" w:eastAsia="Times New Roman" w:hAnsi="Times New Roman" w:cs="Times New Roman"/>
          <w:b/>
          <w:bCs/>
          <w:sz w:val="24"/>
          <w:lang w:val="sr-Cyrl-CS"/>
        </w:rPr>
        <w:t>Код свих грађевинских,</w:t>
      </w:r>
      <w:r w:rsidR="00F104DA">
        <w:rPr>
          <w:rFonts w:ascii="Times New Roman" w:eastAsia="Times New Roman" w:hAnsi="Times New Roman" w:cs="Times New Roman"/>
          <w:b/>
          <w:bCs/>
          <w:sz w:val="24"/>
          <w:lang w:val="sr-Cyrl-CS"/>
        </w:rPr>
        <w:t xml:space="preserve"> </w:t>
      </w:r>
      <w:r w:rsidR="00F93BF9">
        <w:rPr>
          <w:rFonts w:ascii="Times New Roman" w:eastAsia="Times New Roman" w:hAnsi="Times New Roman" w:cs="Times New Roman"/>
          <w:b/>
          <w:bCs/>
          <w:sz w:val="24"/>
          <w:lang w:val="sr-Cyrl-CS"/>
        </w:rPr>
        <w:t>занатских и инсталатерских радова, уградње добара потребно је учешће и ангажовање стручне, квалификоване радне снаге</w:t>
      </w:r>
      <w:r w:rsidR="00CC75BA">
        <w:rPr>
          <w:rFonts w:ascii="Times New Roman" w:eastAsia="Times New Roman" w:hAnsi="Times New Roman" w:cs="Times New Roman"/>
          <w:b/>
          <w:bCs/>
          <w:sz w:val="24"/>
          <w:lang w:val="sr-Cyrl-CS"/>
        </w:rPr>
        <w:t xml:space="preserve"> </w:t>
      </w:r>
      <w:r w:rsidR="007064C7">
        <w:rPr>
          <w:rFonts w:ascii="Times New Roman" w:eastAsia="Times New Roman" w:hAnsi="Times New Roman" w:cs="Times New Roman"/>
          <w:b/>
          <w:bCs/>
          <w:sz w:val="24"/>
          <w:lang w:val="sr-Cyrl-CS"/>
        </w:rPr>
        <w:t>и употреба квалитетних, атестираних материјала.</w:t>
      </w:r>
    </w:p>
    <w:p w:rsidR="0037097D" w:rsidRDefault="0037097D" w:rsidP="0037097D">
      <w:pPr>
        <w:suppressAutoHyphens/>
        <w:spacing w:line="100" w:lineRule="atLeast"/>
        <w:jc w:val="center"/>
        <w:rPr>
          <w:rFonts w:ascii="Times New Roman" w:hAnsi="Times New Roman"/>
          <w:b/>
          <w:bCs/>
          <w:i/>
          <w:iCs/>
          <w:color w:val="000000"/>
          <w:lang w:val="sr-Cyrl-CS"/>
        </w:rPr>
      </w:pPr>
    </w:p>
    <w:p w:rsidR="0037097D" w:rsidRDefault="0037097D" w:rsidP="0037097D">
      <w:pPr>
        <w:suppressAutoHyphens/>
        <w:spacing w:line="100" w:lineRule="atLeast"/>
        <w:jc w:val="center"/>
        <w:rPr>
          <w:rFonts w:ascii="Times New Roman" w:hAnsi="Times New Roman"/>
          <w:b/>
          <w:bCs/>
          <w:i/>
          <w:iCs/>
          <w:color w:val="000000"/>
          <w:lang w:val="sr-Cyrl-CS"/>
        </w:rPr>
      </w:pPr>
    </w:p>
    <w:p w:rsidR="0037097D" w:rsidRDefault="0037097D" w:rsidP="0037097D">
      <w:pPr>
        <w:suppressAutoHyphens/>
        <w:spacing w:line="100" w:lineRule="atLeast"/>
        <w:jc w:val="center"/>
        <w:rPr>
          <w:rFonts w:ascii="Times New Roman" w:hAnsi="Times New Roman"/>
          <w:b/>
          <w:bCs/>
          <w:i/>
          <w:iCs/>
          <w:color w:val="000000"/>
          <w:lang w:val="sr-Cyrl-CS"/>
        </w:rPr>
      </w:pPr>
    </w:p>
    <w:p w:rsidR="0037097D" w:rsidRDefault="0037097D" w:rsidP="0037097D">
      <w:pPr>
        <w:suppressAutoHyphens/>
        <w:spacing w:line="100" w:lineRule="atLeast"/>
        <w:jc w:val="center"/>
        <w:rPr>
          <w:rFonts w:ascii="Times New Roman" w:hAnsi="Times New Roman"/>
          <w:b/>
          <w:bCs/>
          <w:i/>
          <w:iCs/>
          <w:color w:val="000000"/>
          <w:lang w:val="sr-Cyrl-CS"/>
        </w:rPr>
      </w:pPr>
    </w:p>
    <w:p w:rsidR="0037097D" w:rsidRDefault="0037097D" w:rsidP="0037097D">
      <w:pPr>
        <w:suppressAutoHyphens/>
        <w:spacing w:line="100" w:lineRule="atLeast"/>
        <w:jc w:val="center"/>
        <w:rPr>
          <w:rFonts w:ascii="Times New Roman" w:hAnsi="Times New Roman"/>
          <w:b/>
          <w:bCs/>
          <w:i/>
          <w:iCs/>
          <w:color w:val="000000"/>
          <w:lang w:val="sr-Cyrl-CS"/>
        </w:rPr>
      </w:pPr>
    </w:p>
    <w:p w:rsidR="0037097D" w:rsidRDefault="0037097D" w:rsidP="0037097D">
      <w:pPr>
        <w:suppressAutoHyphens/>
        <w:spacing w:line="100" w:lineRule="atLeast"/>
        <w:jc w:val="center"/>
        <w:rPr>
          <w:rFonts w:ascii="Times New Roman" w:hAnsi="Times New Roman"/>
          <w:b/>
          <w:bCs/>
          <w:i/>
          <w:iCs/>
          <w:color w:val="000000"/>
          <w:lang w:val="sr-Cyrl-CS"/>
        </w:rPr>
      </w:pPr>
    </w:p>
    <w:p w:rsidR="0037097D" w:rsidRDefault="0037097D" w:rsidP="0037097D">
      <w:pPr>
        <w:suppressAutoHyphens/>
        <w:spacing w:line="100" w:lineRule="atLeast"/>
        <w:rPr>
          <w:rFonts w:ascii="Times New Roman" w:hAnsi="Times New Roman"/>
          <w:b/>
          <w:bCs/>
          <w:i/>
          <w:iCs/>
          <w:color w:val="000000"/>
          <w:lang w:val="sr-Cyrl-CS"/>
        </w:rPr>
      </w:pPr>
    </w:p>
    <w:p w:rsidR="00697742" w:rsidRDefault="00697742" w:rsidP="0037097D">
      <w:pPr>
        <w:suppressAutoHyphens/>
        <w:spacing w:line="100" w:lineRule="atLeast"/>
        <w:rPr>
          <w:rFonts w:ascii="Times New Roman" w:hAnsi="Times New Roman"/>
          <w:b/>
          <w:bCs/>
          <w:i/>
          <w:iCs/>
          <w:color w:val="000000"/>
          <w:lang w:val="sr-Cyrl-CS"/>
        </w:rPr>
      </w:pPr>
    </w:p>
    <w:p w:rsidR="00697742" w:rsidRDefault="00697742" w:rsidP="0037097D">
      <w:pPr>
        <w:suppressAutoHyphens/>
        <w:spacing w:line="100" w:lineRule="atLeast"/>
        <w:rPr>
          <w:rFonts w:ascii="Times New Roman" w:hAnsi="Times New Roman"/>
          <w:b/>
          <w:bCs/>
          <w:i/>
          <w:iCs/>
          <w:color w:val="000000"/>
          <w:lang w:val="sr-Cyrl-CS"/>
        </w:rPr>
      </w:pPr>
    </w:p>
    <w:p w:rsidR="0037097D" w:rsidRPr="005F47CA" w:rsidRDefault="0037097D" w:rsidP="0037097D">
      <w:pPr>
        <w:suppressAutoHyphens/>
        <w:spacing w:line="100" w:lineRule="atLeast"/>
        <w:jc w:val="center"/>
        <w:rPr>
          <w:rFonts w:ascii="Times New Roman" w:hAnsi="Times New Roman"/>
          <w:b/>
          <w:bCs/>
          <w:lang w:val="sr-Cyrl-CS"/>
        </w:rPr>
      </w:pPr>
    </w:p>
    <w:p w:rsidR="007064C7" w:rsidRPr="00C15F65" w:rsidRDefault="0037097D" w:rsidP="007064C7">
      <w:pPr>
        <w:jc w:val="center"/>
        <w:rPr>
          <w:rFonts w:ascii="Times New Roman" w:hAnsi="Times New Roman"/>
          <w:b/>
          <w:bCs/>
          <w:lang w:val="sr-Cyrl-CS"/>
        </w:rPr>
      </w:pPr>
      <w:r w:rsidRPr="00730161">
        <w:rPr>
          <w:rFonts w:ascii="Times New Roman" w:hAnsi="Times New Roman"/>
          <w:b/>
          <w:sz w:val="20"/>
          <w:szCs w:val="20"/>
          <w:lang w:val="sr-Cyrl-CS"/>
        </w:rPr>
        <w:t xml:space="preserve">ЈАВНА НАБАВКА МАЛЕ ВРЕДНОСТИ </w:t>
      </w:r>
      <w:r w:rsidR="007064C7">
        <w:rPr>
          <w:rFonts w:ascii="Times New Roman" w:hAnsi="Times New Roman"/>
          <w:b/>
          <w:sz w:val="20"/>
          <w:szCs w:val="20"/>
          <w:lang w:val="sr-Cyrl-CS"/>
        </w:rPr>
        <w:t>ДОБАРА</w:t>
      </w:r>
      <w:r w:rsidRPr="005F47CA">
        <w:rPr>
          <w:rFonts w:ascii="Times New Roman" w:hAnsi="Times New Roman"/>
          <w:b/>
          <w:sz w:val="20"/>
          <w:szCs w:val="20"/>
          <w:lang w:val="sr-Cyrl-CS"/>
        </w:rPr>
        <w:t xml:space="preserve"> -</w:t>
      </w:r>
      <w:r w:rsidR="007064C7" w:rsidRPr="007064C7">
        <w:rPr>
          <w:rFonts w:ascii="Times New Roman" w:hAnsi="Times New Roman"/>
          <w:b/>
          <w:bCs/>
          <w:lang w:val="sr-Cyrl-CS"/>
        </w:rPr>
        <w:t xml:space="preserve"> </w:t>
      </w:r>
      <w:r w:rsidR="007064C7" w:rsidRPr="00C15F65">
        <w:rPr>
          <w:rFonts w:ascii="Times New Roman" w:hAnsi="Times New Roman"/>
          <w:b/>
          <w:bCs/>
          <w:lang w:val="sr-Cyrl-CS"/>
        </w:rPr>
        <w:t>ЗАМЕНА ДОТРАЈАЛЕ СТОЛАРИЈЕ И  ПОСТАВЉАЊЕ НОВИХ ПВЦ ПРОЗОРА НА МУШКОМ ПАВИЉОНУ (КУХИЊСКИ БЛОК) И РАДИОНИЦИ ( СТОЛАРСКА)</w:t>
      </w:r>
      <w:r w:rsidR="007064C7" w:rsidRPr="00E529D5">
        <w:rPr>
          <w:rFonts w:ascii="Times New Roman" w:hAnsi="Times New Roman"/>
          <w:b/>
          <w:sz w:val="20"/>
          <w:szCs w:val="20"/>
          <w:lang w:val="sr-Cyrl-CS"/>
        </w:rPr>
        <w:t xml:space="preserve"> </w:t>
      </w:r>
    </w:p>
    <w:p w:rsidR="007064C7" w:rsidRDefault="007064C7" w:rsidP="007064C7">
      <w:pPr>
        <w:suppressAutoHyphens/>
        <w:spacing w:line="100" w:lineRule="atLeast"/>
        <w:jc w:val="center"/>
        <w:rPr>
          <w:rFonts w:ascii="Times New Roman" w:hAnsi="Times New Roman"/>
          <w:b/>
          <w:sz w:val="20"/>
          <w:szCs w:val="20"/>
          <w:lang w:val="sr-Cyrl-CS"/>
        </w:rPr>
      </w:pPr>
      <w:r w:rsidRPr="00E529D5">
        <w:rPr>
          <w:rFonts w:ascii="Times New Roman" w:hAnsi="Times New Roman"/>
          <w:b/>
          <w:bCs/>
          <w:sz w:val="20"/>
          <w:szCs w:val="20"/>
          <w:lang w:val="sr-Cyrl-CS"/>
        </w:rPr>
        <w:t xml:space="preserve"> </w:t>
      </w:r>
      <w:r w:rsidRPr="005F47CA">
        <w:rPr>
          <w:rFonts w:ascii="Times New Roman" w:hAnsi="Times New Roman"/>
          <w:b/>
          <w:bCs/>
          <w:sz w:val="20"/>
          <w:szCs w:val="20"/>
          <w:lang w:val="sr-Cyrl-CS"/>
        </w:rPr>
        <w:t>ЈН.</w:t>
      </w:r>
      <w:r w:rsidRPr="00730161">
        <w:rPr>
          <w:rFonts w:ascii="Times New Roman" w:hAnsi="Times New Roman"/>
          <w:b/>
          <w:sz w:val="20"/>
          <w:szCs w:val="20"/>
          <w:lang w:val="sr-Cyrl-CS"/>
        </w:rPr>
        <w:t>БР.</w:t>
      </w:r>
      <w:r>
        <w:rPr>
          <w:rFonts w:ascii="Times New Roman" w:hAnsi="Times New Roman"/>
          <w:b/>
          <w:sz w:val="20"/>
          <w:szCs w:val="20"/>
          <w:lang w:val="sr-Cyrl-CS"/>
        </w:rPr>
        <w:t>12/19</w:t>
      </w:r>
    </w:p>
    <w:p w:rsidR="0037097D" w:rsidRDefault="0037097D" w:rsidP="007064C7">
      <w:pPr>
        <w:suppressAutoHyphens/>
        <w:spacing w:line="100" w:lineRule="atLeast"/>
        <w:jc w:val="center"/>
        <w:rPr>
          <w:rFonts w:ascii="Times New Roman" w:hAnsi="Times New Roman"/>
          <w:b/>
          <w:sz w:val="20"/>
          <w:szCs w:val="20"/>
          <w:lang w:val="sr-Cyrl-CS"/>
        </w:rPr>
      </w:pPr>
      <w:r w:rsidRPr="005F47CA">
        <w:rPr>
          <w:rFonts w:ascii="Times New Roman" w:hAnsi="Times New Roman"/>
          <w:b/>
          <w:sz w:val="20"/>
          <w:szCs w:val="20"/>
          <w:lang w:val="sr-Cyrl-CS"/>
        </w:rPr>
        <w:lastRenderedPageBreak/>
        <w:t xml:space="preserve"> </w:t>
      </w:r>
      <w:r w:rsidRPr="00730161">
        <w:rPr>
          <w:rFonts w:ascii="Times New Roman" w:hAnsi="Times New Roman"/>
          <w:b/>
          <w:sz w:val="20"/>
          <w:szCs w:val="20"/>
          <w:lang w:val="sr-Cyrl-CS"/>
        </w:rPr>
        <w:t xml:space="preserve"> </w:t>
      </w:r>
    </w:p>
    <w:p w:rsidR="007064C7" w:rsidRPr="005F47CA" w:rsidRDefault="007064C7" w:rsidP="007064C7">
      <w:pPr>
        <w:suppressAutoHyphens/>
        <w:spacing w:line="100" w:lineRule="atLeast"/>
        <w:jc w:val="center"/>
        <w:rPr>
          <w:rFonts w:ascii="Times New Roman" w:hAnsi="Times New Roman"/>
          <w:b/>
          <w:sz w:val="20"/>
          <w:szCs w:val="20"/>
          <w:lang w:val="sr-Cyrl-CS"/>
        </w:rPr>
      </w:pPr>
    </w:p>
    <w:p w:rsidR="0037097D" w:rsidRPr="00F600B4" w:rsidRDefault="0037097D" w:rsidP="0037097D">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rPr>
        <w:t xml:space="preserve">IV </w:t>
      </w:r>
      <w:r w:rsidRPr="00730161">
        <w:rPr>
          <w:rFonts w:ascii="Times New Roman" w:hAnsi="Times New Roman"/>
          <w:b/>
          <w:bCs/>
          <w:i/>
          <w:iCs/>
          <w:sz w:val="28"/>
          <w:szCs w:val="28"/>
          <w:lang w:val="sr-Cyrl-CS"/>
        </w:rPr>
        <w:t xml:space="preserve"> УСЛОВИ ЗА УЧЕШЋЕ У ПОСТУПКУ ЈАВНЕ НАБАВКЕ ИЗ ЧЛ. 75. И 76. ЗАКОНА И УПУТСТВО КАКО СЕ ДОКАЗУЈЕ ИСПУЊЕНОСТ ТИХ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37097D" w:rsidRPr="00C626B7" w:rsidTr="00C15F65">
        <w:trPr>
          <w:trHeight w:val="548"/>
        </w:trPr>
        <w:tc>
          <w:tcPr>
            <w:tcW w:w="593" w:type="dxa"/>
            <w:shd w:val="clear" w:color="auto" w:fill="C6D9F1"/>
          </w:tcPr>
          <w:p w:rsidR="0037097D" w:rsidRPr="00C626B7" w:rsidRDefault="0037097D" w:rsidP="00C15F65">
            <w:pPr>
              <w:spacing w:line="240" w:lineRule="auto"/>
              <w:contextualSpacing/>
              <w:rPr>
                <w:rFonts w:ascii="Times New Roman" w:hAnsi="Times New Roman"/>
                <w:sz w:val="20"/>
                <w:szCs w:val="20"/>
                <w:lang w:val="sr-Cyrl-CS"/>
              </w:rPr>
            </w:pPr>
          </w:p>
          <w:p w:rsidR="0037097D" w:rsidRPr="00C626B7" w:rsidRDefault="0037097D" w:rsidP="00C15F65">
            <w:pPr>
              <w:spacing w:line="240" w:lineRule="auto"/>
              <w:contextualSpacing/>
              <w:rPr>
                <w:rFonts w:ascii="Times New Roman" w:hAnsi="Times New Roman"/>
                <w:sz w:val="20"/>
                <w:szCs w:val="20"/>
                <w:lang w:val="sr-Cyrl-CS"/>
              </w:rPr>
            </w:pPr>
            <w:r w:rsidRPr="00C626B7">
              <w:rPr>
                <w:rFonts w:ascii="Times New Roman" w:hAnsi="Times New Roman"/>
                <w:sz w:val="20"/>
                <w:szCs w:val="20"/>
                <w:lang w:val="sr-Cyrl-CS"/>
              </w:rPr>
              <w:t>Р.бр</w:t>
            </w:r>
          </w:p>
        </w:tc>
        <w:tc>
          <w:tcPr>
            <w:tcW w:w="4123" w:type="dxa"/>
            <w:shd w:val="clear" w:color="auto" w:fill="C6D9F1"/>
          </w:tcPr>
          <w:p w:rsidR="0037097D" w:rsidRPr="000B174F" w:rsidRDefault="0037097D" w:rsidP="00C15F65">
            <w:pPr>
              <w:jc w:val="center"/>
              <w:rPr>
                <w:rFonts w:ascii="Times New Roman" w:hAnsi="Times New Roman"/>
                <w:sz w:val="24"/>
                <w:szCs w:val="24"/>
                <w:lang w:val="sr-Cyrl-CS"/>
              </w:rPr>
            </w:pPr>
            <w:r w:rsidRPr="000B174F">
              <w:rPr>
                <w:rFonts w:ascii="Times New Roman" w:hAnsi="Times New Roman"/>
                <w:sz w:val="24"/>
                <w:szCs w:val="24"/>
                <w:lang w:val="sr-Cyrl-CS"/>
              </w:rPr>
              <w:t>ОБАВЕЗНИ УСЛОВИ</w:t>
            </w:r>
          </w:p>
        </w:tc>
        <w:tc>
          <w:tcPr>
            <w:tcW w:w="4526" w:type="dxa"/>
            <w:shd w:val="clear" w:color="auto" w:fill="C6D9F1"/>
          </w:tcPr>
          <w:p w:rsidR="0037097D" w:rsidRPr="000B174F" w:rsidRDefault="0037097D" w:rsidP="00C15F65">
            <w:pPr>
              <w:jc w:val="center"/>
              <w:rPr>
                <w:rFonts w:ascii="Times New Roman" w:hAnsi="Times New Roman"/>
                <w:sz w:val="24"/>
                <w:szCs w:val="24"/>
                <w:lang w:val="sr-Cyrl-CS"/>
              </w:rPr>
            </w:pPr>
            <w:r w:rsidRPr="000B174F">
              <w:rPr>
                <w:rFonts w:ascii="Times New Roman" w:hAnsi="Times New Roman"/>
                <w:sz w:val="24"/>
                <w:szCs w:val="24"/>
              </w:rPr>
              <w:t xml:space="preserve">НАЧИН </w:t>
            </w:r>
            <w:r w:rsidRPr="000B174F">
              <w:rPr>
                <w:rFonts w:ascii="Times New Roman" w:hAnsi="Times New Roman"/>
                <w:sz w:val="24"/>
                <w:szCs w:val="24"/>
                <w:lang w:val="sr-Cyrl-CS"/>
              </w:rPr>
              <w:t>ДОКАЗИВАЊА</w:t>
            </w:r>
          </w:p>
        </w:tc>
      </w:tr>
      <w:tr w:rsidR="0037097D" w:rsidRPr="00C626B7" w:rsidTr="00C15F65">
        <w:tc>
          <w:tcPr>
            <w:tcW w:w="593" w:type="dxa"/>
            <w:shd w:val="clear" w:color="auto" w:fill="auto"/>
          </w:tcPr>
          <w:p w:rsidR="0037097D" w:rsidRPr="00C626B7" w:rsidRDefault="0037097D" w:rsidP="00C15F65">
            <w:pPr>
              <w:jc w:val="center"/>
              <w:rPr>
                <w:rFonts w:ascii="Times New Roman" w:hAnsi="Times New Roman"/>
                <w:lang w:val="sr-Cyrl-CS"/>
              </w:rPr>
            </w:pPr>
          </w:p>
          <w:p w:rsidR="0037097D" w:rsidRPr="00C626B7" w:rsidRDefault="0037097D" w:rsidP="00C15F65">
            <w:pPr>
              <w:jc w:val="center"/>
              <w:rPr>
                <w:rFonts w:ascii="Times New Roman" w:hAnsi="Times New Roman"/>
                <w:lang w:val="sr-Cyrl-CS"/>
              </w:rPr>
            </w:pPr>
          </w:p>
          <w:p w:rsidR="0037097D" w:rsidRPr="00C626B7" w:rsidRDefault="0037097D" w:rsidP="00C15F65">
            <w:pPr>
              <w:jc w:val="center"/>
              <w:rPr>
                <w:rFonts w:ascii="Times New Roman" w:hAnsi="Times New Roman"/>
                <w:lang w:val="sr-Cyrl-CS"/>
              </w:rPr>
            </w:pPr>
            <w:r w:rsidRPr="00C626B7">
              <w:rPr>
                <w:rFonts w:ascii="Times New Roman" w:hAnsi="Times New Roman"/>
                <w:lang w:val="sr-Cyrl-CS"/>
              </w:rPr>
              <w:t>1.</w:t>
            </w:r>
          </w:p>
        </w:tc>
        <w:tc>
          <w:tcPr>
            <w:tcW w:w="4123" w:type="dxa"/>
            <w:shd w:val="clear" w:color="auto" w:fill="auto"/>
          </w:tcPr>
          <w:p w:rsidR="0037097D" w:rsidRPr="00730161" w:rsidRDefault="0037097D" w:rsidP="00C15F65">
            <w:pPr>
              <w:jc w:val="both"/>
              <w:rPr>
                <w:rFonts w:ascii="Times New Roman" w:hAnsi="Times New Roman"/>
                <w:iCs/>
                <w:lang w:val="sr-Cyrl-CS"/>
              </w:rPr>
            </w:pPr>
          </w:p>
          <w:p w:rsidR="0037097D" w:rsidRPr="005739F8" w:rsidRDefault="0037097D" w:rsidP="00C15F65">
            <w:pPr>
              <w:jc w:val="both"/>
              <w:rPr>
                <w:rFonts w:ascii="Times New Roman" w:hAnsi="Times New Roman"/>
                <w:i/>
                <w:iCs/>
                <w:lang w:val="sr-Cyrl-CS"/>
              </w:rPr>
            </w:pPr>
            <w:r w:rsidRPr="00730161">
              <w:rPr>
                <w:rFonts w:ascii="Times New Roman" w:hAnsi="Times New Roman"/>
                <w:iCs/>
                <w:lang w:val="sr-Cyrl-CS"/>
              </w:rPr>
              <w:t>Да је регистрован код надлежног органа, односно уписан у одговарајући регистар</w:t>
            </w:r>
            <w:r w:rsidRPr="005739F8">
              <w:rPr>
                <w:rFonts w:ascii="Times New Roman" w:hAnsi="Times New Roman"/>
                <w:iCs/>
                <w:lang w:val="sr-Cyrl-CS"/>
              </w:rPr>
              <w:t xml:space="preserve"> </w:t>
            </w:r>
            <w:r w:rsidRPr="005739F8">
              <w:rPr>
                <w:rFonts w:ascii="Times New Roman" w:hAnsi="Times New Roman"/>
                <w:i/>
                <w:iCs/>
                <w:lang w:val="sr-Cyrl-CS"/>
              </w:rPr>
              <w:t>(чл. 75. ст. 1. тач. 1) ЗЈН);</w:t>
            </w:r>
          </w:p>
          <w:p w:rsidR="0037097D" w:rsidRPr="005739F8" w:rsidRDefault="0037097D" w:rsidP="00C15F65">
            <w:pPr>
              <w:rPr>
                <w:rFonts w:ascii="Times New Roman" w:hAnsi="Times New Roman"/>
                <w:lang w:val="sr-Cyrl-CS"/>
              </w:rPr>
            </w:pPr>
          </w:p>
        </w:tc>
        <w:tc>
          <w:tcPr>
            <w:tcW w:w="4526" w:type="dxa"/>
            <w:vMerge w:val="restart"/>
            <w:shd w:val="clear" w:color="auto" w:fill="auto"/>
          </w:tcPr>
          <w:p w:rsidR="0037097D" w:rsidRPr="005739F8" w:rsidRDefault="0037097D" w:rsidP="00C15F65">
            <w:pPr>
              <w:jc w:val="both"/>
              <w:rPr>
                <w:rFonts w:ascii="Times New Roman" w:hAnsi="Times New Roman"/>
                <w:iCs/>
                <w:lang w:val="sr-Cyrl-CS"/>
              </w:rPr>
            </w:pPr>
          </w:p>
          <w:p w:rsidR="0037097D" w:rsidRPr="005739F8" w:rsidRDefault="0037097D" w:rsidP="00C15F65">
            <w:pPr>
              <w:pStyle w:val="ListParagraph"/>
              <w:ind w:left="0"/>
              <w:jc w:val="both"/>
              <w:rPr>
                <w:rFonts w:ascii="Times New Roman" w:hAnsi="Times New Roman"/>
              </w:rPr>
            </w:pPr>
            <w:r w:rsidRPr="00730161">
              <w:rPr>
                <w:rFonts w:ascii="Times New Roman" w:hAnsi="Times New Roman"/>
                <w:b/>
                <w:lang w:val="sr-Cyrl-CS"/>
              </w:rPr>
              <w:t>ИЗЈАВА</w:t>
            </w:r>
            <w:r w:rsidRPr="005739F8">
              <w:rPr>
                <w:rFonts w:ascii="Times New Roman" w:hAnsi="Times New Roman"/>
                <w:lang w:val="sr-Cyrl-CS"/>
              </w:rPr>
              <w:t xml:space="preserve"> (</w:t>
            </w:r>
            <w:r w:rsidRPr="005739F8">
              <w:rPr>
                <w:rFonts w:ascii="Times New Roman" w:hAnsi="Times New Roman"/>
                <w:i/>
                <w:lang w:val="sr-Cyrl-CS"/>
              </w:rPr>
              <w:t>Образац 5.</w:t>
            </w:r>
            <w:r w:rsidRPr="005739F8">
              <w:rPr>
                <w:rFonts w:ascii="Times New Roman" w:hAnsi="Times New Roman"/>
                <w:i/>
                <w:lang w:val="ru-RU"/>
              </w:rPr>
              <w:t xml:space="preserve"> у </w:t>
            </w:r>
            <w:r w:rsidRPr="00730161">
              <w:rPr>
                <w:rFonts w:ascii="Times New Roman" w:hAnsi="Times New Roman"/>
                <w:i/>
                <w:lang w:val="sr-Cyrl-CS"/>
              </w:rPr>
              <w:t>поглављу</w:t>
            </w:r>
            <w:r w:rsidRPr="005739F8">
              <w:rPr>
                <w:rFonts w:ascii="Times New Roman" w:hAnsi="Times New Roman"/>
                <w:i/>
                <w:lang w:val="sr-Cyrl-CS"/>
              </w:rPr>
              <w:t xml:space="preserve"> </w:t>
            </w:r>
            <w:r w:rsidRPr="005739F8">
              <w:rPr>
                <w:rFonts w:ascii="Times New Roman" w:hAnsi="Times New Roman"/>
                <w:i/>
              </w:rPr>
              <w:t>VI</w:t>
            </w:r>
            <w:r w:rsidRPr="005739F8">
              <w:rPr>
                <w:rFonts w:ascii="Times New Roman" w:hAnsi="Times New Roman"/>
                <w:i/>
                <w:lang w:val="ru-RU"/>
              </w:rPr>
              <w:t xml:space="preserve"> ове конкурсне документације</w:t>
            </w:r>
            <w:r w:rsidRPr="005739F8">
              <w:rPr>
                <w:rFonts w:ascii="Times New Roman" w:hAnsi="Times New Roman"/>
                <w:lang w:val="sr-Cyrl-CS"/>
              </w:rPr>
              <w:t xml:space="preserve">), </w:t>
            </w:r>
            <w:r w:rsidRPr="00730161">
              <w:rPr>
                <w:rFonts w:ascii="Times New Roman" w:hAnsi="Times New Roman"/>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5739F8">
              <w:rPr>
                <w:rFonts w:ascii="Times New Roman" w:hAnsi="Times New Roman"/>
              </w:rPr>
              <w:t>ЗЈН, дефинисане овом конкурсном документацијом</w:t>
            </w:r>
          </w:p>
          <w:p w:rsidR="0037097D" w:rsidRPr="005739F8" w:rsidRDefault="0037097D" w:rsidP="00C15F65">
            <w:pPr>
              <w:pStyle w:val="ListParagraph"/>
              <w:ind w:left="0"/>
              <w:jc w:val="both"/>
              <w:rPr>
                <w:rFonts w:ascii="Times New Roman" w:hAnsi="Times New Roman"/>
              </w:rPr>
            </w:pPr>
          </w:p>
          <w:p w:rsidR="0037097D" w:rsidRPr="005739F8" w:rsidRDefault="0037097D" w:rsidP="00C15F65">
            <w:pPr>
              <w:pStyle w:val="ListParagraph"/>
              <w:ind w:left="0"/>
              <w:jc w:val="both"/>
              <w:rPr>
                <w:rFonts w:ascii="Times New Roman" w:hAnsi="Times New Roman"/>
              </w:rPr>
            </w:pPr>
          </w:p>
        </w:tc>
      </w:tr>
      <w:tr w:rsidR="0037097D" w:rsidRPr="00730161" w:rsidTr="00C15F65">
        <w:tc>
          <w:tcPr>
            <w:tcW w:w="593" w:type="dxa"/>
            <w:shd w:val="clear" w:color="auto" w:fill="auto"/>
            <w:vAlign w:val="center"/>
          </w:tcPr>
          <w:p w:rsidR="0037097D" w:rsidRPr="00C626B7" w:rsidRDefault="0037097D" w:rsidP="00C15F65">
            <w:pPr>
              <w:jc w:val="center"/>
              <w:rPr>
                <w:rFonts w:ascii="Times New Roman" w:hAnsi="Times New Roman"/>
                <w:lang w:val="sr-Cyrl-CS"/>
              </w:rPr>
            </w:pPr>
            <w:r w:rsidRPr="00C626B7">
              <w:rPr>
                <w:rFonts w:ascii="Times New Roman" w:hAnsi="Times New Roman"/>
                <w:lang w:val="sr-Cyrl-CS"/>
              </w:rPr>
              <w:t>2.</w:t>
            </w:r>
          </w:p>
        </w:tc>
        <w:tc>
          <w:tcPr>
            <w:tcW w:w="4123" w:type="dxa"/>
            <w:shd w:val="clear" w:color="auto" w:fill="auto"/>
          </w:tcPr>
          <w:p w:rsidR="0037097D" w:rsidRPr="00730161" w:rsidRDefault="0037097D" w:rsidP="00C15F65">
            <w:pPr>
              <w:jc w:val="both"/>
              <w:rPr>
                <w:rFonts w:ascii="Times New Roman" w:hAnsi="Times New Roman"/>
                <w:lang w:val="sr-Cyrl-CS"/>
              </w:rPr>
            </w:pPr>
          </w:p>
          <w:p w:rsidR="0037097D" w:rsidRPr="00C626B7" w:rsidRDefault="0037097D" w:rsidP="00C15F65">
            <w:pPr>
              <w:jc w:val="both"/>
              <w:rPr>
                <w:rFonts w:ascii="Times New Roman" w:hAnsi="Times New Roman"/>
                <w:i/>
                <w:iCs/>
                <w:lang w:val="sr-Cyrl-CS"/>
              </w:rPr>
            </w:pPr>
            <w:r w:rsidRPr="00730161">
              <w:rPr>
                <w:rFonts w:ascii="Times New Roman" w:hAnsi="Times New Roman"/>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26B7">
              <w:rPr>
                <w:rFonts w:ascii="Times New Roman" w:hAnsi="Times New Roman"/>
                <w:lang w:val="sr-Cyrl-CS"/>
              </w:rPr>
              <w:t xml:space="preserve"> </w:t>
            </w:r>
            <w:r w:rsidRPr="00C626B7">
              <w:rPr>
                <w:rFonts w:ascii="Times New Roman" w:hAnsi="Times New Roman"/>
                <w:i/>
                <w:iCs/>
                <w:lang w:val="sr-Cyrl-CS"/>
              </w:rPr>
              <w:t>(чл. 75. ст. 1. тач. 2) ЗЈН);</w:t>
            </w:r>
          </w:p>
          <w:p w:rsidR="0037097D" w:rsidRPr="00C626B7" w:rsidRDefault="0037097D" w:rsidP="00C15F65">
            <w:pPr>
              <w:jc w:val="both"/>
              <w:rPr>
                <w:rFonts w:ascii="Times New Roman" w:hAnsi="Times New Roman"/>
                <w:color w:val="FF0000"/>
                <w:lang w:val="sr-Cyrl-CS"/>
              </w:rPr>
            </w:pPr>
          </w:p>
        </w:tc>
        <w:tc>
          <w:tcPr>
            <w:tcW w:w="4526" w:type="dxa"/>
            <w:vMerge/>
            <w:shd w:val="clear" w:color="auto" w:fill="auto"/>
          </w:tcPr>
          <w:p w:rsidR="0037097D" w:rsidRPr="00730161" w:rsidRDefault="0037097D" w:rsidP="00C15F65">
            <w:pPr>
              <w:jc w:val="both"/>
              <w:rPr>
                <w:rFonts w:ascii="Times New Roman" w:hAnsi="Times New Roman"/>
                <w:color w:val="FF0000"/>
                <w:lang w:val="sr-Cyrl-CS"/>
              </w:rPr>
            </w:pPr>
          </w:p>
        </w:tc>
      </w:tr>
      <w:tr w:rsidR="0037097D" w:rsidRPr="00730161" w:rsidTr="00C15F65">
        <w:tc>
          <w:tcPr>
            <w:tcW w:w="593" w:type="dxa"/>
            <w:shd w:val="clear" w:color="auto" w:fill="auto"/>
            <w:vAlign w:val="center"/>
          </w:tcPr>
          <w:p w:rsidR="0037097D" w:rsidRPr="00C626B7" w:rsidRDefault="0037097D" w:rsidP="00C15F65">
            <w:pPr>
              <w:jc w:val="center"/>
              <w:rPr>
                <w:rFonts w:ascii="Times New Roman" w:hAnsi="Times New Roman"/>
                <w:color w:val="FF0000"/>
                <w:lang w:val="sr-Cyrl-CS"/>
              </w:rPr>
            </w:pPr>
            <w:r w:rsidRPr="00C626B7">
              <w:rPr>
                <w:rFonts w:ascii="Times New Roman" w:hAnsi="Times New Roman"/>
                <w:lang w:val="sr-Cyrl-CS"/>
              </w:rPr>
              <w:t>3.</w:t>
            </w:r>
          </w:p>
        </w:tc>
        <w:tc>
          <w:tcPr>
            <w:tcW w:w="4123" w:type="dxa"/>
            <w:shd w:val="clear" w:color="auto" w:fill="auto"/>
          </w:tcPr>
          <w:p w:rsidR="0037097D" w:rsidRPr="00730161" w:rsidRDefault="0037097D" w:rsidP="00C15F65">
            <w:pPr>
              <w:jc w:val="both"/>
              <w:rPr>
                <w:rFonts w:ascii="Times New Roman" w:hAnsi="Times New Roman"/>
                <w:lang w:val="sr-Cyrl-CS"/>
              </w:rPr>
            </w:pPr>
          </w:p>
          <w:p w:rsidR="0037097D" w:rsidRPr="00730161" w:rsidRDefault="0037097D" w:rsidP="00C15F65">
            <w:pPr>
              <w:jc w:val="both"/>
              <w:rPr>
                <w:rFonts w:ascii="Times New Roman" w:hAnsi="Times New Roman"/>
                <w:lang w:val="sr-Cyrl-CS"/>
              </w:rPr>
            </w:pPr>
            <w:r w:rsidRPr="00730161">
              <w:rPr>
                <w:rFonts w:ascii="Times New Roman" w:hAnsi="Times New Roman"/>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26B7">
              <w:rPr>
                <w:rFonts w:ascii="Times New Roman" w:hAnsi="Times New Roman"/>
                <w:i/>
                <w:iCs/>
                <w:lang w:val="sr-Cyrl-CS"/>
              </w:rPr>
              <w:t>(чл. 75. ст. 1. тач. 4) ЗЈН);</w:t>
            </w:r>
          </w:p>
          <w:p w:rsidR="0037097D" w:rsidRPr="00730161" w:rsidRDefault="0037097D" w:rsidP="00C15F65">
            <w:pPr>
              <w:rPr>
                <w:rFonts w:ascii="Times New Roman" w:hAnsi="Times New Roman"/>
                <w:color w:val="FF0000"/>
                <w:lang w:val="sr-Cyrl-CS"/>
              </w:rPr>
            </w:pPr>
          </w:p>
        </w:tc>
        <w:tc>
          <w:tcPr>
            <w:tcW w:w="4526" w:type="dxa"/>
            <w:vMerge/>
            <w:shd w:val="clear" w:color="auto" w:fill="auto"/>
          </w:tcPr>
          <w:p w:rsidR="0037097D" w:rsidRPr="00730161" w:rsidRDefault="0037097D" w:rsidP="00C15F65">
            <w:pPr>
              <w:jc w:val="both"/>
              <w:rPr>
                <w:rFonts w:ascii="Times New Roman" w:hAnsi="Times New Roman"/>
                <w:color w:val="FF0000"/>
                <w:lang w:val="sr-Cyrl-CS"/>
              </w:rPr>
            </w:pPr>
          </w:p>
        </w:tc>
      </w:tr>
      <w:tr w:rsidR="0037097D" w:rsidRPr="00C626B7" w:rsidTr="00C15F65">
        <w:tc>
          <w:tcPr>
            <w:tcW w:w="593" w:type="dxa"/>
            <w:shd w:val="clear" w:color="auto" w:fill="auto"/>
            <w:vAlign w:val="center"/>
          </w:tcPr>
          <w:p w:rsidR="0037097D" w:rsidRPr="00C626B7" w:rsidRDefault="0037097D" w:rsidP="00C15F65">
            <w:pPr>
              <w:jc w:val="center"/>
              <w:rPr>
                <w:rFonts w:ascii="Times New Roman" w:hAnsi="Times New Roman"/>
                <w:lang w:val="sr-Cyrl-CS"/>
              </w:rPr>
            </w:pPr>
            <w:r w:rsidRPr="00C626B7">
              <w:rPr>
                <w:rFonts w:ascii="Times New Roman" w:hAnsi="Times New Roman"/>
                <w:lang w:val="sr-Cyrl-CS"/>
              </w:rPr>
              <w:t>4.</w:t>
            </w:r>
          </w:p>
        </w:tc>
        <w:tc>
          <w:tcPr>
            <w:tcW w:w="4123" w:type="dxa"/>
            <w:shd w:val="clear" w:color="auto" w:fill="auto"/>
          </w:tcPr>
          <w:p w:rsidR="0037097D" w:rsidRPr="00C626B7" w:rsidRDefault="0037097D" w:rsidP="00C15F65">
            <w:pPr>
              <w:jc w:val="both"/>
              <w:rPr>
                <w:rFonts w:ascii="Times New Roman" w:hAnsi="Times New Roman"/>
                <w:i/>
                <w:iCs/>
                <w:lang w:val="sr-Cyrl-CS"/>
              </w:rPr>
            </w:pPr>
            <w:r w:rsidRPr="00730161">
              <w:rPr>
                <w:rFonts w:ascii="Times New Roman" w:hAnsi="Times New Roman"/>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626B7">
              <w:rPr>
                <w:rFonts w:ascii="Times New Roman" w:hAnsi="Times New Roman"/>
                <w:i/>
                <w:iCs/>
                <w:lang w:val="sr-Cyrl-CS"/>
              </w:rPr>
              <w:t>чл. 75. ст. 2. ЗЈН).</w:t>
            </w:r>
          </w:p>
          <w:p w:rsidR="0037097D" w:rsidRPr="00C626B7" w:rsidRDefault="0037097D" w:rsidP="00C15F65">
            <w:pPr>
              <w:jc w:val="both"/>
              <w:rPr>
                <w:rFonts w:ascii="Times New Roman" w:hAnsi="Times New Roman"/>
              </w:rPr>
            </w:pPr>
          </w:p>
        </w:tc>
        <w:tc>
          <w:tcPr>
            <w:tcW w:w="4526" w:type="dxa"/>
            <w:vMerge/>
            <w:shd w:val="clear" w:color="auto" w:fill="auto"/>
          </w:tcPr>
          <w:p w:rsidR="0037097D" w:rsidRPr="00C626B7" w:rsidRDefault="0037097D" w:rsidP="00C15F65">
            <w:pPr>
              <w:jc w:val="both"/>
              <w:rPr>
                <w:rFonts w:ascii="Times New Roman" w:hAnsi="Times New Roman"/>
                <w:color w:val="FF0000"/>
              </w:rPr>
            </w:pPr>
          </w:p>
        </w:tc>
      </w:tr>
    </w:tbl>
    <w:p w:rsidR="0037097D" w:rsidRPr="00F600B4" w:rsidRDefault="0037097D" w:rsidP="0037097D">
      <w:pPr>
        <w:suppressAutoHyphens/>
        <w:spacing w:line="100" w:lineRule="atLeast"/>
        <w:rPr>
          <w:rFonts w:ascii="Times New Roman" w:hAnsi="Times New Roman"/>
          <w:b/>
          <w:lang w:val="sr-Cyrl-CS"/>
        </w:rPr>
      </w:pPr>
    </w:p>
    <w:p w:rsidR="0037097D" w:rsidRPr="00730161" w:rsidRDefault="0037097D" w:rsidP="0037097D">
      <w:pPr>
        <w:pStyle w:val="ListParagraph"/>
        <w:shd w:val="clear" w:color="auto" w:fill="C6D9F1"/>
        <w:suppressAutoHyphens/>
        <w:spacing w:line="100" w:lineRule="atLeast"/>
        <w:contextualSpacing w:val="0"/>
        <w:rPr>
          <w:rFonts w:ascii="Times New Roman" w:hAnsi="Times New Roman"/>
          <w:bCs/>
          <w:i/>
          <w:iCs/>
          <w:lang w:val="sr-Cyrl-CS"/>
        </w:rPr>
      </w:pPr>
      <w:r w:rsidRPr="00730161">
        <w:rPr>
          <w:rFonts w:ascii="Times New Roman" w:hAnsi="Times New Roman"/>
          <w:b/>
          <w:bCs/>
          <w:i/>
          <w:iCs/>
          <w:lang w:val="sr-Cyrl-CS"/>
        </w:rPr>
        <w:lastRenderedPageBreak/>
        <w:t>2.  УПУТСТВО КАКО СЕ ДОКАЗУЈЕ ИСПУЊЕНОСТ УСЛОВА</w:t>
      </w:r>
    </w:p>
    <w:p w:rsidR="0037097D" w:rsidRPr="00730161" w:rsidRDefault="0037097D" w:rsidP="0037097D">
      <w:pPr>
        <w:autoSpaceDE w:val="0"/>
        <w:autoSpaceDN w:val="0"/>
        <w:adjustRightInd w:val="0"/>
        <w:spacing w:line="240" w:lineRule="auto"/>
        <w:rPr>
          <w:rFonts w:ascii="Times New Roman" w:hAnsi="Times New Roman"/>
          <w:bCs/>
          <w:lang w:val="sr-Cyrl-CS"/>
        </w:rPr>
      </w:pPr>
    </w:p>
    <w:p w:rsidR="0037097D" w:rsidRPr="00F600B4" w:rsidRDefault="0037097D" w:rsidP="0037097D">
      <w:pPr>
        <w:pStyle w:val="ListParagraph"/>
        <w:suppressAutoHyphens/>
        <w:spacing w:line="100" w:lineRule="atLeast"/>
        <w:ind w:left="0"/>
        <w:contextualSpacing w:val="0"/>
        <w:jc w:val="both"/>
        <w:rPr>
          <w:rFonts w:ascii="Times New Roman" w:hAnsi="Times New Roman"/>
          <w:lang w:val="sr-Cyrl-CS"/>
        </w:rPr>
      </w:pPr>
      <w:r w:rsidRPr="00C626B7">
        <w:rPr>
          <w:rFonts w:ascii="Times New Roman" w:hAnsi="Times New Roman"/>
        </w:rPr>
        <w:t xml:space="preserve">Испуњеност </w:t>
      </w:r>
      <w:r w:rsidRPr="00C626B7">
        <w:rPr>
          <w:rFonts w:ascii="Times New Roman" w:hAnsi="Times New Roman"/>
          <w:b/>
        </w:rPr>
        <w:t xml:space="preserve">обавезних услова </w:t>
      </w:r>
      <w:r w:rsidRPr="00C626B7">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r w:rsidRPr="00C626B7">
        <w:rPr>
          <w:rFonts w:ascii="Times New Roman" w:hAnsi="Times New Roman"/>
          <w:lang w:val="sr-Cyrl-CS"/>
        </w:rPr>
        <w:t xml:space="preserve">у складу са чл. 77. ст. 4. ЗЈН, </w:t>
      </w:r>
      <w:r w:rsidRPr="00C626B7">
        <w:rPr>
          <w:rFonts w:ascii="Times New Roman" w:hAnsi="Times New Roman"/>
        </w:rPr>
        <w:t xml:space="preserve">понуђач доказује достављањем </w:t>
      </w:r>
      <w:r w:rsidRPr="000B174F">
        <w:rPr>
          <w:rFonts w:ascii="Times New Roman" w:hAnsi="Times New Roman"/>
          <w:b/>
          <w:u w:val="single"/>
        </w:rPr>
        <w:t>ИЗЈАВЕ</w:t>
      </w:r>
      <w:r w:rsidRPr="00C626B7">
        <w:rPr>
          <w:rFonts w:ascii="Times New Roman" w:hAnsi="Times New Roman"/>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C626B7">
        <w:rPr>
          <w:rFonts w:ascii="Times New Roman" w:hAnsi="Times New Roman"/>
          <w:i/>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C626B7">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37097D" w:rsidRPr="00A26A9C" w:rsidRDefault="0037097D" w:rsidP="0037097D">
      <w:pPr>
        <w:pStyle w:val="ListParagraph"/>
        <w:suppressAutoHyphens/>
        <w:spacing w:line="100" w:lineRule="atLeast"/>
        <w:ind w:left="0"/>
        <w:contextualSpacing w:val="0"/>
        <w:jc w:val="both"/>
        <w:rPr>
          <w:rFonts w:ascii="Times New Roman" w:hAnsi="Times New Roman"/>
          <w:bCs/>
          <w:iCs/>
          <w:lang w:val="sr-Cyrl-CS"/>
        </w:rPr>
      </w:pPr>
      <w:r w:rsidRPr="00730161">
        <w:rPr>
          <w:rFonts w:ascii="Times New Roman" w:hAnsi="Times New Roman"/>
          <w:b/>
          <w:bCs/>
          <w:iCs/>
          <w:u w:val="single"/>
          <w:lang w:val="sr-Cyrl-CS"/>
        </w:rPr>
        <w:t>Уколико понуђач подноси понуду са подизвођачем</w:t>
      </w:r>
      <w:r w:rsidRPr="00730161">
        <w:rPr>
          <w:rFonts w:ascii="Times New Roman" w:hAnsi="Times New Roman"/>
          <w:bCs/>
          <w:iCs/>
          <w:lang w:val="sr-Cyrl-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730161">
        <w:rPr>
          <w:rFonts w:ascii="Times New Roman" w:hAnsi="Times New Roman"/>
          <w:b/>
          <w:bCs/>
          <w:iCs/>
          <w:lang w:val="sr-Cyrl-CS"/>
        </w:rPr>
        <w:t>ИЗЈАВУ</w:t>
      </w:r>
      <w:r w:rsidRPr="00730161">
        <w:rPr>
          <w:rFonts w:ascii="Times New Roman" w:hAnsi="Times New Roman"/>
          <w:bCs/>
          <w:iCs/>
          <w:lang w:val="sr-Cyrl-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730161">
        <w:rPr>
          <w:rFonts w:ascii="Times New Roman" w:hAnsi="Times New Roman"/>
          <w:i/>
          <w:lang w:val="sr-Cyrl-CS"/>
        </w:rPr>
        <w:t>. у поглављу</w:t>
      </w:r>
      <w:r w:rsidRPr="00A26A9C">
        <w:rPr>
          <w:rFonts w:ascii="Times New Roman" w:hAnsi="Times New Roman"/>
          <w:i/>
          <w:lang w:val="ru-RU"/>
        </w:rPr>
        <w:t xml:space="preserve"> </w:t>
      </w:r>
      <w:r w:rsidRPr="00A26A9C">
        <w:rPr>
          <w:rFonts w:ascii="Times New Roman" w:hAnsi="Times New Roman"/>
          <w:i/>
        </w:rPr>
        <w:t>VI</w:t>
      </w:r>
      <w:r w:rsidRPr="00730161">
        <w:rPr>
          <w:rFonts w:ascii="Times New Roman" w:hAnsi="Times New Roman"/>
          <w:i/>
          <w:lang w:val="sr-Cyrl-CS"/>
        </w:rPr>
        <w:t xml:space="preserve"> ове конкурсне документације)</w:t>
      </w:r>
      <w:r w:rsidRPr="00A26A9C">
        <w:rPr>
          <w:rFonts w:ascii="Times New Roman" w:hAnsi="Times New Roman"/>
          <w:lang w:val="sr-Cyrl-CS"/>
        </w:rPr>
        <w:t>,</w:t>
      </w:r>
      <w:r w:rsidRPr="00730161">
        <w:rPr>
          <w:rFonts w:ascii="Times New Roman" w:hAnsi="Times New Roman"/>
          <w:bCs/>
          <w:iCs/>
          <w:lang w:val="sr-Cyrl-CS"/>
        </w:rPr>
        <w:t xml:space="preserve"> потписану од стране овлашћеног лица подизвођача и оверену печатом. </w:t>
      </w:r>
    </w:p>
    <w:p w:rsidR="0037097D" w:rsidRPr="00A26A9C" w:rsidRDefault="0037097D" w:rsidP="0037097D">
      <w:pPr>
        <w:pStyle w:val="ListParagraph"/>
        <w:jc w:val="both"/>
        <w:rPr>
          <w:rFonts w:ascii="Times New Roman" w:hAnsi="Times New Roman"/>
          <w:bCs/>
          <w:iCs/>
          <w:u w:val="single"/>
          <w:lang w:val="sr-Cyrl-CS"/>
        </w:rPr>
      </w:pPr>
    </w:p>
    <w:p w:rsidR="0037097D" w:rsidRPr="00EF46D3" w:rsidRDefault="0037097D" w:rsidP="0037097D">
      <w:pPr>
        <w:pStyle w:val="ListParagraph"/>
        <w:suppressAutoHyphens/>
        <w:spacing w:line="100" w:lineRule="atLeast"/>
        <w:ind w:left="0"/>
        <w:contextualSpacing w:val="0"/>
        <w:jc w:val="both"/>
        <w:rPr>
          <w:rFonts w:ascii="Times New Roman" w:hAnsi="Times New Roman"/>
          <w:bCs/>
          <w:iCs/>
          <w:lang w:val="sr-Cyrl-CS"/>
        </w:rPr>
      </w:pPr>
      <w:r w:rsidRPr="00730161">
        <w:rPr>
          <w:rFonts w:ascii="Times New Roman" w:hAnsi="Times New Roman"/>
          <w:b/>
          <w:bCs/>
          <w:iCs/>
          <w:u w:val="single"/>
          <w:lang w:val="sr-Cyrl-CS"/>
        </w:rPr>
        <w:t>Уколико понуду подноси група понуђача</w:t>
      </w:r>
      <w:r w:rsidRPr="00730161">
        <w:rPr>
          <w:rFonts w:ascii="Times New Roman" w:hAnsi="Times New Roman"/>
          <w:bCs/>
          <w:iCs/>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730161">
        <w:rPr>
          <w:rFonts w:ascii="Times New Roman" w:hAnsi="Times New Roman"/>
          <w:b/>
          <w:bCs/>
          <w:iCs/>
          <w:lang w:val="sr-Cyrl-CS"/>
        </w:rPr>
        <w:t>ИЗЈАВА</w:t>
      </w:r>
      <w:r w:rsidRPr="00730161">
        <w:rPr>
          <w:rFonts w:ascii="Times New Roman" w:hAnsi="Times New Roman"/>
          <w:bCs/>
          <w:iCs/>
          <w:lang w:val="sr-Cyrl-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730161">
        <w:rPr>
          <w:rFonts w:ascii="Times New Roman" w:hAnsi="Times New Roman"/>
          <w:i/>
          <w:lang w:val="sr-Cyrl-CS"/>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730161">
        <w:rPr>
          <w:rFonts w:ascii="Times New Roman" w:hAnsi="Times New Roman"/>
          <w:bCs/>
          <w:iCs/>
          <w:lang w:val="sr-Cyrl-CS"/>
        </w:rPr>
        <w:t xml:space="preserve">мора бити потписана од стране овлашћеног лица сваког понуђача из групе понуђача и оверена печатом. </w:t>
      </w:r>
    </w:p>
    <w:p w:rsidR="0037097D" w:rsidRPr="00F600B4"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7097D" w:rsidRPr="00C626B7" w:rsidRDefault="0037097D" w:rsidP="0037097D">
      <w:pPr>
        <w:pStyle w:val="ListParagraph"/>
        <w:suppressAutoHyphens/>
        <w:spacing w:line="100" w:lineRule="atLeast"/>
        <w:ind w:left="0"/>
        <w:contextualSpacing w:val="0"/>
        <w:jc w:val="both"/>
        <w:rPr>
          <w:rFonts w:ascii="Times New Roman" w:hAnsi="Times New Roman"/>
          <w:bCs/>
          <w:iCs/>
          <w:lang w:val="sr-Cyrl-CS"/>
        </w:rPr>
      </w:pPr>
      <w:r w:rsidRPr="00730161">
        <w:rPr>
          <w:rFonts w:ascii="Times New Roman" w:hAnsi="Times New Roman"/>
          <w:bCs/>
          <w:iCs/>
          <w:lang w:val="sr-Cyrl-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730161">
        <w:rPr>
          <w:rFonts w:ascii="Times New Roman" w:hAnsi="Times New Roman"/>
          <w:bCs/>
          <w:iCs/>
          <w:lang w:val="sr-Cyrl-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730161">
        <w:rPr>
          <w:rFonts w:ascii="Times New Roman" w:hAnsi="Times New Roman"/>
          <w:bCs/>
          <w:lang w:val="sr-Cyrl-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37097D" w:rsidRPr="00730161" w:rsidRDefault="0037097D" w:rsidP="0037097D">
      <w:pPr>
        <w:pStyle w:val="ListParagraph"/>
        <w:ind w:left="0"/>
        <w:jc w:val="both"/>
        <w:rPr>
          <w:rFonts w:ascii="Times New Roman" w:eastAsia="TimesNewRomanPSMT" w:hAnsi="Times New Roman"/>
          <w:bCs/>
          <w:lang w:val="sr-Cyrl-CS"/>
        </w:rPr>
      </w:pPr>
      <w:r w:rsidRPr="00730161">
        <w:rPr>
          <w:rFonts w:ascii="Times New Roman" w:eastAsia="TimesNewRomanPSMT" w:hAnsi="Times New Roman"/>
          <w:bCs/>
          <w:lang w:val="sr-Cyrl-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730161">
        <w:rPr>
          <w:rFonts w:ascii="Times New Roman" w:hAnsi="Times New Roman"/>
          <w:bCs/>
          <w:iCs/>
          <w:lang w:val="sr-Cyrl-CS"/>
        </w:rPr>
        <w:t>(свих или појединих доказа о испуњености услова)</w:t>
      </w:r>
      <w:r w:rsidRPr="00730161">
        <w:rPr>
          <w:rFonts w:ascii="Times New Roman" w:eastAsia="TimesNewRomanPSMT" w:hAnsi="Times New Roman"/>
          <w:bCs/>
          <w:lang w:val="sr-Cyrl-CS"/>
        </w:rPr>
        <w:t>, понуђач ће бити дужан да достави:</w:t>
      </w:r>
    </w:p>
    <w:p w:rsidR="0037097D" w:rsidRPr="007B3ED6" w:rsidRDefault="0037097D" w:rsidP="0037097D">
      <w:pPr>
        <w:pStyle w:val="ListParagraph"/>
        <w:suppressAutoHyphens/>
        <w:spacing w:line="100" w:lineRule="atLeast"/>
        <w:ind w:left="142"/>
        <w:contextualSpacing w:val="0"/>
        <w:jc w:val="both"/>
        <w:rPr>
          <w:rFonts w:ascii="Times New Roman" w:eastAsia="TimesNewRomanPSMT" w:hAnsi="Times New Roman"/>
          <w:b/>
          <w:bCs/>
          <w:u w:val="single"/>
        </w:rPr>
      </w:pPr>
      <w:r w:rsidRPr="00730161">
        <w:rPr>
          <w:rFonts w:ascii="Times New Roman" w:eastAsia="TimesNewRomanPSMT" w:hAnsi="Times New Roman"/>
          <w:b/>
          <w:bCs/>
          <w:lang w:val="sr-Cyrl-CS"/>
        </w:rPr>
        <w:t xml:space="preserve">              </w:t>
      </w:r>
      <w:r w:rsidRPr="007B3ED6">
        <w:rPr>
          <w:rFonts w:ascii="Times New Roman" w:eastAsia="TimesNewRomanPSMT" w:hAnsi="Times New Roman"/>
          <w:b/>
          <w:bCs/>
          <w:u w:val="single"/>
        </w:rPr>
        <w:t>ОБАВЕЗНИ УСЛОВИ</w:t>
      </w:r>
    </w:p>
    <w:p w:rsidR="0037097D" w:rsidRPr="007B3ED6" w:rsidRDefault="0037097D" w:rsidP="0037097D">
      <w:pPr>
        <w:pStyle w:val="ListParagraph"/>
        <w:suppressAutoHyphens/>
        <w:spacing w:line="100" w:lineRule="atLeast"/>
        <w:ind w:left="142"/>
        <w:contextualSpacing w:val="0"/>
        <w:jc w:val="both"/>
        <w:rPr>
          <w:rFonts w:ascii="Times New Roman" w:hAnsi="Times New Roman"/>
          <w:b/>
          <w:bCs/>
          <w:iCs/>
          <w:lang w:val="sr-Cyrl-CS"/>
        </w:rPr>
      </w:pPr>
    </w:p>
    <w:p w:rsidR="0037097D" w:rsidRPr="00730161" w:rsidRDefault="0037097D" w:rsidP="0037097D">
      <w:pPr>
        <w:pStyle w:val="ListParagraph"/>
        <w:numPr>
          <w:ilvl w:val="0"/>
          <w:numId w:val="3"/>
        </w:numPr>
        <w:tabs>
          <w:tab w:val="left" w:pos="680"/>
        </w:tabs>
        <w:suppressAutoHyphens/>
        <w:spacing w:line="100" w:lineRule="atLeast"/>
        <w:ind w:left="142" w:firstLine="0"/>
        <w:contextualSpacing w:val="0"/>
        <w:jc w:val="both"/>
        <w:rPr>
          <w:rFonts w:ascii="Times New Roman" w:eastAsia="TimesNewRomanPSMT" w:hAnsi="Times New Roman"/>
          <w:bCs/>
          <w:lang w:val="sr-Cyrl-CS"/>
        </w:rPr>
      </w:pPr>
      <w:r w:rsidRPr="00730161">
        <w:rPr>
          <w:rFonts w:ascii="Times New Roman" w:eastAsia="TimesNewRomanPSMT" w:hAnsi="Times New Roman"/>
          <w:bCs/>
          <w:lang w:val="sr-Cyrl-CS"/>
        </w:rPr>
        <w:t>Чл. 75. ст. 1. тач. 1) ЗЈН, услов под редним бројем 1. –</w:t>
      </w:r>
      <w:r w:rsidRPr="00730161">
        <w:rPr>
          <w:rFonts w:ascii="Times New Roman" w:eastAsia="TimesNewRomanPSMT" w:hAnsi="Times New Roman"/>
          <w:b/>
          <w:bCs/>
          <w:lang w:val="sr-Cyrl-CS"/>
        </w:rPr>
        <w:t xml:space="preserve"> Доказ:</w:t>
      </w:r>
      <w:r w:rsidRPr="00730161">
        <w:rPr>
          <w:rFonts w:ascii="Times New Roman" w:eastAsia="TimesNewRomanPSMT" w:hAnsi="Times New Roman"/>
          <w:bCs/>
          <w:lang w:val="sr-Cyrl-CS"/>
        </w:rPr>
        <w:t xml:space="preserve"> </w:t>
      </w:r>
    </w:p>
    <w:p w:rsidR="0037097D" w:rsidRPr="00730161" w:rsidRDefault="0037097D" w:rsidP="0037097D">
      <w:pPr>
        <w:pStyle w:val="ListParagraph"/>
        <w:tabs>
          <w:tab w:val="left" w:pos="680"/>
        </w:tabs>
        <w:ind w:left="142"/>
        <w:jc w:val="both"/>
        <w:rPr>
          <w:rFonts w:ascii="Times New Roman" w:hAnsi="Times New Roman"/>
          <w:lang w:val="sr-Cyrl-CS"/>
        </w:rPr>
      </w:pPr>
      <w:r w:rsidRPr="00730161">
        <w:rPr>
          <w:rFonts w:ascii="Times New Roman" w:eastAsia="TimesNewRomanPSMT" w:hAnsi="Times New Roman"/>
          <w:b/>
          <w:bCs/>
          <w:u w:val="single"/>
          <w:lang w:val="sr-Cyrl-CS"/>
        </w:rPr>
        <w:t>Правна лица</w:t>
      </w:r>
      <w:r w:rsidRPr="00730161">
        <w:rPr>
          <w:rFonts w:ascii="Times New Roman" w:eastAsia="TimesNewRomanPSMT" w:hAnsi="Times New Roman"/>
          <w:bCs/>
          <w:u w:val="single"/>
          <w:lang w:val="sr-Cyrl-CS"/>
        </w:rPr>
        <w:t xml:space="preserve">: </w:t>
      </w:r>
      <w:r w:rsidRPr="00730161">
        <w:rPr>
          <w:rFonts w:ascii="Times New Roman" w:eastAsia="TimesNewRomanPSMT" w:hAnsi="Times New Roman"/>
          <w:bCs/>
          <w:lang w:val="sr-Cyrl-CS"/>
        </w:rPr>
        <w:t>И</w:t>
      </w:r>
      <w:r w:rsidRPr="007B3ED6">
        <w:rPr>
          <w:rFonts w:ascii="Times New Roman" w:hAnsi="Times New Roman"/>
          <w:iCs/>
          <w:lang w:val="sr-Cyrl-CS"/>
        </w:rPr>
        <w:t xml:space="preserve">звод </w:t>
      </w:r>
      <w:r w:rsidRPr="00730161">
        <w:rPr>
          <w:rFonts w:ascii="Times New Roman" w:hAnsi="Times New Roman"/>
          <w:lang w:val="sr-Cyrl-CS"/>
        </w:rPr>
        <w:t xml:space="preserve">из регистра Агенције за привредне регистре, односно извод из регистра надлежног привредног суда; </w:t>
      </w:r>
    </w:p>
    <w:p w:rsidR="0037097D" w:rsidRPr="00730161" w:rsidRDefault="0037097D" w:rsidP="0037097D">
      <w:pPr>
        <w:pStyle w:val="ListParagraph"/>
        <w:tabs>
          <w:tab w:val="left" w:pos="680"/>
        </w:tabs>
        <w:ind w:left="142"/>
        <w:jc w:val="both"/>
        <w:rPr>
          <w:rFonts w:ascii="Times New Roman" w:eastAsia="TimesNewRomanPSMT" w:hAnsi="Times New Roman"/>
          <w:bCs/>
          <w:lang w:val="sr-Cyrl-CS"/>
        </w:rPr>
      </w:pPr>
      <w:r w:rsidRPr="00730161">
        <w:rPr>
          <w:rFonts w:ascii="Times New Roman" w:hAnsi="Times New Roman"/>
          <w:b/>
          <w:u w:val="single"/>
          <w:lang w:val="sr-Cyrl-CS"/>
        </w:rPr>
        <w:t>Предузетници:</w:t>
      </w:r>
      <w:r w:rsidRPr="00730161">
        <w:rPr>
          <w:rFonts w:ascii="Times New Roman" w:eastAsia="TimesNewRomanPSMT" w:hAnsi="Times New Roman"/>
          <w:bCs/>
          <w:lang w:val="sr-Cyrl-CS"/>
        </w:rPr>
        <w:t xml:space="preserve"> И</w:t>
      </w:r>
      <w:r w:rsidRPr="007B3ED6">
        <w:rPr>
          <w:rFonts w:ascii="Times New Roman" w:hAnsi="Times New Roman"/>
          <w:iCs/>
          <w:lang w:val="sr-Cyrl-CS"/>
        </w:rPr>
        <w:t xml:space="preserve">звод </w:t>
      </w:r>
      <w:r w:rsidRPr="00730161">
        <w:rPr>
          <w:rFonts w:ascii="Times New Roman" w:hAnsi="Times New Roman"/>
          <w:lang w:val="sr-Cyrl-CS"/>
        </w:rPr>
        <w:t>из регистра Агенције за привредне регистре, односно извод из одговарајућег регистра.</w:t>
      </w:r>
    </w:p>
    <w:p w:rsidR="0037097D" w:rsidRPr="00730161" w:rsidRDefault="0037097D" w:rsidP="0037097D">
      <w:pPr>
        <w:pStyle w:val="ListParagraph"/>
        <w:numPr>
          <w:ilvl w:val="0"/>
          <w:numId w:val="3"/>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lang w:val="sr-Cyrl-CS"/>
        </w:rPr>
      </w:pPr>
      <w:r w:rsidRPr="00730161">
        <w:rPr>
          <w:rFonts w:ascii="Times New Roman" w:eastAsia="TimesNewRomanPSMT" w:hAnsi="Times New Roman"/>
          <w:bCs/>
          <w:lang w:val="sr-Cyrl-CS"/>
        </w:rPr>
        <w:t xml:space="preserve">Чл. 75. ст. 1. тач. 2) ЗЈН, услов под редним бројем 2. – </w:t>
      </w:r>
      <w:r w:rsidRPr="00730161">
        <w:rPr>
          <w:rFonts w:ascii="Times New Roman" w:eastAsia="TimesNewRomanPSMT" w:hAnsi="Times New Roman"/>
          <w:b/>
          <w:bCs/>
          <w:lang w:val="sr-Cyrl-CS"/>
        </w:rPr>
        <w:t>Доказ:</w:t>
      </w:r>
    </w:p>
    <w:p w:rsidR="0037097D" w:rsidRPr="00730161" w:rsidRDefault="0037097D" w:rsidP="0037097D">
      <w:pPr>
        <w:pStyle w:val="ListParagraph"/>
        <w:tabs>
          <w:tab w:val="left" w:pos="680"/>
        </w:tabs>
        <w:autoSpaceDE w:val="0"/>
        <w:autoSpaceDN w:val="0"/>
        <w:adjustRightInd w:val="0"/>
        <w:ind w:left="142"/>
        <w:jc w:val="both"/>
        <w:rPr>
          <w:rFonts w:ascii="Times New Roman" w:hAnsi="Times New Roman"/>
          <w:lang w:val="sr-Cyrl-CS"/>
        </w:rPr>
      </w:pPr>
      <w:r w:rsidRPr="00730161">
        <w:rPr>
          <w:rFonts w:ascii="Times New Roman" w:hAnsi="Times New Roman"/>
          <w:b/>
          <w:u w:val="single"/>
          <w:lang w:val="sr-Cyrl-CS"/>
        </w:rPr>
        <w:t>П</w:t>
      </w:r>
      <w:r w:rsidRPr="007B3ED6">
        <w:rPr>
          <w:rFonts w:ascii="Times New Roman" w:hAnsi="Times New Roman"/>
          <w:b/>
          <w:u w:val="single"/>
          <w:lang w:val="sr-Cyrl-CS"/>
        </w:rPr>
        <w:t>р</w:t>
      </w:r>
      <w:r w:rsidRPr="00730161">
        <w:rPr>
          <w:rFonts w:ascii="Times New Roman" w:hAnsi="Times New Roman"/>
          <w:b/>
          <w:bCs/>
          <w:u w:val="single"/>
          <w:lang w:val="sr-Cyrl-CS"/>
        </w:rPr>
        <w:t>авна лица:</w:t>
      </w:r>
      <w:r w:rsidRPr="00730161">
        <w:rPr>
          <w:rFonts w:ascii="Times New Roman" w:hAnsi="Times New Roman"/>
          <w:bCs/>
          <w:lang w:val="sr-Cyrl-CS"/>
        </w:rPr>
        <w:t xml:space="preserve"> 1) </w:t>
      </w:r>
      <w:r w:rsidRPr="00730161">
        <w:rPr>
          <w:rFonts w:ascii="Times New Roman" w:hAnsi="Times New Roman"/>
          <w:lang w:val="sr-Cyrl-CS"/>
        </w:rPr>
        <w:t>Извод из казнене евиденције, односно уверењ</w:t>
      </w:r>
      <w:r w:rsidRPr="007B3ED6">
        <w:rPr>
          <w:rFonts w:ascii="Times New Roman" w:hAnsi="Times New Roman"/>
        </w:rPr>
        <w:t>e</w:t>
      </w:r>
      <w:r w:rsidRPr="00730161">
        <w:rPr>
          <w:rFonts w:ascii="Times New Roman" w:hAnsi="Times New Roman"/>
          <w:b/>
          <w:lang w:val="sr-Cyrl-CS"/>
        </w:rPr>
        <w:t xml:space="preserve"> основног суда </w:t>
      </w:r>
      <w:r w:rsidRPr="00730161">
        <w:rPr>
          <w:rFonts w:ascii="Times New Roman" w:hAnsi="Times New Roman"/>
          <w:lang w:val="sr-Cyrl-CS"/>
        </w:rPr>
        <w:t>на чијем подручју се налази седиште домаћег правног лица</w:t>
      </w:r>
      <w:r w:rsidRPr="007B3ED6">
        <w:rPr>
          <w:rFonts w:ascii="Times New Roman" w:hAnsi="Times New Roman"/>
          <w:lang w:val="ru-RU"/>
        </w:rPr>
        <w:t>,</w:t>
      </w:r>
      <w:r w:rsidRPr="00730161">
        <w:rPr>
          <w:rFonts w:ascii="Times New Roman" w:hAnsi="Times New Roman"/>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30161">
        <w:rPr>
          <w:rFonts w:ascii="Times New Roman" w:hAnsi="Times New Roman"/>
          <w:u w:val="single"/>
          <w:lang w:val="sr-Cyrl-CS"/>
        </w:rPr>
        <w:t>Напомена</w:t>
      </w:r>
      <w:r w:rsidRPr="00730161">
        <w:rPr>
          <w:rFonts w:ascii="Times New Roman" w:hAnsi="Times New Roman"/>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30161">
        <w:rPr>
          <w:rFonts w:ascii="Times New Roman" w:hAnsi="Times New Roman"/>
          <w:b/>
          <w:u w:val="single"/>
          <w:lang w:val="sr-Cyrl-CS"/>
        </w:rPr>
        <w:t>И</w:t>
      </w:r>
      <w:r w:rsidRPr="00730161">
        <w:rPr>
          <w:rFonts w:ascii="Times New Roman" w:hAnsi="Times New Roman"/>
          <w:lang w:val="sr-Cyrl-CS"/>
        </w:rPr>
        <w:t xml:space="preserve"> </w:t>
      </w:r>
      <w:r w:rsidRPr="00730161">
        <w:rPr>
          <w:rFonts w:ascii="Times New Roman" w:hAnsi="Times New Roman"/>
          <w:b/>
          <w:lang w:val="sr-Cyrl-CS"/>
        </w:rPr>
        <w:t xml:space="preserve">УВЕРЕЊЕ ВИШЕГ СУДА </w:t>
      </w:r>
      <w:r w:rsidRPr="00730161">
        <w:rPr>
          <w:rFonts w:ascii="Times New Roman" w:hAnsi="Times New Roman"/>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30161">
        <w:rPr>
          <w:rFonts w:ascii="Times New Roman" w:hAnsi="Times New Roman"/>
          <w:b/>
          <w:lang w:val="sr-Cyrl-CS"/>
        </w:rPr>
        <w:t>Посебног одељења за организовани криминал Вишег суда у Београду</w:t>
      </w:r>
      <w:r w:rsidRPr="00730161">
        <w:rPr>
          <w:rFonts w:ascii="Times New Roman" w:hAnsi="Times New Roman"/>
          <w:lang w:val="sr-Cyrl-CS"/>
        </w:rPr>
        <w:t xml:space="preserve">, којим се потврђује да правно лице није осуђивано за неко од кривичних дела организованог </w:t>
      </w:r>
      <w:r w:rsidRPr="00730161">
        <w:rPr>
          <w:rFonts w:ascii="Times New Roman" w:hAnsi="Times New Roman"/>
          <w:lang w:val="sr-Cyrl-CS"/>
        </w:rPr>
        <w:lastRenderedPageBreak/>
        <w:t>криминала; 3) Извод из казнене евиденције, односно уверење</w:t>
      </w:r>
      <w:r w:rsidRPr="00730161">
        <w:rPr>
          <w:rFonts w:ascii="Times New Roman" w:hAnsi="Times New Roman"/>
          <w:b/>
          <w:lang w:val="sr-Cyrl-CS"/>
        </w:rPr>
        <w:t xml:space="preserve"> надлежне полицијске управе МУП-а</w:t>
      </w:r>
      <w:r w:rsidRPr="00730161">
        <w:rPr>
          <w:rFonts w:ascii="Times New Roman" w:hAnsi="Times New Roman"/>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7097D" w:rsidRPr="00730161" w:rsidRDefault="0037097D" w:rsidP="0037097D">
      <w:pPr>
        <w:pStyle w:val="ListParagraph"/>
        <w:tabs>
          <w:tab w:val="left" w:pos="680"/>
        </w:tabs>
        <w:autoSpaceDE w:val="0"/>
        <w:autoSpaceDN w:val="0"/>
        <w:adjustRightInd w:val="0"/>
        <w:ind w:left="142"/>
        <w:jc w:val="both"/>
        <w:rPr>
          <w:rFonts w:ascii="Times New Roman" w:hAnsi="Times New Roman"/>
          <w:lang w:val="sr-Cyrl-CS"/>
        </w:rPr>
      </w:pPr>
      <w:r w:rsidRPr="00730161">
        <w:rPr>
          <w:rFonts w:ascii="Times New Roman" w:hAnsi="Times New Roman"/>
          <w:b/>
          <w:u w:val="single"/>
          <w:lang w:val="sr-Cyrl-CS"/>
        </w:rPr>
        <w:t>П</w:t>
      </w:r>
      <w:r w:rsidRPr="00730161">
        <w:rPr>
          <w:rFonts w:ascii="Times New Roman" w:hAnsi="Times New Roman"/>
          <w:b/>
          <w:bCs/>
          <w:u w:val="single"/>
          <w:lang w:val="sr-Cyrl-CS"/>
        </w:rPr>
        <w:t>редузетници и физичка лица</w:t>
      </w:r>
      <w:r w:rsidRPr="00730161">
        <w:rPr>
          <w:rFonts w:ascii="Times New Roman" w:hAnsi="Times New Roman"/>
          <w:u w:val="single"/>
          <w:lang w:val="sr-Cyrl-CS"/>
        </w:rPr>
        <w:t>:</w:t>
      </w:r>
      <w:r w:rsidRPr="00730161">
        <w:rPr>
          <w:rFonts w:ascii="Times New Roman" w:hAnsi="Times New Roman"/>
          <w:lang w:val="sr-Cyrl-CS"/>
        </w:rPr>
        <w:t xml:space="preserve"> Извод из казнене евиденције, односно уверење </w:t>
      </w:r>
      <w:r w:rsidRPr="00730161">
        <w:rPr>
          <w:rFonts w:ascii="Times New Roman" w:hAnsi="Times New Roman"/>
          <w:b/>
          <w:lang w:val="sr-Cyrl-CS"/>
        </w:rPr>
        <w:t>надлежне полицијске управе МУП-а</w:t>
      </w:r>
      <w:r w:rsidRPr="00730161">
        <w:rPr>
          <w:rFonts w:ascii="Times New Roman" w:hAnsi="Times New Roman"/>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7097D" w:rsidRPr="00730161" w:rsidRDefault="0037097D" w:rsidP="0037097D">
      <w:pPr>
        <w:pStyle w:val="ListParagraph"/>
        <w:tabs>
          <w:tab w:val="left" w:pos="680"/>
        </w:tabs>
        <w:autoSpaceDE w:val="0"/>
        <w:autoSpaceDN w:val="0"/>
        <w:adjustRightInd w:val="0"/>
        <w:ind w:left="142"/>
        <w:jc w:val="both"/>
        <w:rPr>
          <w:rFonts w:ascii="Times New Roman" w:hAnsi="Times New Roman"/>
          <w:lang w:val="sr-Cyrl-CS"/>
        </w:rPr>
      </w:pPr>
      <w:r w:rsidRPr="00730161">
        <w:rPr>
          <w:rFonts w:ascii="Times New Roman" w:hAnsi="Times New Roman"/>
          <w:b/>
          <w:lang w:val="sr-Cyrl-CS"/>
        </w:rPr>
        <w:t>Докази не могу бити старији од два месеца пре отварања понуда.</w:t>
      </w:r>
    </w:p>
    <w:p w:rsidR="0037097D" w:rsidRPr="007B3ED6" w:rsidRDefault="0037097D" w:rsidP="0037097D">
      <w:pPr>
        <w:pStyle w:val="ListParagraph"/>
        <w:numPr>
          <w:ilvl w:val="0"/>
          <w:numId w:val="3"/>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30161">
        <w:rPr>
          <w:rFonts w:ascii="Times New Roman" w:eastAsia="TimesNewRomanPSMT" w:hAnsi="Times New Roman"/>
          <w:bCs/>
          <w:lang w:val="sr-Cyrl-CS"/>
        </w:rPr>
        <w:t>Чл. 75. ст. 1. тач. 4) ЗЈН, услов под редним бројем 3.</w:t>
      </w:r>
      <w:r w:rsidRPr="00730161">
        <w:rPr>
          <w:rFonts w:ascii="Times New Roman" w:eastAsia="TimesNewRomanPSMT" w:hAnsi="Times New Roman"/>
          <w:b/>
          <w:bCs/>
          <w:lang w:val="sr-Cyrl-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37097D" w:rsidRPr="007B3ED6" w:rsidRDefault="0037097D" w:rsidP="0037097D">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7097D" w:rsidRPr="00EF46D3" w:rsidRDefault="0037097D" w:rsidP="0037097D">
      <w:pPr>
        <w:pStyle w:val="ListParagraph"/>
        <w:tabs>
          <w:tab w:val="left" w:pos="680"/>
        </w:tabs>
        <w:autoSpaceDE w:val="0"/>
        <w:autoSpaceDN w:val="0"/>
        <w:adjustRightInd w:val="0"/>
        <w:ind w:left="142"/>
        <w:jc w:val="both"/>
        <w:rPr>
          <w:rFonts w:ascii="Times New Roman" w:hAnsi="Times New Roman"/>
          <w:b/>
          <w:lang w:val="sr-Cyrl-CS"/>
        </w:rPr>
      </w:pPr>
      <w:r w:rsidRPr="007B3ED6">
        <w:rPr>
          <w:rFonts w:ascii="Times New Roman" w:hAnsi="Times New Roman"/>
          <w:b/>
        </w:rPr>
        <w:t>Докази не могу бити старији од два месеца пре отварања понуда.</w:t>
      </w:r>
    </w:p>
    <w:p w:rsidR="0037097D" w:rsidRPr="000B174F" w:rsidRDefault="0037097D" w:rsidP="0037097D">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r w:rsidRPr="00230D13">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37097D" w:rsidRPr="00230D13" w:rsidRDefault="0037097D" w:rsidP="0037097D">
      <w:pPr>
        <w:pStyle w:val="ListParagraph"/>
        <w:ind w:left="0"/>
        <w:jc w:val="both"/>
        <w:rPr>
          <w:rFonts w:ascii="Times New Roman" w:hAnsi="Times New Roman"/>
        </w:rPr>
      </w:pPr>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7097D" w:rsidRPr="00230D13" w:rsidRDefault="0037097D" w:rsidP="0037097D">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7097D" w:rsidRDefault="0037097D" w:rsidP="0037097D">
      <w:pPr>
        <w:pStyle w:val="ListParagraph"/>
        <w:tabs>
          <w:tab w:val="left" w:pos="680"/>
        </w:tabs>
        <w:autoSpaceDE w:val="0"/>
        <w:autoSpaceDN w:val="0"/>
        <w:adjustRightInd w:val="0"/>
        <w:ind w:left="0"/>
        <w:jc w:val="both"/>
        <w:rPr>
          <w:rFonts w:ascii="Times New Roman" w:eastAsia="TimesNewRomanPSMT" w:hAnsi="Times New Roman"/>
          <w:bCs/>
          <w:lang w:val="sr-Cyrl-CS"/>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37097D" w:rsidRPr="00EF46D3" w:rsidRDefault="0037097D" w:rsidP="0037097D">
      <w:pPr>
        <w:pStyle w:val="ListParagraph"/>
        <w:tabs>
          <w:tab w:val="left" w:pos="680"/>
        </w:tabs>
        <w:autoSpaceDE w:val="0"/>
        <w:autoSpaceDN w:val="0"/>
        <w:adjustRightInd w:val="0"/>
        <w:ind w:left="0"/>
        <w:jc w:val="both"/>
        <w:rPr>
          <w:rFonts w:ascii="Times New Roman" w:hAnsi="Times New Roman"/>
          <w:lang w:val="sr-Cyrl-CS"/>
        </w:rPr>
      </w:pPr>
    </w:p>
    <w:p w:rsidR="0037097D" w:rsidRDefault="0037097D" w:rsidP="0037097D">
      <w:pPr>
        <w:pStyle w:val="ListParagraph"/>
        <w:suppressAutoHyphens/>
        <w:spacing w:line="100" w:lineRule="atLeast"/>
        <w:ind w:left="0"/>
        <w:contextualSpacing w:val="0"/>
        <w:jc w:val="both"/>
        <w:rPr>
          <w:rFonts w:ascii="Times New Roman" w:hAnsi="Times New Roman"/>
          <w:b/>
          <w:iCs/>
          <w:lang w:val="sr-Cyrl-CS"/>
        </w:rPr>
      </w:pPr>
      <w:r w:rsidRPr="00730161">
        <w:rPr>
          <w:rFonts w:ascii="Times New Roman" w:hAnsi="Times New Roman"/>
          <w:b/>
          <w:bCs/>
          <w:iCs/>
          <w:sz w:val="24"/>
          <w:szCs w:val="24"/>
          <w:lang w:val="sr-Cyrl-CS"/>
        </w:rPr>
        <w:t>1.2</w:t>
      </w:r>
      <w:r w:rsidRPr="00730161">
        <w:rPr>
          <w:rFonts w:ascii="Times New Roman" w:hAnsi="Times New Roman"/>
          <w:bCs/>
          <w:iCs/>
          <w:lang w:val="sr-Cyrl-CS"/>
        </w:rPr>
        <w:t>.</w:t>
      </w:r>
      <w:r w:rsidRPr="00730161">
        <w:rPr>
          <w:rFonts w:ascii="Times New Roman" w:hAnsi="Times New Roman"/>
          <w:b/>
          <w:bCs/>
          <w:iCs/>
          <w:lang w:val="sr-Cyrl-CS"/>
        </w:rPr>
        <w:t xml:space="preserve">Понуђач који </w:t>
      </w:r>
      <w:r w:rsidRPr="00730161">
        <w:rPr>
          <w:rFonts w:ascii="Times New Roman" w:hAnsi="Times New Roman"/>
          <w:b/>
          <w:iCs/>
          <w:lang w:val="sr-Cyrl-CS"/>
        </w:rPr>
        <w:t>учествује у поступку предметне јавне набавке</w:t>
      </w:r>
      <w:r>
        <w:rPr>
          <w:rFonts w:ascii="Times New Roman" w:hAnsi="Times New Roman"/>
          <w:b/>
          <w:iCs/>
          <w:lang w:val="sr-Cyrl-CS"/>
        </w:rPr>
        <w:t xml:space="preserve"> </w:t>
      </w:r>
      <w:r w:rsidRPr="00730161">
        <w:rPr>
          <w:rFonts w:ascii="Times New Roman" w:hAnsi="Times New Roman"/>
          <w:b/>
          <w:iCs/>
          <w:lang w:val="sr-Cyrl-CS"/>
        </w:rPr>
        <w:t xml:space="preserve">, </w:t>
      </w:r>
      <w:r>
        <w:rPr>
          <w:rFonts w:ascii="Times New Roman" w:hAnsi="Times New Roman"/>
          <w:b/>
          <w:iCs/>
          <w:lang w:val="sr-Cyrl-CS"/>
        </w:rPr>
        <w:t xml:space="preserve"> не </w:t>
      </w:r>
      <w:r w:rsidRPr="00730161">
        <w:rPr>
          <w:rFonts w:ascii="Times New Roman" w:hAnsi="Times New Roman"/>
          <w:b/>
          <w:iCs/>
          <w:lang w:val="sr-Cyrl-CS"/>
        </w:rPr>
        <w:t>мора испунити  додатне услове за учешће у поступку јавне набавке,  дефинисане чл. 76.</w:t>
      </w:r>
    </w:p>
    <w:p w:rsidR="0037097D" w:rsidRDefault="0037097D" w:rsidP="0037097D">
      <w:pPr>
        <w:autoSpaceDE w:val="0"/>
        <w:autoSpaceDN w:val="0"/>
        <w:adjustRightInd w:val="0"/>
        <w:spacing w:line="240" w:lineRule="auto"/>
        <w:rPr>
          <w:rFonts w:ascii="Times New Roman" w:hAnsi="Times New Roman"/>
          <w:b/>
          <w:bCs/>
          <w:lang w:val="sr-Cyrl-CS"/>
        </w:rPr>
      </w:pPr>
    </w:p>
    <w:p w:rsidR="0037097D" w:rsidRDefault="0037097D" w:rsidP="0037097D">
      <w:pPr>
        <w:autoSpaceDE w:val="0"/>
        <w:autoSpaceDN w:val="0"/>
        <w:adjustRightInd w:val="0"/>
        <w:spacing w:line="240" w:lineRule="auto"/>
        <w:rPr>
          <w:rFonts w:ascii="Times New Roman" w:hAnsi="Times New Roman"/>
          <w:b/>
          <w:bCs/>
          <w:lang w:val="sr-Cyrl-CS"/>
        </w:rPr>
      </w:pPr>
    </w:p>
    <w:p w:rsidR="0037097D" w:rsidRDefault="0037097D" w:rsidP="0037097D">
      <w:pPr>
        <w:autoSpaceDE w:val="0"/>
        <w:autoSpaceDN w:val="0"/>
        <w:adjustRightInd w:val="0"/>
        <w:spacing w:line="240" w:lineRule="auto"/>
        <w:rPr>
          <w:rFonts w:ascii="Times New Roman" w:hAnsi="Times New Roman"/>
          <w:b/>
          <w:bCs/>
          <w:lang w:val="sr-Cyrl-CS"/>
        </w:rPr>
      </w:pPr>
    </w:p>
    <w:p w:rsidR="0037097D" w:rsidRDefault="0037097D" w:rsidP="0037097D">
      <w:pPr>
        <w:autoSpaceDE w:val="0"/>
        <w:autoSpaceDN w:val="0"/>
        <w:adjustRightInd w:val="0"/>
        <w:spacing w:line="240" w:lineRule="auto"/>
        <w:rPr>
          <w:rFonts w:ascii="Times New Roman" w:hAnsi="Times New Roman"/>
          <w:b/>
          <w:bCs/>
          <w:lang w:val="sr-Cyrl-CS"/>
        </w:rPr>
      </w:pPr>
    </w:p>
    <w:p w:rsidR="0037097D" w:rsidRDefault="0037097D" w:rsidP="0037097D">
      <w:pPr>
        <w:autoSpaceDE w:val="0"/>
        <w:autoSpaceDN w:val="0"/>
        <w:adjustRightInd w:val="0"/>
        <w:spacing w:line="240" w:lineRule="auto"/>
        <w:rPr>
          <w:rFonts w:ascii="Times New Roman" w:hAnsi="Times New Roman"/>
          <w:b/>
          <w:bCs/>
          <w:lang w:val="sr-Cyrl-CS"/>
        </w:rPr>
      </w:pPr>
    </w:p>
    <w:p w:rsidR="002F7F15" w:rsidRDefault="002F7F15" w:rsidP="0037097D">
      <w:pPr>
        <w:autoSpaceDE w:val="0"/>
        <w:autoSpaceDN w:val="0"/>
        <w:adjustRightInd w:val="0"/>
        <w:spacing w:line="240" w:lineRule="auto"/>
        <w:rPr>
          <w:rFonts w:ascii="Times New Roman" w:hAnsi="Times New Roman"/>
          <w:b/>
          <w:bCs/>
          <w:lang w:val="sr-Cyrl-CS"/>
        </w:rPr>
      </w:pPr>
    </w:p>
    <w:p w:rsidR="002F7F15" w:rsidRDefault="002F7F15" w:rsidP="0037097D">
      <w:pPr>
        <w:autoSpaceDE w:val="0"/>
        <w:autoSpaceDN w:val="0"/>
        <w:adjustRightInd w:val="0"/>
        <w:spacing w:line="240" w:lineRule="auto"/>
        <w:rPr>
          <w:rFonts w:ascii="Times New Roman" w:hAnsi="Times New Roman"/>
          <w:b/>
          <w:bCs/>
          <w:lang w:val="sr-Cyrl-CS"/>
        </w:rPr>
      </w:pPr>
    </w:p>
    <w:p w:rsidR="002F7F15" w:rsidRDefault="002F7F15" w:rsidP="0037097D">
      <w:pPr>
        <w:autoSpaceDE w:val="0"/>
        <w:autoSpaceDN w:val="0"/>
        <w:adjustRightInd w:val="0"/>
        <w:spacing w:line="240" w:lineRule="auto"/>
        <w:rPr>
          <w:rFonts w:ascii="Times New Roman" w:hAnsi="Times New Roman"/>
          <w:b/>
          <w:bCs/>
          <w:lang w:val="sr-Cyrl-CS"/>
        </w:rPr>
      </w:pPr>
    </w:p>
    <w:p w:rsidR="00EE515F" w:rsidRDefault="00EE515F" w:rsidP="0037097D">
      <w:pPr>
        <w:autoSpaceDE w:val="0"/>
        <w:autoSpaceDN w:val="0"/>
        <w:adjustRightInd w:val="0"/>
        <w:spacing w:line="240" w:lineRule="auto"/>
        <w:rPr>
          <w:rFonts w:ascii="Times New Roman" w:hAnsi="Times New Roman"/>
          <w:b/>
          <w:bCs/>
          <w:lang w:val="sr-Cyrl-CS"/>
        </w:rPr>
      </w:pPr>
    </w:p>
    <w:p w:rsidR="00EE515F" w:rsidRDefault="00EE515F" w:rsidP="0037097D">
      <w:pPr>
        <w:autoSpaceDE w:val="0"/>
        <w:autoSpaceDN w:val="0"/>
        <w:adjustRightInd w:val="0"/>
        <w:spacing w:line="240" w:lineRule="auto"/>
        <w:rPr>
          <w:rFonts w:ascii="Times New Roman" w:hAnsi="Times New Roman"/>
          <w:b/>
          <w:bCs/>
          <w:lang w:val="sr-Cyrl-CS"/>
        </w:rPr>
      </w:pPr>
    </w:p>
    <w:p w:rsidR="0037097D" w:rsidRDefault="0037097D" w:rsidP="0037097D">
      <w:pPr>
        <w:autoSpaceDE w:val="0"/>
        <w:autoSpaceDN w:val="0"/>
        <w:adjustRightInd w:val="0"/>
        <w:spacing w:line="240" w:lineRule="auto"/>
        <w:rPr>
          <w:rFonts w:ascii="Times New Roman" w:hAnsi="Times New Roman"/>
          <w:b/>
          <w:bCs/>
          <w:lang w:val="sr-Cyrl-CS"/>
        </w:rPr>
      </w:pPr>
    </w:p>
    <w:p w:rsidR="0037097D" w:rsidRPr="00730161" w:rsidRDefault="0037097D" w:rsidP="0037097D">
      <w:pPr>
        <w:shd w:val="clear" w:color="auto" w:fill="8DB3E2"/>
        <w:jc w:val="center"/>
        <w:rPr>
          <w:rFonts w:ascii="Times New Roman" w:hAnsi="Times New Roman"/>
          <w:b/>
          <w:bCs/>
          <w:i/>
          <w:iCs/>
          <w:sz w:val="28"/>
          <w:szCs w:val="28"/>
          <w:lang w:val="sr-Cyrl-CS"/>
        </w:rPr>
      </w:pPr>
      <w:r w:rsidRPr="003E093E">
        <w:rPr>
          <w:rFonts w:ascii="Times New Roman" w:hAnsi="Times New Roman"/>
          <w:b/>
          <w:bCs/>
          <w:i/>
          <w:iCs/>
          <w:sz w:val="28"/>
          <w:szCs w:val="28"/>
        </w:rPr>
        <w:t>V</w:t>
      </w:r>
      <w:r w:rsidRPr="00730161">
        <w:rPr>
          <w:rFonts w:ascii="Times New Roman" w:hAnsi="Times New Roman"/>
          <w:b/>
          <w:bCs/>
          <w:i/>
          <w:iCs/>
          <w:sz w:val="28"/>
          <w:szCs w:val="28"/>
          <w:lang w:val="sr-Cyrl-CS"/>
        </w:rPr>
        <w:t xml:space="preserve">  КРИТЕРИЈУМИ ЗА ДОДЕЛУ УГОВОРА</w:t>
      </w:r>
    </w:p>
    <w:p w:rsidR="0037097D" w:rsidRPr="00730161" w:rsidRDefault="0037097D" w:rsidP="0037097D">
      <w:pPr>
        <w:shd w:val="clear" w:color="auto" w:fill="8DB3E2"/>
        <w:jc w:val="center"/>
        <w:rPr>
          <w:rFonts w:ascii="Times New Roman" w:hAnsi="Times New Roman"/>
          <w:b/>
          <w:bCs/>
          <w:i/>
          <w:iCs/>
          <w:lang w:val="sr-Cyrl-CS"/>
        </w:rPr>
      </w:pPr>
    </w:p>
    <w:p w:rsidR="0037097D" w:rsidRPr="00730161" w:rsidRDefault="0037097D" w:rsidP="0037097D">
      <w:pPr>
        <w:pStyle w:val="1"/>
        <w:tabs>
          <w:tab w:val="left" w:pos="680"/>
        </w:tabs>
        <w:ind w:left="0"/>
        <w:jc w:val="both"/>
        <w:rPr>
          <w:rFonts w:eastAsia="TimesNewRomanPSMT"/>
          <w:bCs/>
          <w:sz w:val="22"/>
          <w:szCs w:val="22"/>
          <w:lang w:val="sr-Cyrl-CS"/>
        </w:rPr>
      </w:pPr>
    </w:p>
    <w:p w:rsidR="0037097D" w:rsidRPr="005D585E" w:rsidRDefault="0037097D" w:rsidP="0037097D">
      <w:pPr>
        <w:pStyle w:val="1"/>
        <w:tabs>
          <w:tab w:val="left" w:pos="680"/>
        </w:tabs>
        <w:ind w:left="0"/>
        <w:jc w:val="both"/>
        <w:rPr>
          <w:rFonts w:eastAsia="TimesNewRomanPSMT"/>
          <w:bCs/>
          <w:sz w:val="22"/>
          <w:szCs w:val="22"/>
          <w:lang w:val="sr-Cyrl-CS"/>
        </w:rPr>
      </w:pPr>
      <w:r w:rsidRPr="00730161">
        <w:rPr>
          <w:rFonts w:eastAsia="TimesNewRomanPSMT"/>
          <w:bCs/>
          <w:sz w:val="22"/>
          <w:szCs w:val="22"/>
          <w:lang w:val="sr-Cyrl-CS"/>
        </w:rPr>
        <w:t xml:space="preserve"> </w:t>
      </w:r>
    </w:p>
    <w:p w:rsidR="0037097D" w:rsidRPr="00730161" w:rsidRDefault="0037097D" w:rsidP="0037097D">
      <w:pPr>
        <w:jc w:val="both"/>
        <w:rPr>
          <w:rFonts w:ascii="Times New Roman" w:hAnsi="Times New Roman"/>
          <w:b/>
          <w:bCs/>
          <w:lang w:val="sr-Cyrl-CS"/>
        </w:rPr>
      </w:pPr>
      <w:r w:rsidRPr="00730161">
        <w:rPr>
          <w:rFonts w:ascii="Times New Roman" w:hAnsi="Times New Roman"/>
          <w:b/>
          <w:bCs/>
          <w:lang w:val="sr-Cyrl-CS"/>
        </w:rPr>
        <w:t xml:space="preserve">ЕЛЕМЕНТИ КРИТЕРИЈУМА НА ОСНОВУ КОЈИХ ЋЕ НАРУЧИЛАЦ ИЗВРШИТИ ДОДЕЛУ УГОВОРА </w:t>
      </w:r>
    </w:p>
    <w:p w:rsidR="0037097D" w:rsidRPr="00BE4821" w:rsidRDefault="0037097D" w:rsidP="0037097D">
      <w:pPr>
        <w:jc w:val="both"/>
        <w:rPr>
          <w:rFonts w:ascii="Times New Roman" w:hAnsi="Times New Roman"/>
          <w:b/>
          <w:bCs/>
          <w:lang w:val="sr-Cyrl-CS"/>
        </w:rPr>
      </w:pPr>
    </w:p>
    <w:p w:rsidR="0037097D" w:rsidRDefault="0037097D" w:rsidP="0037097D">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37097D" w:rsidRDefault="0037097D" w:rsidP="0037097D">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37097D" w:rsidRDefault="0037097D" w:rsidP="0037097D">
      <w:pPr>
        <w:jc w:val="both"/>
        <w:rPr>
          <w:rFonts w:ascii="Times New Roman" w:hAnsi="Times New Roman"/>
          <w:b/>
          <w:bCs/>
          <w:lang w:val="sr-Cyrl-CS"/>
        </w:rPr>
      </w:pPr>
      <w:r>
        <w:rPr>
          <w:rFonts w:ascii="Times New Roman" w:hAnsi="Times New Roman"/>
          <w:b/>
          <w:bCs/>
          <w:lang w:val="sr-Cyrl-CS"/>
        </w:rPr>
        <w:t>Рок плаћања...................................... 20 пондера</w:t>
      </w:r>
    </w:p>
    <w:p w:rsidR="0037097D" w:rsidRPr="00B87C2A" w:rsidRDefault="0037097D" w:rsidP="0037097D">
      <w:pPr>
        <w:jc w:val="both"/>
        <w:rPr>
          <w:rFonts w:ascii="Times New Roman" w:hAnsi="Times New Roman"/>
          <w:b/>
          <w:bCs/>
          <w:lang w:val="sr-Cyrl-CS"/>
        </w:rPr>
      </w:pPr>
      <w:r>
        <w:rPr>
          <w:rFonts w:ascii="Times New Roman" w:hAnsi="Times New Roman"/>
          <w:b/>
          <w:bCs/>
          <w:lang w:val="sr-Cyrl-CS"/>
        </w:rPr>
        <w:t>Рок израде ( завршетка посла) ......</w:t>
      </w:r>
      <w:r w:rsidRPr="00730161">
        <w:rPr>
          <w:rFonts w:ascii="Times New Roman" w:hAnsi="Times New Roman"/>
          <w:b/>
          <w:bCs/>
          <w:lang w:val="sr-Cyrl-CS"/>
        </w:rPr>
        <w:t xml:space="preserve"> </w:t>
      </w:r>
      <w:r>
        <w:rPr>
          <w:rFonts w:ascii="Times New Roman" w:hAnsi="Times New Roman"/>
          <w:b/>
          <w:bCs/>
          <w:lang w:val="sr-Cyrl-CS"/>
        </w:rPr>
        <w:t>10 пондера</w:t>
      </w:r>
    </w:p>
    <w:p w:rsidR="0037097D" w:rsidRDefault="0037097D" w:rsidP="0037097D">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37097D" w:rsidRDefault="0037097D" w:rsidP="0037097D">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rPr>
        <w:t>,</w:t>
      </w:r>
      <w:r>
        <w:rPr>
          <w:rFonts w:ascii="Times New Roman" w:hAnsi="Times New Roman"/>
          <w:b/>
          <w:bCs/>
          <w:lang w:val="sr-Cyrl-CS"/>
        </w:rPr>
        <w:t xml:space="preserve"> подељена са сваком другом ценом</w:t>
      </w:r>
      <w:r>
        <w:rPr>
          <w:rFonts w:ascii="Times New Roman" w:hAnsi="Times New Roman"/>
          <w:b/>
          <w:b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rPr>
        <w:t xml:space="preserve">x </w:t>
      </w:r>
      <w:r>
        <w:rPr>
          <w:rFonts w:ascii="Times New Roman" w:hAnsi="Times New Roman"/>
          <w:b/>
          <w:bCs/>
          <w:lang w:val="sr-Cyrl-CS"/>
        </w:rPr>
        <w:t>7</w:t>
      </w:r>
      <w:r>
        <w:rPr>
          <w:rFonts w:ascii="Times New Roman" w:hAnsi="Times New Roman"/>
          <w:b/>
          <w:bCs/>
        </w:rPr>
        <w:t>0</w:t>
      </w:r>
      <w:r>
        <w:rPr>
          <w:rFonts w:ascii="Times New Roman" w:hAnsi="Times New Roman"/>
          <w:b/>
          <w:bCs/>
          <w:lang w:val="sr-Cyrl-CS"/>
        </w:rPr>
        <w:t xml:space="preserve"> пондера</w:t>
      </w:r>
      <w:r>
        <w:rPr>
          <w:rFonts w:ascii="Times New Roman" w:hAnsi="Times New Roman"/>
          <w:b/>
          <w:bCs/>
        </w:rPr>
        <w:t xml:space="preserve"> = </w:t>
      </w:r>
      <w:r>
        <w:rPr>
          <w:rFonts w:ascii="Times New Roman" w:hAnsi="Times New Roman"/>
          <w:b/>
          <w:bCs/>
          <w:lang w:val="sr-Cyrl-CS"/>
        </w:rPr>
        <w:t>53.84</w:t>
      </w:r>
      <w:r>
        <w:rPr>
          <w:rFonts w:ascii="Times New Roman" w:hAnsi="Times New Roman"/>
          <w:b/>
          <w:bCs/>
        </w:rPr>
        <w:t xml:space="preserve"> </w:t>
      </w:r>
      <w:r>
        <w:rPr>
          <w:rFonts w:ascii="Times New Roman" w:hAnsi="Times New Roman"/>
          <w:b/>
          <w:bCs/>
          <w:lang w:val="sr-Cyrl-CS"/>
        </w:rPr>
        <w:t>пондера ( најнижа понуђена цена садржи 70 пондера )).</w:t>
      </w:r>
    </w:p>
    <w:p w:rsidR="0037097D" w:rsidRDefault="0037097D" w:rsidP="0037097D">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 и рок израде ( завршетка посла)</w:t>
      </w:r>
    </w:p>
    <w:p w:rsidR="0037097D" w:rsidRPr="00696A4A" w:rsidRDefault="0037097D" w:rsidP="0037097D">
      <w:pPr>
        <w:jc w:val="both"/>
        <w:rPr>
          <w:rFonts w:ascii="Times New Roman" w:hAnsi="Times New Roman"/>
          <w:b/>
          <w:bCs/>
          <w:lang w:val="sr-Cyrl-CS"/>
        </w:rPr>
      </w:pPr>
    </w:p>
    <w:p w:rsidR="0037097D" w:rsidRPr="00011D60" w:rsidRDefault="0037097D" w:rsidP="0037097D">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37097D" w:rsidRDefault="0037097D" w:rsidP="0037097D">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37097D" w:rsidRDefault="0037097D" w:rsidP="0037097D">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37097D" w:rsidRDefault="0037097D" w:rsidP="0037097D">
      <w:pPr>
        <w:pStyle w:val="ListParagraph"/>
        <w:numPr>
          <w:ilvl w:val="0"/>
          <w:numId w:val="2"/>
        </w:numPr>
        <w:jc w:val="both"/>
        <w:rPr>
          <w:rFonts w:ascii="Times New Roman" w:hAnsi="Times New Roman"/>
          <w:lang w:val="sr-Cyrl-CS"/>
        </w:rPr>
      </w:pPr>
      <w:r>
        <w:rPr>
          <w:rFonts w:ascii="Times New Roman" w:hAnsi="Times New Roman"/>
          <w:lang w:val="sr-Cyrl-CS"/>
        </w:rPr>
        <w:t>Рок израде ( завршетка посла)</w:t>
      </w:r>
    </w:p>
    <w:p w:rsidR="0037097D" w:rsidRDefault="0037097D" w:rsidP="0037097D">
      <w:pPr>
        <w:pStyle w:val="ListParagraph"/>
        <w:jc w:val="both"/>
        <w:rPr>
          <w:rFonts w:ascii="Times New Roman" w:hAnsi="Times New Roman"/>
          <w:lang w:val="sr-Cyrl-CS"/>
        </w:rPr>
      </w:pPr>
    </w:p>
    <w:p w:rsidR="0037097D" w:rsidRDefault="0037097D" w:rsidP="0037097D">
      <w:pPr>
        <w:jc w:val="both"/>
        <w:rPr>
          <w:rFonts w:ascii="Times New Roman" w:hAnsi="Times New Roman"/>
          <w:lang w:val="sr-Cyrl-CS"/>
        </w:rPr>
      </w:pPr>
    </w:p>
    <w:p w:rsidR="0037097D" w:rsidRDefault="0037097D" w:rsidP="0037097D">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37097D" w:rsidRDefault="0037097D" w:rsidP="0037097D">
      <w:pPr>
        <w:jc w:val="both"/>
        <w:rPr>
          <w:rFonts w:ascii="Times New Roman" w:hAnsi="Times New Roman"/>
          <w:b/>
          <w:lang w:val="sr-Cyrl-CS"/>
        </w:rPr>
      </w:pPr>
    </w:p>
    <w:p w:rsidR="002F7F15" w:rsidRDefault="002F7F15" w:rsidP="0037097D">
      <w:pPr>
        <w:jc w:val="both"/>
        <w:rPr>
          <w:rFonts w:ascii="Times New Roman" w:hAnsi="Times New Roman"/>
          <w:b/>
          <w:lang w:val="sr-Cyrl-CS"/>
        </w:rPr>
      </w:pPr>
    </w:p>
    <w:p w:rsidR="0037097D" w:rsidRDefault="0037097D" w:rsidP="0037097D">
      <w:pPr>
        <w:autoSpaceDE w:val="0"/>
        <w:autoSpaceDN w:val="0"/>
        <w:adjustRightInd w:val="0"/>
        <w:spacing w:line="240" w:lineRule="auto"/>
        <w:rPr>
          <w:rFonts w:ascii="Times New Roman" w:hAnsi="Times New Roman"/>
          <w:b/>
          <w:bCs/>
          <w:lang w:val="sr-Cyrl-CS"/>
        </w:rPr>
      </w:pPr>
    </w:p>
    <w:p w:rsidR="00AD5771" w:rsidRPr="00C15F65" w:rsidRDefault="0037097D" w:rsidP="00AD5771">
      <w:pPr>
        <w:jc w:val="center"/>
        <w:rPr>
          <w:rFonts w:ascii="Times New Roman" w:hAnsi="Times New Roman"/>
          <w:b/>
          <w:bCs/>
          <w:lang w:val="sr-Cyrl-CS"/>
        </w:rPr>
      </w:pPr>
      <w:r w:rsidRPr="00730161">
        <w:rPr>
          <w:rFonts w:ascii="Times New Roman" w:hAnsi="Times New Roman"/>
          <w:b/>
          <w:sz w:val="20"/>
          <w:szCs w:val="20"/>
          <w:lang w:val="sr-Cyrl-CS"/>
        </w:rPr>
        <w:t xml:space="preserve">ЈАВНА НАБАВКА МАЛЕ ВРЕДНОСТИ </w:t>
      </w:r>
      <w:r w:rsidR="00AD5771">
        <w:rPr>
          <w:rFonts w:ascii="Times New Roman" w:hAnsi="Times New Roman"/>
          <w:b/>
          <w:sz w:val="20"/>
          <w:szCs w:val="20"/>
          <w:lang w:val="sr-Cyrl-CS"/>
        </w:rPr>
        <w:t>ДОБАРА</w:t>
      </w:r>
      <w:r w:rsidRPr="005F47CA">
        <w:rPr>
          <w:rFonts w:ascii="Times New Roman" w:hAnsi="Times New Roman"/>
          <w:b/>
          <w:sz w:val="20"/>
          <w:szCs w:val="20"/>
          <w:lang w:val="sr-Cyrl-CS"/>
        </w:rPr>
        <w:t xml:space="preserve"> -</w:t>
      </w:r>
      <w:r w:rsidR="00AD5771" w:rsidRPr="007064C7">
        <w:rPr>
          <w:rFonts w:ascii="Times New Roman" w:hAnsi="Times New Roman"/>
          <w:b/>
          <w:bCs/>
          <w:lang w:val="sr-Cyrl-CS"/>
        </w:rPr>
        <w:t xml:space="preserve"> </w:t>
      </w:r>
      <w:r w:rsidR="00AD5771" w:rsidRPr="00C15F65">
        <w:rPr>
          <w:rFonts w:ascii="Times New Roman" w:hAnsi="Times New Roman"/>
          <w:b/>
          <w:bCs/>
          <w:lang w:val="sr-Cyrl-CS"/>
        </w:rPr>
        <w:t>ЗАМЕНА ДОТРАЈАЛЕ СТОЛАРИЈЕ И  ПОСТАВЉАЊЕ НОВИХ ПВЦ ПРОЗОРА НА МУШКОМ ПАВИЉОНУ (КУХИЊСКИ БЛОК) И РАДИОНИЦИ ( СТОЛАРСКА)</w:t>
      </w:r>
      <w:r w:rsidR="00AD5771" w:rsidRPr="00E529D5">
        <w:rPr>
          <w:rFonts w:ascii="Times New Roman" w:hAnsi="Times New Roman"/>
          <w:b/>
          <w:sz w:val="20"/>
          <w:szCs w:val="20"/>
          <w:lang w:val="sr-Cyrl-CS"/>
        </w:rPr>
        <w:t xml:space="preserve"> </w:t>
      </w:r>
    </w:p>
    <w:p w:rsidR="00AD5771" w:rsidRDefault="00AD5771" w:rsidP="00AD5771">
      <w:pPr>
        <w:suppressAutoHyphens/>
        <w:spacing w:line="100" w:lineRule="atLeast"/>
        <w:jc w:val="center"/>
        <w:rPr>
          <w:rFonts w:ascii="Times New Roman" w:hAnsi="Times New Roman"/>
          <w:b/>
          <w:sz w:val="20"/>
          <w:szCs w:val="20"/>
          <w:lang w:val="sr-Cyrl-CS"/>
        </w:rPr>
      </w:pPr>
      <w:r w:rsidRPr="00E529D5">
        <w:rPr>
          <w:rFonts w:ascii="Times New Roman" w:hAnsi="Times New Roman"/>
          <w:b/>
          <w:bCs/>
          <w:sz w:val="20"/>
          <w:szCs w:val="20"/>
          <w:lang w:val="sr-Cyrl-CS"/>
        </w:rPr>
        <w:t xml:space="preserve"> </w:t>
      </w:r>
      <w:r w:rsidRPr="005F47CA">
        <w:rPr>
          <w:rFonts w:ascii="Times New Roman" w:hAnsi="Times New Roman"/>
          <w:b/>
          <w:bCs/>
          <w:sz w:val="20"/>
          <w:szCs w:val="20"/>
          <w:lang w:val="sr-Cyrl-CS"/>
        </w:rPr>
        <w:t>ЈН.</w:t>
      </w:r>
      <w:r w:rsidRPr="00730161">
        <w:rPr>
          <w:rFonts w:ascii="Times New Roman" w:hAnsi="Times New Roman"/>
          <w:b/>
          <w:sz w:val="20"/>
          <w:szCs w:val="20"/>
          <w:lang w:val="sr-Cyrl-CS"/>
        </w:rPr>
        <w:t>БР.</w:t>
      </w:r>
      <w:r>
        <w:rPr>
          <w:rFonts w:ascii="Times New Roman" w:hAnsi="Times New Roman"/>
          <w:b/>
          <w:sz w:val="20"/>
          <w:szCs w:val="20"/>
          <w:lang w:val="sr-Cyrl-CS"/>
        </w:rPr>
        <w:t>12/19</w:t>
      </w:r>
    </w:p>
    <w:p w:rsidR="00AD5771" w:rsidRDefault="00AD5771" w:rsidP="00EE515F">
      <w:pPr>
        <w:suppressAutoHyphens/>
        <w:spacing w:line="100" w:lineRule="atLeast"/>
        <w:rPr>
          <w:rFonts w:ascii="Times New Roman" w:hAnsi="Times New Roman"/>
          <w:b/>
          <w:sz w:val="20"/>
          <w:szCs w:val="20"/>
          <w:lang w:val="sr-Cyrl-CS"/>
        </w:rPr>
      </w:pPr>
    </w:p>
    <w:p w:rsidR="00AD5771" w:rsidRPr="005F47CA" w:rsidRDefault="00AD5771" w:rsidP="00AD5771">
      <w:pPr>
        <w:suppressAutoHyphens/>
        <w:spacing w:line="100" w:lineRule="atLeast"/>
        <w:jc w:val="center"/>
        <w:rPr>
          <w:rFonts w:ascii="Times New Roman" w:hAnsi="Times New Roman"/>
          <w:b/>
          <w:sz w:val="20"/>
          <w:szCs w:val="20"/>
          <w:lang w:val="sr-Cyrl-CS"/>
        </w:rPr>
      </w:pPr>
    </w:p>
    <w:p w:rsidR="0037097D" w:rsidRDefault="0037097D" w:rsidP="0037097D">
      <w:pPr>
        <w:autoSpaceDE w:val="0"/>
        <w:autoSpaceDN w:val="0"/>
        <w:adjustRightInd w:val="0"/>
        <w:spacing w:line="240" w:lineRule="auto"/>
        <w:rPr>
          <w:rFonts w:ascii="Times New Roman" w:hAnsi="Times New Roman"/>
          <w:b/>
          <w:bCs/>
          <w:lang w:val="sr-Cyrl-CS"/>
        </w:rPr>
      </w:pPr>
    </w:p>
    <w:p w:rsidR="0037097D" w:rsidRDefault="0037097D" w:rsidP="0037097D">
      <w:pPr>
        <w:autoSpaceDE w:val="0"/>
        <w:autoSpaceDN w:val="0"/>
        <w:adjustRightInd w:val="0"/>
        <w:spacing w:line="240" w:lineRule="auto"/>
        <w:rPr>
          <w:rFonts w:ascii="Times New Roman" w:hAnsi="Times New Roman"/>
          <w:b/>
          <w:bCs/>
          <w:lang w:val="sr-Cyrl-CS"/>
        </w:rPr>
      </w:pPr>
    </w:p>
    <w:p w:rsidR="0037097D" w:rsidRPr="00730161" w:rsidRDefault="0037097D" w:rsidP="0037097D">
      <w:pPr>
        <w:shd w:val="clear" w:color="auto" w:fill="8DB3E2"/>
        <w:jc w:val="center"/>
        <w:rPr>
          <w:rFonts w:ascii="Times New Roman" w:hAnsi="Times New Roman"/>
          <w:b/>
          <w:bCs/>
          <w:i/>
          <w:iCs/>
          <w:sz w:val="28"/>
          <w:szCs w:val="28"/>
          <w:lang w:val="sr-Cyrl-CS"/>
        </w:rPr>
      </w:pPr>
      <w:r w:rsidRPr="00AF0864">
        <w:rPr>
          <w:rFonts w:ascii="Times New Roman" w:hAnsi="Times New Roman"/>
          <w:b/>
          <w:bCs/>
          <w:i/>
          <w:iCs/>
          <w:sz w:val="28"/>
          <w:szCs w:val="28"/>
        </w:rPr>
        <w:t>VI</w:t>
      </w:r>
      <w:r w:rsidRPr="00730161">
        <w:rPr>
          <w:rFonts w:ascii="Times New Roman" w:hAnsi="Times New Roman"/>
          <w:b/>
          <w:bCs/>
          <w:i/>
          <w:iCs/>
          <w:sz w:val="28"/>
          <w:szCs w:val="28"/>
          <w:lang w:val="sr-Cyrl-CS"/>
        </w:rPr>
        <w:t xml:space="preserve">  ОБРАСЦИ КОЈИ ЧИНЕ САСТАВНИ ДЕО ПОНУДЕ</w:t>
      </w:r>
    </w:p>
    <w:p w:rsidR="0037097D" w:rsidRPr="00730161" w:rsidRDefault="0037097D" w:rsidP="0037097D">
      <w:pPr>
        <w:jc w:val="center"/>
        <w:rPr>
          <w:rFonts w:ascii="Times New Roman" w:hAnsi="Times New Roman"/>
          <w:b/>
          <w:i/>
          <w:iCs/>
          <w:sz w:val="28"/>
          <w:szCs w:val="28"/>
          <w:u w:val="single"/>
          <w:lang w:val="sr-Cyrl-CS"/>
        </w:rPr>
      </w:pPr>
    </w:p>
    <w:p w:rsidR="0037097D" w:rsidRPr="00730161" w:rsidRDefault="0037097D" w:rsidP="0037097D">
      <w:pPr>
        <w:pStyle w:val="ListParagraph"/>
        <w:ind w:left="0"/>
        <w:jc w:val="both"/>
        <w:rPr>
          <w:rFonts w:ascii="Times New Roman" w:hAnsi="Times New Roman"/>
          <w:lang w:val="sr-Cyrl-CS"/>
        </w:rPr>
      </w:pPr>
      <w:r w:rsidRPr="00730161">
        <w:rPr>
          <w:rFonts w:ascii="Times New Roman" w:hAnsi="Times New Roman"/>
          <w:lang w:val="sr-Cyrl-CS"/>
        </w:rPr>
        <w:t>Саставни део понуде чине следећи обрасци:</w:t>
      </w:r>
    </w:p>
    <w:p w:rsidR="0037097D" w:rsidRPr="00501E3D" w:rsidRDefault="0037097D" w:rsidP="0037097D">
      <w:pPr>
        <w:pStyle w:val="ListParagraph"/>
        <w:numPr>
          <w:ilvl w:val="0"/>
          <w:numId w:val="4"/>
        </w:numPr>
        <w:suppressAutoHyphens/>
        <w:spacing w:line="100" w:lineRule="atLeast"/>
        <w:contextualSpacing w:val="0"/>
        <w:jc w:val="both"/>
        <w:rPr>
          <w:rFonts w:ascii="Times New Roman" w:hAnsi="Times New Roman"/>
        </w:rPr>
      </w:pPr>
      <w:r w:rsidRPr="00501E3D">
        <w:rPr>
          <w:rFonts w:ascii="Times New Roman" w:hAnsi="Times New Roman"/>
        </w:rPr>
        <w:t>Образац понуде (Образац 1);</w:t>
      </w:r>
    </w:p>
    <w:p w:rsidR="0037097D" w:rsidRPr="00501E3D" w:rsidRDefault="0037097D" w:rsidP="0037097D">
      <w:pPr>
        <w:pStyle w:val="ListParagraph"/>
        <w:numPr>
          <w:ilvl w:val="0"/>
          <w:numId w:val="4"/>
        </w:numPr>
        <w:suppressAutoHyphens/>
        <w:spacing w:line="100" w:lineRule="atLeast"/>
        <w:contextualSpacing w:val="0"/>
        <w:jc w:val="both"/>
        <w:rPr>
          <w:rFonts w:ascii="Times New Roman" w:hAnsi="Times New Roman"/>
        </w:rPr>
      </w:pPr>
      <w:r w:rsidRPr="00501E3D">
        <w:rPr>
          <w:rFonts w:ascii="Times New Roman" w:hAnsi="Times New Roman"/>
        </w:rPr>
        <w:t>Образац структуре понуђене цене , са упутством како</w:t>
      </w:r>
      <w:r>
        <w:rPr>
          <w:rFonts w:ascii="Times New Roman" w:hAnsi="Times New Roman"/>
        </w:rPr>
        <w:t xml:space="preserve"> да се попуни (Образац 2 </w:t>
      </w:r>
      <w:r>
        <w:rPr>
          <w:rFonts w:ascii="Times New Roman" w:hAnsi="Times New Roman"/>
          <w:lang w:val="sr-Cyrl-CS"/>
        </w:rPr>
        <w:t>)</w:t>
      </w:r>
      <w:r w:rsidRPr="00501E3D">
        <w:rPr>
          <w:rFonts w:ascii="Times New Roman" w:hAnsi="Times New Roman"/>
        </w:rPr>
        <w:t xml:space="preserve">; </w:t>
      </w:r>
    </w:p>
    <w:p w:rsidR="0037097D" w:rsidRPr="00501E3D" w:rsidRDefault="0037097D" w:rsidP="0037097D">
      <w:pPr>
        <w:pStyle w:val="ListParagraph"/>
        <w:numPr>
          <w:ilvl w:val="0"/>
          <w:numId w:val="4"/>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трошкова припреме понуде (Образац 3); </w:t>
      </w:r>
    </w:p>
    <w:p w:rsidR="0037097D" w:rsidRPr="00501E3D" w:rsidRDefault="0037097D" w:rsidP="0037097D">
      <w:pPr>
        <w:pStyle w:val="ListParagraph"/>
        <w:numPr>
          <w:ilvl w:val="0"/>
          <w:numId w:val="4"/>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о независној понуди (Образац 4);</w:t>
      </w:r>
    </w:p>
    <w:p w:rsidR="0037097D" w:rsidRPr="00501E3D" w:rsidRDefault="0037097D" w:rsidP="0037097D">
      <w:pPr>
        <w:pStyle w:val="ListParagraph"/>
        <w:numPr>
          <w:ilvl w:val="0"/>
          <w:numId w:val="4"/>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37097D" w:rsidRPr="00501E3D" w:rsidRDefault="0037097D" w:rsidP="0037097D">
      <w:pPr>
        <w:numPr>
          <w:ilvl w:val="0"/>
          <w:numId w:val="4"/>
        </w:numPr>
        <w:suppressAutoHyphens/>
        <w:spacing w:before="100" w:beforeAutospacing="1" w:after="0" w:line="210" w:lineRule="atLeast"/>
        <w:jc w:val="both"/>
        <w:rPr>
          <w:rFonts w:ascii="Times New Roman" w:eastAsia="Times New Roman" w:hAnsi="Times New Roman"/>
        </w:rPr>
      </w:pPr>
      <w:r w:rsidRPr="00501E3D">
        <w:rPr>
          <w:rFonts w:ascii="Times New Roman" w:eastAsia="Times New Roman" w:hAnsi="Times New Roman"/>
        </w:rPr>
        <w:t xml:space="preserve">Образац изјаве подизвођача о испуњености услова за учешће у поступку јавне набавке  - чл. 75. ЗЈН, </w:t>
      </w:r>
      <w:r w:rsidRPr="00501E3D">
        <w:rPr>
          <w:rFonts w:ascii="Times New Roman" w:hAnsi="Times New Roman"/>
          <w:iCs/>
        </w:rPr>
        <w:t>наведених овом конкурсном документацијом</w:t>
      </w:r>
      <w:r w:rsidRPr="00501E3D">
        <w:rPr>
          <w:rFonts w:ascii="Times New Roman" w:eastAsia="Times New Roman" w:hAnsi="Times New Roman"/>
        </w:rPr>
        <w:t xml:space="preserve"> (Образац 6).</w:t>
      </w:r>
    </w:p>
    <w:p w:rsidR="0037097D" w:rsidRPr="00501E3D" w:rsidRDefault="0037097D" w:rsidP="0037097D">
      <w:pPr>
        <w:pStyle w:val="ListParagraph"/>
        <w:ind w:left="360"/>
        <w:jc w:val="both"/>
        <w:rPr>
          <w:rFonts w:ascii="Times New Roman" w:hAnsi="Times New Roman"/>
        </w:rPr>
      </w:pPr>
    </w:p>
    <w:p w:rsidR="0037097D" w:rsidRPr="001E4EDD" w:rsidRDefault="0037097D" w:rsidP="0037097D">
      <w:pPr>
        <w:pStyle w:val="ListParagraph"/>
        <w:ind w:left="0"/>
        <w:jc w:val="both"/>
        <w:rPr>
          <w:rFonts w:ascii="Times New Roman" w:hAnsi="Times New Roman"/>
        </w:rPr>
      </w:pPr>
    </w:p>
    <w:p w:rsidR="0037097D" w:rsidRDefault="0037097D" w:rsidP="0037097D">
      <w:pPr>
        <w:autoSpaceDE w:val="0"/>
        <w:autoSpaceDN w:val="0"/>
        <w:adjustRightInd w:val="0"/>
        <w:spacing w:line="240" w:lineRule="auto"/>
        <w:jc w:val="both"/>
        <w:rPr>
          <w:rFonts w:ascii="Times New Roman" w:hAnsi="Times New Roman"/>
          <w:bCs/>
          <w:color w:val="000000"/>
        </w:rPr>
      </w:pPr>
    </w:p>
    <w:p w:rsidR="0037097D" w:rsidRDefault="0037097D" w:rsidP="0037097D">
      <w:pPr>
        <w:autoSpaceDE w:val="0"/>
        <w:autoSpaceDN w:val="0"/>
        <w:adjustRightInd w:val="0"/>
        <w:spacing w:line="240" w:lineRule="auto"/>
        <w:jc w:val="both"/>
        <w:rPr>
          <w:rFonts w:ascii="Times New Roman" w:hAnsi="Times New Roman"/>
          <w:bCs/>
          <w:color w:val="000000"/>
        </w:rPr>
      </w:pPr>
    </w:p>
    <w:p w:rsidR="0037097D" w:rsidRDefault="0037097D" w:rsidP="0037097D">
      <w:pPr>
        <w:autoSpaceDE w:val="0"/>
        <w:autoSpaceDN w:val="0"/>
        <w:adjustRightInd w:val="0"/>
        <w:spacing w:line="240" w:lineRule="auto"/>
        <w:jc w:val="both"/>
        <w:rPr>
          <w:rFonts w:ascii="Times New Roman" w:hAnsi="Times New Roman"/>
          <w:bCs/>
          <w:color w:val="000000"/>
        </w:rPr>
      </w:pPr>
    </w:p>
    <w:p w:rsidR="0037097D" w:rsidRDefault="0037097D" w:rsidP="0037097D">
      <w:pPr>
        <w:rPr>
          <w:lang w:val="sr-Cyrl-CS"/>
        </w:rPr>
      </w:pPr>
    </w:p>
    <w:p w:rsidR="0037097D" w:rsidRDefault="0037097D" w:rsidP="0037097D">
      <w:pPr>
        <w:rPr>
          <w:lang w:val="sr-Cyrl-CS"/>
        </w:rPr>
      </w:pPr>
    </w:p>
    <w:p w:rsidR="0037097D" w:rsidRDefault="0037097D" w:rsidP="0037097D">
      <w:pPr>
        <w:rPr>
          <w:lang w:val="sr-Cyrl-CS"/>
        </w:rPr>
      </w:pPr>
    </w:p>
    <w:p w:rsidR="0037097D" w:rsidRDefault="0037097D" w:rsidP="0037097D">
      <w:pPr>
        <w:rPr>
          <w:lang w:val="sr-Cyrl-CS"/>
        </w:rPr>
      </w:pPr>
    </w:p>
    <w:p w:rsidR="0037097D" w:rsidRDefault="0037097D" w:rsidP="0037097D">
      <w:pPr>
        <w:rPr>
          <w:lang w:val="sr-Cyrl-CS"/>
        </w:rPr>
      </w:pPr>
    </w:p>
    <w:p w:rsidR="0037097D" w:rsidRDefault="0037097D" w:rsidP="0037097D">
      <w:pPr>
        <w:rPr>
          <w:lang w:val="sr-Cyrl-CS"/>
        </w:rPr>
      </w:pPr>
    </w:p>
    <w:p w:rsidR="0037097D" w:rsidRDefault="0037097D" w:rsidP="0037097D">
      <w:pPr>
        <w:rPr>
          <w:lang w:val="sr-Cyrl-CS"/>
        </w:rPr>
      </w:pPr>
    </w:p>
    <w:p w:rsidR="0037097D" w:rsidRDefault="0037097D" w:rsidP="0037097D">
      <w:pPr>
        <w:rPr>
          <w:lang w:val="sr-Cyrl-CS"/>
        </w:rPr>
      </w:pPr>
    </w:p>
    <w:p w:rsidR="00AD5771" w:rsidRDefault="00AD5771" w:rsidP="0037097D">
      <w:pPr>
        <w:rPr>
          <w:lang w:val="sr-Cyrl-CS"/>
        </w:rPr>
      </w:pPr>
    </w:p>
    <w:p w:rsidR="0037097D" w:rsidRDefault="0037097D" w:rsidP="0037097D">
      <w:pPr>
        <w:rPr>
          <w:lang w:val="sr-Cyrl-CS"/>
        </w:rPr>
      </w:pPr>
    </w:p>
    <w:p w:rsidR="00D408D6" w:rsidRPr="00C15F65" w:rsidRDefault="0037097D" w:rsidP="00D408D6">
      <w:pPr>
        <w:jc w:val="center"/>
        <w:rPr>
          <w:rFonts w:ascii="Times New Roman" w:hAnsi="Times New Roman"/>
          <w:b/>
          <w:bCs/>
          <w:lang w:val="sr-Cyrl-CS"/>
        </w:rPr>
      </w:pPr>
      <w:r w:rsidRPr="00730161">
        <w:rPr>
          <w:rFonts w:ascii="Times New Roman" w:hAnsi="Times New Roman"/>
          <w:b/>
          <w:sz w:val="20"/>
          <w:szCs w:val="20"/>
          <w:lang w:val="sr-Cyrl-CS"/>
        </w:rPr>
        <w:t xml:space="preserve">ЈАВНА НАБАВКА МАЛЕ ВРЕДНОСТИ </w:t>
      </w:r>
      <w:r w:rsidR="00D408D6">
        <w:rPr>
          <w:rFonts w:ascii="Times New Roman" w:hAnsi="Times New Roman"/>
          <w:b/>
          <w:sz w:val="20"/>
          <w:szCs w:val="20"/>
          <w:lang w:val="sr-Cyrl-CS"/>
        </w:rPr>
        <w:t>ДОБАРА</w:t>
      </w:r>
      <w:r w:rsidRPr="005F47CA">
        <w:rPr>
          <w:rFonts w:ascii="Times New Roman" w:hAnsi="Times New Roman"/>
          <w:b/>
          <w:sz w:val="20"/>
          <w:szCs w:val="20"/>
          <w:lang w:val="sr-Cyrl-CS"/>
        </w:rPr>
        <w:t xml:space="preserve"> - </w:t>
      </w:r>
      <w:r w:rsidR="00D408D6" w:rsidRPr="00C15F65">
        <w:rPr>
          <w:rFonts w:ascii="Times New Roman" w:hAnsi="Times New Roman"/>
          <w:b/>
          <w:bCs/>
          <w:lang w:val="sr-Cyrl-CS"/>
        </w:rPr>
        <w:t>ЗАМЕНА ДОТРАЈАЛЕ СТОЛАРИЈЕ И  ПОСТАВЉАЊЕ НОВИХ ПВЦ ПРОЗОРА НА МУШКОМ ПАВИЉОНУ (КУХИЊСКИ БЛОК) И РАДИОНИЦИ ( СТОЛАРСКА)</w:t>
      </w:r>
      <w:r w:rsidR="00D408D6" w:rsidRPr="00E529D5">
        <w:rPr>
          <w:rFonts w:ascii="Times New Roman" w:hAnsi="Times New Roman"/>
          <w:b/>
          <w:sz w:val="20"/>
          <w:szCs w:val="20"/>
          <w:lang w:val="sr-Cyrl-CS"/>
        </w:rPr>
        <w:t xml:space="preserve"> </w:t>
      </w:r>
    </w:p>
    <w:p w:rsidR="00D408D6" w:rsidRDefault="00D408D6" w:rsidP="00D408D6">
      <w:pPr>
        <w:suppressAutoHyphens/>
        <w:spacing w:line="100" w:lineRule="atLeast"/>
        <w:jc w:val="center"/>
        <w:rPr>
          <w:rFonts w:ascii="Times New Roman" w:hAnsi="Times New Roman"/>
          <w:b/>
          <w:sz w:val="20"/>
          <w:szCs w:val="20"/>
          <w:lang w:val="sr-Cyrl-CS"/>
        </w:rPr>
      </w:pPr>
      <w:r w:rsidRPr="00E529D5">
        <w:rPr>
          <w:rFonts w:ascii="Times New Roman" w:hAnsi="Times New Roman"/>
          <w:b/>
          <w:bCs/>
          <w:sz w:val="20"/>
          <w:szCs w:val="20"/>
          <w:lang w:val="sr-Cyrl-CS"/>
        </w:rPr>
        <w:t xml:space="preserve"> </w:t>
      </w:r>
      <w:r w:rsidRPr="005F47CA">
        <w:rPr>
          <w:rFonts w:ascii="Times New Roman" w:hAnsi="Times New Roman"/>
          <w:b/>
          <w:bCs/>
          <w:sz w:val="20"/>
          <w:szCs w:val="20"/>
          <w:lang w:val="sr-Cyrl-CS"/>
        </w:rPr>
        <w:t>ЈН.</w:t>
      </w:r>
      <w:r w:rsidRPr="00730161">
        <w:rPr>
          <w:rFonts w:ascii="Times New Roman" w:hAnsi="Times New Roman"/>
          <w:b/>
          <w:sz w:val="20"/>
          <w:szCs w:val="20"/>
          <w:lang w:val="sr-Cyrl-CS"/>
        </w:rPr>
        <w:t>БР.</w:t>
      </w:r>
      <w:r>
        <w:rPr>
          <w:rFonts w:ascii="Times New Roman" w:hAnsi="Times New Roman"/>
          <w:b/>
          <w:sz w:val="20"/>
          <w:szCs w:val="20"/>
          <w:lang w:val="sr-Cyrl-CS"/>
        </w:rPr>
        <w:t>12/19</w:t>
      </w:r>
    </w:p>
    <w:p w:rsidR="00D408D6" w:rsidRDefault="0037097D" w:rsidP="00D408D6">
      <w:pPr>
        <w:suppressAutoHyphens/>
        <w:spacing w:line="100" w:lineRule="atLeast"/>
        <w:jc w:val="center"/>
        <w:rPr>
          <w:rFonts w:ascii="Times New Roman" w:hAnsi="Times New Roman"/>
          <w:b/>
          <w:sz w:val="20"/>
          <w:szCs w:val="20"/>
          <w:lang w:val="sr-Cyrl-CS"/>
        </w:rPr>
      </w:pPr>
      <w:r w:rsidRPr="00730161">
        <w:rPr>
          <w:rFonts w:ascii="Times New Roman" w:hAnsi="Times New Roman"/>
          <w:b/>
          <w:sz w:val="20"/>
          <w:szCs w:val="20"/>
          <w:lang w:val="sr-Cyrl-CS"/>
        </w:rPr>
        <w:t xml:space="preserve"> </w:t>
      </w:r>
    </w:p>
    <w:p w:rsidR="0037097D" w:rsidRPr="00730161" w:rsidRDefault="0037097D" w:rsidP="0037097D">
      <w:pPr>
        <w:rPr>
          <w:rFonts w:ascii="Times New Roman" w:hAnsi="Times New Roman"/>
          <w:b/>
          <w:i/>
          <w:iCs/>
          <w:sz w:val="28"/>
          <w:szCs w:val="28"/>
          <w:u w:val="single"/>
          <w:lang w:val="sr-Cyrl-CS"/>
        </w:rPr>
      </w:pPr>
      <w:r>
        <w:rPr>
          <w:rFonts w:ascii="Times New Roman" w:hAnsi="Times New Roman"/>
          <w:b/>
          <w:i/>
          <w:iCs/>
          <w:sz w:val="28"/>
          <w:szCs w:val="28"/>
          <w:u w:val="single"/>
          <w:lang w:val="sr-Cyrl-CS"/>
        </w:rPr>
        <w:lastRenderedPageBreak/>
        <w:t xml:space="preserve">ОБРАЗАЦ  1 </w:t>
      </w:r>
      <w:r w:rsidRPr="00730161">
        <w:rPr>
          <w:rFonts w:ascii="Times New Roman" w:hAnsi="Times New Roman"/>
          <w:b/>
          <w:i/>
          <w:iCs/>
          <w:sz w:val="28"/>
          <w:szCs w:val="28"/>
          <w:u w:val="single"/>
          <w:lang w:val="sr-Cyrl-CS"/>
        </w:rPr>
        <w:t>-</w:t>
      </w:r>
      <w:r>
        <w:rPr>
          <w:rFonts w:ascii="Times New Roman" w:hAnsi="Times New Roman"/>
          <w:b/>
          <w:i/>
          <w:iCs/>
          <w:sz w:val="28"/>
          <w:szCs w:val="28"/>
          <w:u w:val="single"/>
          <w:lang w:val="sr-Cyrl-CS"/>
        </w:rPr>
        <w:t xml:space="preserve"> </w:t>
      </w:r>
      <w:r w:rsidRPr="00730161">
        <w:rPr>
          <w:rFonts w:ascii="Times New Roman" w:hAnsi="Times New Roman"/>
          <w:b/>
          <w:i/>
          <w:iCs/>
          <w:sz w:val="28"/>
          <w:szCs w:val="28"/>
          <w:u w:val="single"/>
          <w:lang w:val="sr-Cyrl-CS"/>
        </w:rPr>
        <w:t>ОБРАЗАЦ  ПОНУДЕ</w:t>
      </w:r>
    </w:p>
    <w:p w:rsidR="0037097D" w:rsidRPr="0009718B" w:rsidRDefault="0037097D" w:rsidP="0009718B">
      <w:pPr>
        <w:jc w:val="center"/>
        <w:rPr>
          <w:rFonts w:ascii="Times New Roman" w:hAnsi="Times New Roman"/>
          <w:b/>
          <w:bCs/>
          <w:lang w:val="sr-Cyrl-CS"/>
        </w:rPr>
      </w:pPr>
      <w:r w:rsidRPr="00730161">
        <w:rPr>
          <w:rFonts w:ascii="Times New Roman" w:hAnsi="Times New Roman"/>
          <w:iCs/>
          <w:lang w:val="sr-Cyrl-CS"/>
        </w:rPr>
        <w:t>Понуда број ________,од______201</w:t>
      </w:r>
      <w:r>
        <w:rPr>
          <w:rFonts w:ascii="Times New Roman" w:hAnsi="Times New Roman"/>
          <w:iCs/>
        </w:rPr>
        <w:t>9</w:t>
      </w:r>
      <w:r w:rsidRPr="00730161">
        <w:rPr>
          <w:rFonts w:ascii="Times New Roman" w:hAnsi="Times New Roman"/>
          <w:iCs/>
          <w:lang w:val="sr-Cyrl-CS"/>
        </w:rPr>
        <w:t>.г</w:t>
      </w:r>
      <w:r>
        <w:rPr>
          <w:rFonts w:ascii="Times New Roman" w:hAnsi="Times New Roman"/>
          <w:iCs/>
          <w:lang w:val="sr-Cyrl-CS"/>
        </w:rPr>
        <w:t>од</w:t>
      </w:r>
      <w:r w:rsidR="00D408D6">
        <w:rPr>
          <w:rFonts w:ascii="Times New Roman" w:hAnsi="Times New Roman"/>
          <w:iCs/>
          <w:lang w:val="sr-Cyrl-CS"/>
        </w:rPr>
        <w:t>., за јавну набавку добара</w:t>
      </w:r>
      <w:r>
        <w:rPr>
          <w:rFonts w:ascii="Times New Roman" w:hAnsi="Times New Roman"/>
          <w:iCs/>
          <w:lang w:val="sr-Cyrl-CS"/>
        </w:rPr>
        <w:t xml:space="preserve"> </w:t>
      </w:r>
      <w:r w:rsidRPr="00730161">
        <w:rPr>
          <w:rFonts w:ascii="Times New Roman" w:hAnsi="Times New Roman"/>
          <w:iCs/>
          <w:lang w:val="sr-Cyrl-CS"/>
        </w:rPr>
        <w:t>–</w:t>
      </w:r>
      <w:r w:rsidR="0009718B" w:rsidRPr="0009718B">
        <w:rPr>
          <w:rFonts w:ascii="Times New Roman" w:hAnsi="Times New Roman"/>
          <w:b/>
          <w:bCs/>
          <w:lang w:val="sr-Cyrl-CS"/>
        </w:rPr>
        <w:t xml:space="preserve"> </w:t>
      </w:r>
      <w:r w:rsidR="0009718B" w:rsidRPr="00C15F65">
        <w:rPr>
          <w:rFonts w:ascii="Times New Roman" w:hAnsi="Times New Roman"/>
          <w:b/>
          <w:bCs/>
          <w:lang w:val="sr-Cyrl-CS"/>
        </w:rPr>
        <w:t>ЗАМЕНА ДОТРАЈАЛЕ СТОЛАРИЈЕ И  ПОСТАВЉАЊЕ НОВИХ ПВЦ ПРОЗОРА НА МУШКОМ ПАВИЉОНУ (КУХИЊСКИ БЛОК) И РАДИОНИЦИ ( СТОЛАРСКА)</w:t>
      </w:r>
      <w:r w:rsidR="0009718B" w:rsidRPr="00E529D5">
        <w:rPr>
          <w:rFonts w:ascii="Times New Roman" w:hAnsi="Times New Roman"/>
          <w:b/>
          <w:sz w:val="20"/>
          <w:szCs w:val="20"/>
          <w:lang w:val="sr-Cyrl-CS"/>
        </w:rPr>
        <w:t xml:space="preserve"> </w:t>
      </w:r>
      <w:r w:rsidRPr="00730161">
        <w:rPr>
          <w:rFonts w:ascii="Times New Roman" w:hAnsi="Times New Roman"/>
          <w:b/>
          <w:iCs/>
          <w:lang w:val="sr-Cyrl-CS"/>
        </w:rPr>
        <w:t>-</w:t>
      </w:r>
      <w:r w:rsidRPr="00730161">
        <w:rPr>
          <w:rFonts w:ascii="Times New Roman" w:hAnsi="Times New Roman"/>
          <w:iCs/>
          <w:lang w:val="sr-Cyrl-CS"/>
        </w:rPr>
        <w:t xml:space="preserve"> </w:t>
      </w:r>
      <w:r w:rsidRPr="00730161">
        <w:rPr>
          <w:rFonts w:ascii="Times New Roman" w:hAnsi="Times New Roman"/>
          <w:b/>
          <w:iCs/>
          <w:lang w:val="sr-Cyrl-CS"/>
        </w:rPr>
        <w:t xml:space="preserve">ЈН број </w:t>
      </w:r>
      <w:r w:rsidR="00D408D6">
        <w:rPr>
          <w:rFonts w:ascii="Times New Roman" w:hAnsi="Times New Roman"/>
          <w:b/>
          <w:iCs/>
          <w:lang w:val="sr-Cyrl-CS"/>
        </w:rPr>
        <w:t>12</w:t>
      </w:r>
      <w:r w:rsidRPr="00730161">
        <w:rPr>
          <w:rFonts w:ascii="Times New Roman" w:hAnsi="Times New Roman"/>
          <w:b/>
          <w:iCs/>
          <w:lang w:val="sr-Cyrl-CS"/>
        </w:rPr>
        <w:t>/1</w:t>
      </w:r>
      <w:r>
        <w:rPr>
          <w:rFonts w:ascii="Times New Roman" w:hAnsi="Times New Roman"/>
          <w:b/>
          <w:iCs/>
          <w:lang w:val="sr-Cyrl-CS"/>
        </w:rPr>
        <w:t>9</w:t>
      </w:r>
      <w:r w:rsidRPr="00730161">
        <w:rPr>
          <w:rFonts w:ascii="Times New Roman" w:hAnsi="Times New Roman"/>
          <w:iCs/>
          <w:lang w:val="sr-Cyrl-CS"/>
        </w:rPr>
        <w:t xml:space="preserve"> за потребе</w:t>
      </w:r>
      <w:r>
        <w:rPr>
          <w:rFonts w:ascii="Times New Roman" w:hAnsi="Times New Roman"/>
          <w:iCs/>
          <w:lang w:val="sr-Cyrl-CS"/>
        </w:rPr>
        <w:t xml:space="preserve"> Установе за одрасле и старије „ Гвозден Јованчићевић“ Велики Поповац</w:t>
      </w:r>
      <w:r w:rsidRPr="00730161">
        <w:rPr>
          <w:rFonts w:ascii="Times New Roman" w:hAnsi="Times New Roman"/>
          <w:iCs/>
          <w:lang w:val="sr-Cyrl-CS"/>
        </w:rPr>
        <w:t>.</w:t>
      </w:r>
    </w:p>
    <w:p w:rsidR="0037097D" w:rsidRPr="00AF0864" w:rsidRDefault="0037097D" w:rsidP="0037097D">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37097D" w:rsidRPr="00AF0864" w:rsidTr="00C15F65">
        <w:tc>
          <w:tcPr>
            <w:tcW w:w="4621" w:type="dxa"/>
            <w:tcBorders>
              <w:top w:val="single" w:sz="4" w:space="0" w:color="000000"/>
              <w:left w:val="single" w:sz="4" w:space="0" w:color="000000"/>
              <w:bottom w:val="single" w:sz="4" w:space="0" w:color="000000"/>
            </w:tcBorders>
            <w:shd w:val="clear" w:color="auto" w:fill="auto"/>
          </w:tcPr>
          <w:p w:rsidR="0037097D" w:rsidRPr="00823C26" w:rsidRDefault="0037097D" w:rsidP="00C15F65">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7097D" w:rsidRPr="00823C26" w:rsidRDefault="0037097D" w:rsidP="00C15F65">
            <w:pPr>
              <w:rPr>
                <w:rFonts w:ascii="Times New Roman" w:hAnsi="Times New Roman"/>
                <w:b/>
                <w:bCs/>
                <w:i/>
                <w:iCs/>
                <w:lang w:val="sr-Cyrl-CS"/>
              </w:rPr>
            </w:pPr>
          </w:p>
        </w:tc>
      </w:tr>
      <w:tr w:rsidR="0037097D" w:rsidRPr="00AF0864" w:rsidTr="00C15F65">
        <w:tc>
          <w:tcPr>
            <w:tcW w:w="4621" w:type="dxa"/>
            <w:tcBorders>
              <w:top w:val="single" w:sz="4" w:space="0" w:color="000000"/>
              <w:left w:val="single" w:sz="4" w:space="0" w:color="000000"/>
              <w:bottom w:val="single" w:sz="4" w:space="0" w:color="000000"/>
            </w:tcBorders>
            <w:shd w:val="clear" w:color="auto" w:fill="auto"/>
          </w:tcPr>
          <w:p w:rsidR="0037097D" w:rsidRPr="00037932" w:rsidRDefault="0037097D" w:rsidP="00C15F65">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rPr>
                <w:rFonts w:ascii="Times New Roman" w:hAnsi="Times New Roman"/>
                <w:b/>
                <w:bCs/>
                <w:i/>
                <w:iCs/>
              </w:rPr>
            </w:pPr>
          </w:p>
        </w:tc>
      </w:tr>
      <w:tr w:rsidR="0037097D" w:rsidRPr="00AF0864" w:rsidTr="00C15F65">
        <w:tc>
          <w:tcPr>
            <w:tcW w:w="4621"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rPr>
                <w:rFonts w:ascii="Times New Roman" w:hAnsi="Times New Roman"/>
                <w:b/>
                <w:bCs/>
                <w:i/>
                <w:iCs/>
              </w:rPr>
            </w:pPr>
          </w:p>
        </w:tc>
      </w:tr>
      <w:tr w:rsidR="0037097D" w:rsidRPr="00AF0864" w:rsidTr="00C15F65">
        <w:tc>
          <w:tcPr>
            <w:tcW w:w="4621"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rPr>
                <w:rFonts w:ascii="Times New Roman" w:hAnsi="Times New Roman"/>
                <w:b/>
                <w:bCs/>
                <w:i/>
                <w:iCs/>
                <w:lang w:val="ru-RU"/>
              </w:rPr>
            </w:pPr>
          </w:p>
        </w:tc>
      </w:tr>
      <w:tr w:rsidR="0037097D" w:rsidRPr="00AF0864" w:rsidTr="00C15F65">
        <w:tc>
          <w:tcPr>
            <w:tcW w:w="4621"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rPr>
                <w:rFonts w:ascii="Times New Roman" w:hAnsi="Times New Roman"/>
                <w:b/>
                <w:bCs/>
                <w:i/>
                <w:iCs/>
              </w:rPr>
            </w:pPr>
          </w:p>
        </w:tc>
      </w:tr>
      <w:tr w:rsidR="0037097D" w:rsidRPr="00AF0864" w:rsidTr="00C15F65">
        <w:tc>
          <w:tcPr>
            <w:tcW w:w="4621"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rPr>
                <w:rFonts w:ascii="Times New Roman" w:hAnsi="Times New Roman"/>
                <w:b/>
                <w:bCs/>
                <w:i/>
                <w:iCs/>
                <w:lang w:val="ru-RU"/>
              </w:rPr>
            </w:pPr>
          </w:p>
        </w:tc>
      </w:tr>
      <w:tr w:rsidR="0037097D" w:rsidRPr="00AF0864" w:rsidTr="00C15F65">
        <w:tc>
          <w:tcPr>
            <w:tcW w:w="4621"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rPr>
                <w:rFonts w:ascii="Times New Roman" w:hAnsi="Times New Roman"/>
                <w:b/>
                <w:bCs/>
                <w:i/>
                <w:iCs/>
              </w:rPr>
            </w:pPr>
          </w:p>
        </w:tc>
      </w:tr>
      <w:tr w:rsidR="0037097D" w:rsidRPr="00AF0864" w:rsidTr="00C15F65">
        <w:tc>
          <w:tcPr>
            <w:tcW w:w="4621"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rPr>
                <w:rFonts w:ascii="Times New Roman" w:hAnsi="Times New Roman"/>
                <w:b/>
                <w:bCs/>
                <w:i/>
                <w:iCs/>
              </w:rPr>
            </w:pPr>
          </w:p>
        </w:tc>
      </w:tr>
      <w:tr w:rsidR="0037097D" w:rsidRPr="00AF0864" w:rsidTr="00C15F65">
        <w:tc>
          <w:tcPr>
            <w:tcW w:w="4621"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rPr>
                <w:rFonts w:ascii="Times New Roman" w:hAnsi="Times New Roman"/>
                <w:b/>
                <w:bCs/>
                <w:i/>
                <w:iCs/>
                <w:lang w:val="ru-RU"/>
              </w:rPr>
            </w:pPr>
          </w:p>
        </w:tc>
      </w:tr>
      <w:tr w:rsidR="0037097D" w:rsidRPr="00AF0864" w:rsidTr="00C15F65">
        <w:tc>
          <w:tcPr>
            <w:tcW w:w="4621"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ind w:firstLine="708"/>
              <w:rPr>
                <w:rFonts w:ascii="Times New Roman" w:hAnsi="Times New Roman"/>
                <w:b/>
                <w:bCs/>
                <w:i/>
                <w:iCs/>
                <w:lang w:val="ru-RU"/>
              </w:rPr>
            </w:pPr>
          </w:p>
        </w:tc>
      </w:tr>
    </w:tbl>
    <w:p w:rsidR="0037097D" w:rsidRDefault="0037097D" w:rsidP="0037097D">
      <w:pPr>
        <w:rPr>
          <w:rFonts w:ascii="Times New Roman" w:eastAsia="TimesNewRomanPSMT" w:hAnsi="Times New Roman"/>
          <w:b/>
          <w:bCs/>
          <w:i/>
          <w:iCs/>
          <w:lang w:val="sr-Cyrl-CS"/>
        </w:rPr>
      </w:pPr>
    </w:p>
    <w:p w:rsidR="0037097D" w:rsidRPr="00AF0864" w:rsidRDefault="0037097D" w:rsidP="0037097D">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37097D" w:rsidRPr="00AF0864" w:rsidTr="00C15F6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37097D" w:rsidRPr="00AF0864" w:rsidTr="00C15F6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37097D" w:rsidRPr="00AF0864" w:rsidTr="00C15F6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37097D" w:rsidRDefault="0037097D" w:rsidP="0037097D">
      <w:pPr>
        <w:jc w:val="both"/>
        <w:rPr>
          <w:rFonts w:ascii="Times New Roman" w:hAnsi="Times New Roman"/>
          <w:i/>
          <w:iCs/>
          <w:lang w:val="ru-RU"/>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718B" w:rsidRDefault="0009718B" w:rsidP="0037097D">
      <w:pPr>
        <w:jc w:val="both"/>
        <w:rPr>
          <w:rFonts w:ascii="Times New Roman" w:hAnsi="Times New Roman"/>
          <w:i/>
          <w:iCs/>
          <w:lang w:val="ru-RU"/>
        </w:rPr>
      </w:pPr>
    </w:p>
    <w:p w:rsidR="0009718B" w:rsidRDefault="0009718B" w:rsidP="0037097D">
      <w:pPr>
        <w:jc w:val="both"/>
        <w:rPr>
          <w:rFonts w:ascii="Times New Roman" w:hAnsi="Times New Roman"/>
          <w:i/>
          <w:iCs/>
        </w:rPr>
      </w:pPr>
    </w:p>
    <w:p w:rsidR="0037097D" w:rsidRPr="00C23BE1" w:rsidRDefault="0037097D" w:rsidP="0037097D">
      <w:pPr>
        <w:jc w:val="both"/>
        <w:rPr>
          <w:rFonts w:ascii="Times New Roman" w:eastAsia="TimesNewRomanPSMT" w:hAnsi="Times New Roman"/>
          <w:bCs/>
        </w:rPr>
      </w:pPr>
    </w:p>
    <w:p w:rsidR="0037097D" w:rsidRDefault="0037097D" w:rsidP="0037097D">
      <w:pPr>
        <w:jc w:val="both"/>
        <w:rPr>
          <w:rFonts w:ascii="Times New Roman" w:eastAsia="TimesNewRomanPSMT" w:hAnsi="Times New Roman"/>
          <w:b/>
          <w:bCs/>
          <w:i/>
          <w:lang w:val="sr-Cyrl-CS"/>
        </w:rPr>
      </w:pPr>
    </w:p>
    <w:p w:rsidR="0037097D" w:rsidRPr="00AF0864" w:rsidRDefault="0037097D" w:rsidP="0037097D">
      <w:pPr>
        <w:jc w:val="both"/>
        <w:rPr>
          <w:rFonts w:ascii="Times New Roman" w:eastAsia="TimesNewRomanPSMT" w:hAnsi="Times New Roman"/>
          <w:b/>
          <w:bCs/>
          <w:i/>
          <w:lang w:val="sr-Cyrl-CS"/>
        </w:rPr>
      </w:pPr>
    </w:p>
    <w:p w:rsidR="0037097D" w:rsidRPr="00037932" w:rsidRDefault="0037097D" w:rsidP="0037097D">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37097D" w:rsidRPr="00AF0864" w:rsidTr="00C15F65">
        <w:trPr>
          <w:trHeight w:val="580"/>
        </w:trPr>
        <w:tc>
          <w:tcPr>
            <w:tcW w:w="465" w:type="dxa"/>
            <w:tcBorders>
              <w:top w:val="single" w:sz="4" w:space="0" w:color="000000"/>
              <w:left w:val="single" w:sz="4" w:space="0" w:color="000000"/>
              <w:bottom w:val="single" w:sz="4" w:space="0" w:color="000000"/>
            </w:tcBorders>
            <w:shd w:val="clear" w:color="auto" w:fill="auto"/>
          </w:tcPr>
          <w:p w:rsidR="0037097D" w:rsidRDefault="0037097D" w:rsidP="00C15F65">
            <w:pPr>
              <w:jc w:val="both"/>
              <w:rPr>
                <w:rFonts w:ascii="Times New Roman" w:eastAsia="TimesNewRomanPSMT" w:hAnsi="Times New Roman"/>
                <w:bCs/>
                <w:i/>
                <w:lang w:val="sr-Cyrl-CS"/>
              </w:rPr>
            </w:pPr>
          </w:p>
          <w:p w:rsidR="0037097D" w:rsidRPr="00AF0864" w:rsidRDefault="0037097D" w:rsidP="00C15F65">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37097D" w:rsidRDefault="0037097D" w:rsidP="00C15F65">
            <w:pPr>
              <w:jc w:val="both"/>
              <w:rPr>
                <w:rFonts w:ascii="Times New Roman" w:eastAsia="TimesNewRomanPSMT" w:hAnsi="Times New Roman"/>
                <w:bCs/>
                <w:i/>
                <w:lang w:val="sr-Cyrl-CS"/>
              </w:rPr>
            </w:pPr>
          </w:p>
          <w:p w:rsidR="0037097D" w:rsidRPr="00AF0864" w:rsidRDefault="0037097D" w:rsidP="00C15F65">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037932" w:rsidRDefault="0037097D" w:rsidP="00C15F65">
            <w:pPr>
              <w:snapToGrid w:val="0"/>
              <w:jc w:val="both"/>
              <w:rPr>
                <w:rFonts w:ascii="Times New Roman" w:eastAsia="TimesNewRomanPSMT" w:hAnsi="Times New Roman"/>
                <w:b/>
                <w:bCs/>
                <w:lang w:val="sr-Cyrl-CS"/>
              </w:rPr>
            </w:pPr>
          </w:p>
        </w:tc>
      </w:tr>
      <w:tr w:rsidR="0037097D" w:rsidRPr="00AF0864" w:rsidTr="00C15F65">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rPr>
            </w:pPr>
          </w:p>
        </w:tc>
      </w:tr>
      <w:tr w:rsidR="0037097D" w:rsidRPr="00AF0864" w:rsidTr="00C15F65">
        <w:trPr>
          <w:trHeight w:val="1390"/>
        </w:trPr>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rPr>
            </w:pPr>
          </w:p>
        </w:tc>
      </w:tr>
      <w:tr w:rsidR="0037097D" w:rsidRPr="00AF0864" w:rsidTr="00C15F65">
        <w:trPr>
          <w:trHeight w:val="20"/>
        </w:trPr>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rPr>
            </w:pPr>
          </w:p>
        </w:tc>
      </w:tr>
      <w:tr w:rsidR="0037097D" w:rsidRPr="00AF0864" w:rsidTr="00C15F65">
        <w:trPr>
          <w:trHeight w:val="20"/>
        </w:trPr>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rPr>
            </w:pPr>
          </w:p>
        </w:tc>
      </w:tr>
      <w:tr w:rsidR="0037097D" w:rsidRPr="00AF0864" w:rsidTr="00C15F65">
        <w:trPr>
          <w:trHeight w:val="20"/>
        </w:trPr>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lang w:val="ru-RU"/>
              </w:rPr>
            </w:pPr>
          </w:p>
          <w:p w:rsidR="0037097D" w:rsidRPr="00AF0864" w:rsidRDefault="0037097D" w:rsidP="00C15F65">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lang w:val="ru-RU"/>
              </w:rPr>
            </w:pPr>
          </w:p>
        </w:tc>
      </w:tr>
      <w:tr w:rsidR="0037097D" w:rsidRPr="00730161" w:rsidTr="00C15F65">
        <w:trPr>
          <w:trHeight w:val="20"/>
        </w:trPr>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lang w:val="ru-RU"/>
              </w:rPr>
            </w:pPr>
          </w:p>
          <w:p w:rsidR="0037097D" w:rsidRPr="00AF0864" w:rsidRDefault="0037097D" w:rsidP="00C15F65">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lang w:val="ru-RU"/>
              </w:rPr>
            </w:pPr>
          </w:p>
        </w:tc>
      </w:tr>
      <w:tr w:rsidR="0037097D" w:rsidRPr="00AF0864" w:rsidTr="00C15F65">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lang w:val="ru-RU"/>
              </w:rPr>
            </w:pPr>
          </w:p>
          <w:p w:rsidR="0037097D" w:rsidRPr="00AF0864" w:rsidRDefault="0037097D" w:rsidP="00C15F65">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rPr>
            </w:pPr>
          </w:p>
        </w:tc>
      </w:tr>
      <w:tr w:rsidR="0037097D" w:rsidRPr="00AF0864" w:rsidTr="00C15F65">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rPr>
            </w:pPr>
          </w:p>
        </w:tc>
      </w:tr>
      <w:tr w:rsidR="0037097D" w:rsidRPr="00AF0864" w:rsidTr="00C15F65">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rPr>
            </w:pPr>
          </w:p>
        </w:tc>
      </w:tr>
      <w:tr w:rsidR="0037097D" w:rsidRPr="00AF0864" w:rsidTr="00C15F65">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rPr>
            </w:pPr>
          </w:p>
        </w:tc>
      </w:tr>
      <w:tr w:rsidR="0037097D" w:rsidRPr="00AF0864" w:rsidTr="00C15F65">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rPr>
            </w:pPr>
          </w:p>
        </w:tc>
      </w:tr>
      <w:tr w:rsidR="0037097D" w:rsidRPr="00AF0864" w:rsidTr="00C15F65">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lang w:val="ru-RU"/>
              </w:rPr>
            </w:pPr>
          </w:p>
          <w:p w:rsidR="0037097D" w:rsidRPr="00AF0864" w:rsidRDefault="0037097D" w:rsidP="00C15F65">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lang w:val="ru-RU"/>
              </w:rPr>
            </w:pPr>
          </w:p>
        </w:tc>
      </w:tr>
      <w:tr w:rsidR="0037097D" w:rsidRPr="00730161" w:rsidTr="00C15F65">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lang w:val="ru-RU"/>
              </w:rPr>
            </w:pPr>
          </w:p>
          <w:p w:rsidR="0037097D" w:rsidRPr="00AF0864" w:rsidRDefault="0037097D" w:rsidP="00C15F65">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lang w:val="ru-RU"/>
              </w:rPr>
            </w:pPr>
          </w:p>
        </w:tc>
      </w:tr>
    </w:tbl>
    <w:p w:rsidR="0037097D" w:rsidRDefault="0037097D" w:rsidP="0037097D">
      <w:pPr>
        <w:jc w:val="both"/>
        <w:rPr>
          <w:rFonts w:ascii="Times New Roman" w:hAnsi="Times New Roman"/>
          <w:b/>
          <w:bCs/>
          <w:i/>
          <w:iCs/>
          <w:u w:val="single"/>
          <w:lang w:val="ru-RU"/>
        </w:rPr>
      </w:pPr>
    </w:p>
    <w:p w:rsidR="0037097D" w:rsidRPr="00AF0864" w:rsidRDefault="0037097D" w:rsidP="0037097D">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37097D" w:rsidRDefault="0037097D" w:rsidP="0037097D">
      <w:pPr>
        <w:jc w:val="both"/>
        <w:rPr>
          <w:rFonts w:ascii="Times New Roman" w:hAnsi="Times New Roman"/>
          <w:i/>
          <w:i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7097D" w:rsidRDefault="0037097D" w:rsidP="0037097D">
      <w:pPr>
        <w:jc w:val="both"/>
        <w:rPr>
          <w:rFonts w:ascii="Times New Roman" w:hAnsi="Times New Roman"/>
          <w:i/>
          <w:iCs/>
        </w:rPr>
      </w:pPr>
    </w:p>
    <w:p w:rsidR="0037097D" w:rsidRPr="00037932" w:rsidRDefault="0037097D" w:rsidP="0037097D">
      <w:pPr>
        <w:jc w:val="both"/>
        <w:rPr>
          <w:rFonts w:ascii="Times New Roman" w:hAnsi="Times New Roman"/>
          <w:i/>
          <w:iCs/>
        </w:rPr>
      </w:pPr>
    </w:p>
    <w:p w:rsidR="0037097D" w:rsidRPr="00AF0864" w:rsidRDefault="0037097D" w:rsidP="0037097D">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37097D" w:rsidRPr="00730161" w:rsidRDefault="0037097D" w:rsidP="0037097D">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37097D" w:rsidRPr="00730161" w:rsidTr="00C15F65">
        <w:tc>
          <w:tcPr>
            <w:tcW w:w="465" w:type="dxa"/>
            <w:tcBorders>
              <w:top w:val="single" w:sz="4" w:space="0" w:color="000000"/>
              <w:left w:val="single" w:sz="4" w:space="0" w:color="000000"/>
              <w:bottom w:val="single" w:sz="4" w:space="0" w:color="000000"/>
            </w:tcBorders>
            <w:shd w:val="clear" w:color="auto" w:fill="auto"/>
          </w:tcPr>
          <w:p w:rsidR="0037097D" w:rsidRPr="00730161" w:rsidRDefault="0037097D" w:rsidP="00C15F65">
            <w:pPr>
              <w:snapToGrid w:val="0"/>
              <w:jc w:val="both"/>
              <w:rPr>
                <w:rFonts w:ascii="Times New Roman" w:hAnsi="Times New Roman"/>
              </w:rPr>
            </w:pPr>
          </w:p>
          <w:p w:rsidR="0037097D" w:rsidRPr="00AF0864" w:rsidRDefault="0037097D" w:rsidP="00C15F65">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lang w:val="ru-RU"/>
              </w:rPr>
            </w:pPr>
          </w:p>
          <w:p w:rsidR="0037097D" w:rsidRPr="00AF0864" w:rsidRDefault="0037097D" w:rsidP="00C15F65">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lang w:val="ru-RU"/>
              </w:rPr>
            </w:pPr>
          </w:p>
        </w:tc>
      </w:tr>
      <w:tr w:rsidR="0037097D" w:rsidRPr="00AF0864" w:rsidTr="00C15F65">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lang w:val="ru-RU"/>
              </w:rPr>
            </w:pPr>
          </w:p>
          <w:p w:rsidR="0037097D" w:rsidRPr="00AF0864" w:rsidRDefault="0037097D" w:rsidP="00C15F65">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lang w:val="ru-RU"/>
              </w:rPr>
            </w:pPr>
          </w:p>
          <w:p w:rsidR="0037097D" w:rsidRPr="00AF0864" w:rsidRDefault="0037097D" w:rsidP="00C1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rPr>
            </w:pPr>
          </w:p>
        </w:tc>
      </w:tr>
      <w:tr w:rsidR="0037097D" w:rsidRPr="00AF0864" w:rsidTr="00C15F65">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rPr>
            </w:pPr>
          </w:p>
        </w:tc>
      </w:tr>
      <w:tr w:rsidR="0037097D" w:rsidRPr="00AF0864" w:rsidTr="00C15F65">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rPr>
            </w:pPr>
          </w:p>
        </w:tc>
      </w:tr>
      <w:tr w:rsidR="0037097D" w:rsidRPr="00AF0864" w:rsidTr="00C15F65">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rPr>
            </w:pPr>
          </w:p>
        </w:tc>
      </w:tr>
      <w:tr w:rsidR="0037097D" w:rsidRPr="00730161" w:rsidTr="00C15F65">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Cs/>
                <w:i/>
                <w:lang w:val="ru-RU"/>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lang w:val="ru-RU"/>
              </w:rPr>
            </w:pPr>
          </w:p>
          <w:p w:rsidR="0037097D" w:rsidRPr="00AF0864" w:rsidRDefault="0037097D" w:rsidP="00C15F65">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lang w:val="ru-RU"/>
              </w:rPr>
            </w:pPr>
          </w:p>
        </w:tc>
      </w:tr>
      <w:tr w:rsidR="0037097D" w:rsidRPr="00AF0864" w:rsidTr="00C15F65">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lang w:val="ru-RU"/>
              </w:rPr>
            </w:pPr>
          </w:p>
          <w:p w:rsidR="0037097D" w:rsidRPr="00AF0864" w:rsidRDefault="0037097D" w:rsidP="00C15F65">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lang w:val="ru-RU"/>
              </w:rPr>
            </w:pPr>
          </w:p>
          <w:p w:rsidR="0037097D" w:rsidRPr="00AF0864" w:rsidRDefault="0037097D" w:rsidP="00C1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rPr>
            </w:pPr>
          </w:p>
        </w:tc>
      </w:tr>
      <w:tr w:rsidR="0037097D" w:rsidRPr="00AF0864" w:rsidTr="00C15F65">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
                <w:bCs/>
              </w:rPr>
            </w:pPr>
            <w:r w:rsidRPr="00AF0864">
              <w:rPr>
                <w:rFonts w:ascii="Times New Roman" w:eastAsia="TimesNewRomanPSMT" w:hAnsi="Times New Roman"/>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rPr>
            </w:pPr>
          </w:p>
        </w:tc>
      </w:tr>
      <w:tr w:rsidR="0037097D" w:rsidRPr="00AF0864" w:rsidTr="00C15F65">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rPr>
            </w:pPr>
          </w:p>
        </w:tc>
      </w:tr>
      <w:tr w:rsidR="0037097D" w:rsidRPr="00AF0864" w:rsidTr="00C15F65">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rPr>
            </w:pPr>
          </w:p>
        </w:tc>
      </w:tr>
      <w:tr w:rsidR="0037097D" w:rsidRPr="00730161" w:rsidTr="00C15F65">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lang w:val="ru-RU"/>
              </w:rPr>
            </w:pPr>
          </w:p>
          <w:p w:rsidR="0037097D" w:rsidRPr="00AF0864" w:rsidRDefault="0037097D" w:rsidP="00C15F65">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lang w:val="ru-RU"/>
              </w:rPr>
            </w:pPr>
          </w:p>
        </w:tc>
      </w:tr>
      <w:tr w:rsidR="0037097D" w:rsidRPr="00AF0864" w:rsidTr="00C15F65">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lang w:val="ru-RU"/>
              </w:rPr>
            </w:pPr>
          </w:p>
          <w:p w:rsidR="0037097D" w:rsidRPr="00AF0864" w:rsidRDefault="0037097D" w:rsidP="00C15F65">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lang w:val="ru-RU"/>
              </w:rPr>
            </w:pPr>
          </w:p>
          <w:p w:rsidR="0037097D" w:rsidRPr="00AF0864" w:rsidRDefault="0037097D" w:rsidP="00C1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rPr>
            </w:pPr>
          </w:p>
        </w:tc>
      </w:tr>
      <w:tr w:rsidR="0037097D" w:rsidRPr="00AF0864" w:rsidTr="00C15F65">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rPr>
            </w:pPr>
          </w:p>
        </w:tc>
      </w:tr>
      <w:tr w:rsidR="0037097D" w:rsidRPr="00AF0864" w:rsidTr="00C15F65">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rPr>
            </w:pPr>
          </w:p>
        </w:tc>
      </w:tr>
      <w:tr w:rsidR="0037097D" w:rsidRPr="00AF0864" w:rsidTr="00C15F65">
        <w:tc>
          <w:tcPr>
            <w:tcW w:w="465"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Cs/>
                <w:i/>
              </w:rPr>
            </w:pPr>
          </w:p>
          <w:p w:rsidR="0037097D" w:rsidRPr="00AF0864" w:rsidRDefault="0037097D" w:rsidP="00C15F6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7097D" w:rsidRPr="00AF0864" w:rsidRDefault="0037097D" w:rsidP="00C15F65">
            <w:pPr>
              <w:snapToGrid w:val="0"/>
              <w:jc w:val="both"/>
              <w:rPr>
                <w:rFonts w:ascii="Times New Roman" w:eastAsia="TimesNewRomanPSMT" w:hAnsi="Times New Roman"/>
                <w:b/>
                <w:bCs/>
              </w:rPr>
            </w:pPr>
          </w:p>
        </w:tc>
      </w:tr>
      <w:tr w:rsidR="0009718B" w:rsidRPr="00AF0864" w:rsidTr="00C15F65">
        <w:tc>
          <w:tcPr>
            <w:tcW w:w="465" w:type="dxa"/>
            <w:tcBorders>
              <w:top w:val="single" w:sz="4" w:space="0" w:color="000000"/>
              <w:left w:val="single" w:sz="4" w:space="0" w:color="000000"/>
              <w:bottom w:val="single" w:sz="4" w:space="0" w:color="000000"/>
            </w:tcBorders>
            <w:shd w:val="clear" w:color="auto" w:fill="auto"/>
          </w:tcPr>
          <w:p w:rsidR="0009718B" w:rsidRPr="0009718B" w:rsidRDefault="0009718B" w:rsidP="00C1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9718B" w:rsidRPr="00AF0864" w:rsidRDefault="0009718B" w:rsidP="00C15F65">
            <w:pPr>
              <w:snapToGrid w:val="0"/>
              <w:jc w:val="both"/>
              <w:rPr>
                <w:rFonts w:ascii="Times New Roman" w:eastAsia="TimesNewRomanPSMT" w:hAnsi="Times New Roman"/>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718B" w:rsidRPr="00AF0864" w:rsidRDefault="0009718B" w:rsidP="00C15F65">
            <w:pPr>
              <w:snapToGrid w:val="0"/>
              <w:jc w:val="both"/>
              <w:rPr>
                <w:rFonts w:ascii="Times New Roman" w:eastAsia="TimesNewRomanPSMT" w:hAnsi="Times New Roman"/>
                <w:b/>
                <w:bCs/>
              </w:rPr>
            </w:pPr>
          </w:p>
        </w:tc>
      </w:tr>
    </w:tbl>
    <w:p w:rsidR="0037097D" w:rsidRPr="00AF0864" w:rsidRDefault="0037097D" w:rsidP="0037097D">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37097D" w:rsidRDefault="0037097D" w:rsidP="0037097D">
      <w:pPr>
        <w:jc w:val="both"/>
        <w:rPr>
          <w:rFonts w:ascii="Times New Roman" w:hAnsi="Times New Roman"/>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37097D" w:rsidRDefault="0037097D" w:rsidP="0037097D">
      <w:pPr>
        <w:jc w:val="both"/>
        <w:rPr>
          <w:rFonts w:ascii="Times New Roman" w:hAnsi="Times New Roman"/>
          <w:i/>
          <w:iCs/>
          <w:sz w:val="20"/>
          <w:szCs w:val="20"/>
          <w:lang w:val="ru-RU"/>
        </w:rPr>
      </w:pPr>
    </w:p>
    <w:p w:rsidR="0009718B" w:rsidRDefault="0009718B" w:rsidP="0037097D">
      <w:pPr>
        <w:jc w:val="both"/>
        <w:rPr>
          <w:rFonts w:ascii="Times New Roman" w:hAnsi="Times New Roman"/>
          <w:i/>
          <w:iCs/>
          <w:sz w:val="20"/>
          <w:szCs w:val="20"/>
          <w:lang w:val="ru-RU"/>
        </w:rPr>
      </w:pPr>
    </w:p>
    <w:p w:rsidR="0009718B" w:rsidRDefault="0009718B" w:rsidP="0037097D">
      <w:pPr>
        <w:jc w:val="both"/>
        <w:rPr>
          <w:rFonts w:ascii="Times New Roman" w:hAnsi="Times New Roman"/>
          <w:i/>
          <w:iCs/>
          <w:sz w:val="20"/>
          <w:szCs w:val="20"/>
          <w:lang w:val="ru-RU"/>
        </w:rPr>
      </w:pPr>
    </w:p>
    <w:p w:rsidR="0009718B" w:rsidRDefault="0009718B" w:rsidP="0037097D">
      <w:pPr>
        <w:jc w:val="both"/>
        <w:rPr>
          <w:rFonts w:ascii="Times New Roman" w:hAnsi="Times New Roman"/>
          <w:i/>
          <w:iCs/>
          <w:sz w:val="20"/>
          <w:szCs w:val="20"/>
          <w:lang w:val="ru-RU"/>
        </w:rPr>
      </w:pPr>
    </w:p>
    <w:p w:rsidR="0009718B" w:rsidRDefault="0009718B" w:rsidP="0037097D">
      <w:pPr>
        <w:jc w:val="both"/>
        <w:rPr>
          <w:rFonts w:ascii="Times New Roman" w:hAnsi="Times New Roman"/>
          <w:i/>
          <w:iCs/>
          <w:sz w:val="20"/>
          <w:szCs w:val="20"/>
          <w:lang w:val="ru-RU"/>
        </w:rPr>
      </w:pPr>
    </w:p>
    <w:p w:rsidR="0009718B" w:rsidRDefault="0009718B" w:rsidP="0037097D">
      <w:pPr>
        <w:jc w:val="both"/>
        <w:rPr>
          <w:rFonts w:ascii="Times New Roman" w:hAnsi="Times New Roman"/>
          <w:i/>
          <w:iCs/>
          <w:sz w:val="20"/>
          <w:szCs w:val="20"/>
          <w:lang w:val="ru-RU"/>
        </w:rPr>
      </w:pPr>
    </w:p>
    <w:p w:rsidR="0009718B" w:rsidRDefault="0009718B" w:rsidP="0037097D">
      <w:pPr>
        <w:jc w:val="both"/>
        <w:rPr>
          <w:rFonts w:ascii="Times New Roman" w:hAnsi="Times New Roman"/>
          <w:i/>
          <w:iCs/>
          <w:sz w:val="20"/>
          <w:szCs w:val="20"/>
          <w:lang w:val="ru-RU"/>
        </w:rPr>
      </w:pPr>
    </w:p>
    <w:p w:rsidR="0037097D" w:rsidRPr="00730161" w:rsidRDefault="0037097D" w:rsidP="0037097D">
      <w:pPr>
        <w:jc w:val="both"/>
        <w:rPr>
          <w:rFonts w:ascii="Times New Roman" w:hAnsi="Times New Roman"/>
          <w:b/>
          <w:bCs/>
          <w:i/>
          <w:iCs/>
          <w:sz w:val="20"/>
          <w:szCs w:val="20"/>
          <w:lang w:val="ru-RU"/>
        </w:rPr>
      </w:pPr>
    </w:p>
    <w:p w:rsidR="0037097D" w:rsidRPr="00AF0864" w:rsidRDefault="0037097D" w:rsidP="0037097D">
      <w:pPr>
        <w:jc w:val="both"/>
        <w:rPr>
          <w:rFonts w:ascii="Times New Roman" w:hAnsi="Times New Roman"/>
          <w:b/>
          <w:bCs/>
          <w:i/>
          <w:iCs/>
          <w:color w:val="FF0000"/>
          <w:sz w:val="20"/>
          <w:szCs w:val="20"/>
          <w:lang w:val="sr-Cyrl-CS"/>
        </w:rPr>
      </w:pPr>
    </w:p>
    <w:p w:rsidR="0037097D" w:rsidRPr="0009718B" w:rsidRDefault="0009718B" w:rsidP="0009718B">
      <w:pPr>
        <w:pStyle w:val="ListParagraph"/>
        <w:numPr>
          <w:ilvl w:val="0"/>
          <w:numId w:val="3"/>
        </w:numPr>
        <w:jc w:val="both"/>
        <w:rPr>
          <w:rFonts w:ascii="Arial" w:eastAsia="TimesNewRomanPSMT" w:hAnsi="Arial" w:cs="Arial"/>
          <w:b/>
          <w:bCs/>
          <w:lang w:val="sr-Cyrl-CS"/>
        </w:rPr>
      </w:pPr>
      <w:r>
        <w:rPr>
          <w:rFonts w:ascii="Arial" w:eastAsia="TimesNewRomanPSMT" w:hAnsi="Arial" w:cs="Arial"/>
          <w:b/>
          <w:bCs/>
          <w:lang w:val="sr-Cyrl-CS"/>
        </w:rPr>
        <w:lastRenderedPageBreak/>
        <w:t>ОПИС ПРЕДМЕТА НАБАВКЕ.....................................................................</w:t>
      </w:r>
      <w:r w:rsidR="0037097D" w:rsidRPr="0009718B">
        <w:rPr>
          <w:rFonts w:ascii="Arial" w:eastAsia="Times New Roman" w:hAnsi="Arial" w:cs="Arial"/>
          <w:i/>
          <w:iCs/>
          <w:lang w:val="sr-Cyrl-CS"/>
        </w:rPr>
        <w:t xml:space="preserve"> [навести предмет јавне набавке ]</w:t>
      </w:r>
    </w:p>
    <w:tbl>
      <w:tblPr>
        <w:tblW w:w="0" w:type="auto"/>
        <w:tblInd w:w="303" w:type="dxa"/>
        <w:tblLayout w:type="fixed"/>
        <w:tblLook w:val="0000"/>
      </w:tblPr>
      <w:tblGrid>
        <w:gridCol w:w="5250"/>
        <w:gridCol w:w="3375"/>
      </w:tblGrid>
      <w:tr w:rsidR="0037097D" w:rsidTr="00C15F65">
        <w:tc>
          <w:tcPr>
            <w:tcW w:w="5250" w:type="dxa"/>
            <w:tcBorders>
              <w:top w:val="single" w:sz="4" w:space="0" w:color="000000"/>
              <w:left w:val="single" w:sz="4" w:space="0" w:color="000000"/>
              <w:bottom w:val="single" w:sz="4" w:space="0" w:color="000000"/>
            </w:tcBorders>
            <w:shd w:val="clear" w:color="auto" w:fill="auto"/>
          </w:tcPr>
          <w:p w:rsidR="0037097D" w:rsidRDefault="0037097D" w:rsidP="00C15F6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7097D" w:rsidRDefault="0037097D" w:rsidP="00C15F65">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097D" w:rsidRDefault="0037097D" w:rsidP="00C15F65">
            <w:pPr>
              <w:snapToGrid w:val="0"/>
              <w:jc w:val="both"/>
              <w:rPr>
                <w:rFonts w:ascii="Arial" w:eastAsia="TimesNewRomanPSMT" w:hAnsi="Arial" w:cs="Arial"/>
                <w:bCs/>
                <w:color w:val="FF0000"/>
                <w:lang w:val="ru-RU"/>
              </w:rPr>
            </w:pPr>
          </w:p>
          <w:p w:rsidR="0037097D" w:rsidRDefault="0037097D" w:rsidP="00C15F65">
            <w:pPr>
              <w:jc w:val="both"/>
              <w:rPr>
                <w:rFonts w:ascii="Arial" w:eastAsia="TimesNewRomanPSMT" w:hAnsi="Arial" w:cs="Arial"/>
                <w:bCs/>
                <w:color w:val="FF0000"/>
                <w:lang w:val="ru-RU"/>
              </w:rPr>
            </w:pPr>
          </w:p>
        </w:tc>
      </w:tr>
      <w:tr w:rsidR="0037097D" w:rsidTr="00C15F65">
        <w:tc>
          <w:tcPr>
            <w:tcW w:w="5250" w:type="dxa"/>
            <w:tcBorders>
              <w:top w:val="single" w:sz="4" w:space="0" w:color="000000"/>
              <w:left w:val="single" w:sz="4" w:space="0" w:color="000000"/>
              <w:bottom w:val="single" w:sz="4" w:space="0" w:color="000000"/>
            </w:tcBorders>
            <w:shd w:val="clear" w:color="auto" w:fill="auto"/>
          </w:tcPr>
          <w:p w:rsidR="0037097D" w:rsidRDefault="0037097D" w:rsidP="00C15F65">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7097D" w:rsidRDefault="0037097D" w:rsidP="00C15F6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097D" w:rsidRDefault="0037097D" w:rsidP="00C15F65">
            <w:pPr>
              <w:snapToGrid w:val="0"/>
              <w:jc w:val="both"/>
              <w:rPr>
                <w:rFonts w:ascii="Arial" w:eastAsia="TimesNewRomanPSMT" w:hAnsi="Arial" w:cs="Arial"/>
                <w:bCs/>
                <w:color w:val="FF0000"/>
                <w:lang w:val="ru-RU"/>
              </w:rPr>
            </w:pPr>
          </w:p>
        </w:tc>
      </w:tr>
      <w:tr w:rsidR="0037097D" w:rsidTr="00C15F65">
        <w:tc>
          <w:tcPr>
            <w:tcW w:w="5250" w:type="dxa"/>
            <w:tcBorders>
              <w:top w:val="single" w:sz="4" w:space="0" w:color="000000"/>
              <w:left w:val="single" w:sz="4" w:space="0" w:color="000000"/>
              <w:bottom w:val="single" w:sz="4" w:space="0" w:color="000000"/>
            </w:tcBorders>
            <w:shd w:val="clear" w:color="auto" w:fill="auto"/>
          </w:tcPr>
          <w:p w:rsidR="0037097D" w:rsidRDefault="0037097D" w:rsidP="00C15F65">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37097D" w:rsidRDefault="0037097D" w:rsidP="00C15F6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097D" w:rsidRDefault="0037097D" w:rsidP="00C15F65">
            <w:pPr>
              <w:snapToGrid w:val="0"/>
              <w:jc w:val="both"/>
              <w:rPr>
                <w:rFonts w:ascii="Arial" w:eastAsia="TimesNewRomanPSMT" w:hAnsi="Arial" w:cs="Arial"/>
                <w:bCs/>
                <w:lang w:val="ru-RU"/>
              </w:rPr>
            </w:pPr>
          </w:p>
        </w:tc>
      </w:tr>
      <w:tr w:rsidR="0037097D" w:rsidTr="00C15F65">
        <w:tc>
          <w:tcPr>
            <w:tcW w:w="5250" w:type="dxa"/>
            <w:tcBorders>
              <w:top w:val="single" w:sz="4" w:space="0" w:color="000000"/>
              <w:left w:val="single" w:sz="4" w:space="0" w:color="000000"/>
              <w:bottom w:val="single" w:sz="4" w:space="0" w:color="000000"/>
            </w:tcBorders>
            <w:shd w:val="clear" w:color="auto" w:fill="auto"/>
          </w:tcPr>
          <w:p w:rsidR="0037097D" w:rsidRDefault="0037097D" w:rsidP="00C15F65">
            <w:pPr>
              <w:jc w:val="both"/>
              <w:rPr>
                <w:rFonts w:ascii="Arial" w:eastAsia="TimesNewRomanPSMT" w:hAnsi="Arial" w:cs="Arial"/>
                <w:bCs/>
                <w:lang w:val="ru-RU"/>
              </w:rPr>
            </w:pPr>
            <w:r>
              <w:rPr>
                <w:rFonts w:ascii="Arial" w:eastAsia="TimesNewRomanPSMT" w:hAnsi="Arial" w:cs="Arial"/>
                <w:bCs/>
                <w:lang w:val="ru-RU"/>
              </w:rPr>
              <w:t>Рок важења понуде</w:t>
            </w:r>
          </w:p>
          <w:p w:rsidR="0037097D" w:rsidRDefault="0037097D" w:rsidP="00C15F6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097D" w:rsidRDefault="0037097D" w:rsidP="00C15F65">
            <w:pPr>
              <w:snapToGrid w:val="0"/>
              <w:jc w:val="both"/>
              <w:rPr>
                <w:rFonts w:ascii="Arial" w:eastAsia="TimesNewRomanPSMT" w:hAnsi="Arial" w:cs="Arial"/>
                <w:bCs/>
                <w:lang w:val="ru-RU"/>
              </w:rPr>
            </w:pPr>
          </w:p>
        </w:tc>
      </w:tr>
      <w:tr w:rsidR="0037097D" w:rsidTr="00C15F65">
        <w:tc>
          <w:tcPr>
            <w:tcW w:w="5250" w:type="dxa"/>
            <w:tcBorders>
              <w:top w:val="single" w:sz="4" w:space="0" w:color="000000"/>
              <w:left w:val="single" w:sz="4" w:space="0" w:color="000000"/>
              <w:bottom w:val="single" w:sz="4" w:space="0" w:color="000000"/>
            </w:tcBorders>
            <w:shd w:val="clear" w:color="auto" w:fill="auto"/>
          </w:tcPr>
          <w:p w:rsidR="0037097D" w:rsidRDefault="0037097D" w:rsidP="00C15F65">
            <w:pPr>
              <w:jc w:val="both"/>
              <w:rPr>
                <w:rFonts w:ascii="Arial" w:eastAsia="TimesNewRomanPSMT" w:hAnsi="Arial" w:cs="Arial"/>
                <w:bCs/>
                <w:lang w:val="ru-RU"/>
              </w:rPr>
            </w:pPr>
            <w:r>
              <w:rPr>
                <w:rFonts w:ascii="Arial" w:eastAsia="TimesNewRomanPSMT" w:hAnsi="Arial" w:cs="Arial"/>
                <w:bCs/>
                <w:lang w:val="ru-RU"/>
              </w:rPr>
              <w:t>Рок испоруке</w:t>
            </w:r>
          </w:p>
          <w:p w:rsidR="0037097D" w:rsidRDefault="0037097D" w:rsidP="00C15F6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097D" w:rsidRDefault="0037097D" w:rsidP="00C15F65">
            <w:pPr>
              <w:snapToGrid w:val="0"/>
              <w:jc w:val="both"/>
              <w:rPr>
                <w:rFonts w:ascii="Arial" w:eastAsia="TimesNewRomanPSMT" w:hAnsi="Arial" w:cs="Arial"/>
                <w:bCs/>
                <w:lang w:val="ru-RU"/>
              </w:rPr>
            </w:pPr>
          </w:p>
        </w:tc>
      </w:tr>
      <w:tr w:rsidR="0037097D" w:rsidTr="00C15F65">
        <w:tc>
          <w:tcPr>
            <w:tcW w:w="5250" w:type="dxa"/>
            <w:tcBorders>
              <w:top w:val="single" w:sz="4" w:space="0" w:color="000000"/>
              <w:left w:val="single" w:sz="4" w:space="0" w:color="000000"/>
              <w:bottom w:val="single" w:sz="4" w:space="0" w:color="000000"/>
            </w:tcBorders>
            <w:shd w:val="clear" w:color="auto" w:fill="auto"/>
          </w:tcPr>
          <w:p w:rsidR="0037097D" w:rsidRDefault="0037097D" w:rsidP="00C15F65">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37097D" w:rsidRDefault="0037097D" w:rsidP="00C15F65">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097D" w:rsidRDefault="0037097D" w:rsidP="00C15F65">
            <w:pPr>
              <w:snapToGrid w:val="0"/>
              <w:jc w:val="both"/>
              <w:rPr>
                <w:rFonts w:ascii="Arial" w:eastAsia="TimesNewRomanPSMT" w:hAnsi="Arial" w:cs="Arial"/>
                <w:bCs/>
              </w:rPr>
            </w:pPr>
          </w:p>
        </w:tc>
      </w:tr>
      <w:tr w:rsidR="0037097D" w:rsidTr="00C15F65">
        <w:tc>
          <w:tcPr>
            <w:tcW w:w="5250" w:type="dxa"/>
            <w:tcBorders>
              <w:top w:val="single" w:sz="4" w:space="0" w:color="000000"/>
              <w:left w:val="single" w:sz="4" w:space="0" w:color="000000"/>
              <w:bottom w:val="single" w:sz="4" w:space="0" w:color="000000"/>
            </w:tcBorders>
            <w:shd w:val="clear" w:color="auto" w:fill="auto"/>
          </w:tcPr>
          <w:p w:rsidR="0037097D" w:rsidRDefault="0037097D" w:rsidP="00C15F65">
            <w:pPr>
              <w:jc w:val="both"/>
              <w:rPr>
                <w:rFonts w:ascii="Arial" w:eastAsia="TimesNewRomanPSMT" w:hAnsi="Arial" w:cs="Arial"/>
                <w:bCs/>
              </w:rPr>
            </w:pPr>
            <w:r>
              <w:rPr>
                <w:rFonts w:ascii="Arial" w:eastAsia="TimesNewRomanPSMT" w:hAnsi="Arial" w:cs="Arial"/>
                <w:bCs/>
              </w:rPr>
              <w:t>Место и начин испоруке</w:t>
            </w:r>
          </w:p>
          <w:p w:rsidR="0037097D" w:rsidRDefault="0037097D" w:rsidP="00C15F65">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097D" w:rsidRDefault="0037097D" w:rsidP="00C15F65">
            <w:pPr>
              <w:snapToGrid w:val="0"/>
              <w:jc w:val="both"/>
              <w:rPr>
                <w:rFonts w:ascii="Arial" w:eastAsia="TimesNewRomanPSMT" w:hAnsi="Arial" w:cs="Arial"/>
                <w:bCs/>
              </w:rPr>
            </w:pPr>
          </w:p>
        </w:tc>
      </w:tr>
    </w:tbl>
    <w:p w:rsidR="0037097D" w:rsidRPr="0036552E" w:rsidRDefault="0037097D" w:rsidP="0037097D">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37097D" w:rsidRPr="0036552E" w:rsidRDefault="0037097D" w:rsidP="0037097D">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37097D" w:rsidRDefault="0037097D" w:rsidP="0037097D">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37097D" w:rsidRDefault="0037097D" w:rsidP="0037097D">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37097D" w:rsidRDefault="0037097D" w:rsidP="0037097D">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7097D" w:rsidRDefault="0037097D" w:rsidP="0037097D">
      <w:pPr>
        <w:jc w:val="both"/>
        <w:rPr>
          <w:rFonts w:ascii="Arial" w:eastAsia="Times New Roman" w:hAnsi="Arial" w:cs="Arial"/>
          <w:i/>
          <w:i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09718B" w:rsidRDefault="0009718B" w:rsidP="0037097D">
      <w:pPr>
        <w:jc w:val="both"/>
        <w:rPr>
          <w:rFonts w:ascii="Arial" w:eastAsia="Times New Roman" w:hAnsi="Arial" w:cs="Arial"/>
          <w:i/>
          <w:iCs/>
        </w:rPr>
      </w:pPr>
    </w:p>
    <w:p w:rsidR="0009718B" w:rsidRPr="0009718B" w:rsidRDefault="0009718B" w:rsidP="0037097D">
      <w:pPr>
        <w:jc w:val="both"/>
        <w:rPr>
          <w:rFonts w:ascii="Arial" w:eastAsia="Times New Roman" w:hAnsi="Arial" w:cs="Arial"/>
          <w:i/>
          <w:iCs/>
        </w:rPr>
      </w:pPr>
    </w:p>
    <w:p w:rsidR="0037097D" w:rsidRPr="003A2D85" w:rsidRDefault="0037097D" w:rsidP="0037097D">
      <w:pPr>
        <w:jc w:val="both"/>
        <w:rPr>
          <w:rFonts w:ascii="Arial" w:eastAsia="Times New Roman" w:hAnsi="Arial" w:cs="Arial"/>
          <w:i/>
          <w:iCs/>
          <w:lang w:val="sr-Cyrl-CS"/>
        </w:rPr>
      </w:pPr>
    </w:p>
    <w:p w:rsidR="0037097D" w:rsidRPr="00FD5E1D" w:rsidRDefault="0037097D" w:rsidP="0037097D">
      <w:pPr>
        <w:jc w:val="both"/>
        <w:rPr>
          <w:rFonts w:ascii="Arial" w:eastAsia="Times New Roman" w:hAnsi="Arial" w:cs="Arial"/>
          <w:i/>
          <w:iCs/>
          <w:lang w:val="sr-Cyrl-CS"/>
        </w:rPr>
      </w:pPr>
      <w:r>
        <w:rPr>
          <w:rFonts w:ascii="Times New Roman" w:eastAsia="Arial Unicode MS" w:hAnsi="Times New Roman"/>
          <w:b/>
          <w:bCs/>
          <w:kern w:val="1"/>
          <w:sz w:val="24"/>
          <w:szCs w:val="24"/>
          <w:lang w:val="sr-Cyrl-CS" w:eastAsia="ar-SA"/>
        </w:rPr>
        <w:lastRenderedPageBreak/>
        <w:t>6)</w:t>
      </w:r>
      <w:r w:rsidRPr="00730161">
        <w:rPr>
          <w:rFonts w:ascii="Times New Roman" w:eastAsia="Arial Unicode MS" w:hAnsi="Times New Roman"/>
          <w:b/>
          <w:bCs/>
          <w:kern w:val="1"/>
          <w:sz w:val="24"/>
          <w:szCs w:val="24"/>
          <w:lang w:val="sr-Cyrl-CS" w:eastAsia="ar-SA"/>
        </w:rPr>
        <w:t>Понуда</w:t>
      </w:r>
      <w:r>
        <w:rPr>
          <w:rFonts w:ascii="Times New Roman" w:eastAsia="Arial Unicode MS" w:hAnsi="Times New Roman"/>
          <w:b/>
          <w:bCs/>
          <w:kern w:val="1"/>
          <w:sz w:val="24"/>
          <w:szCs w:val="24"/>
          <w:lang w:val="sr-Cyrl-CS" w:eastAsia="ar-SA"/>
        </w:rPr>
        <w:t xml:space="preserve"> </w:t>
      </w:r>
      <w:r w:rsidRPr="00730161">
        <w:rPr>
          <w:rFonts w:ascii="Times New Roman" w:eastAsia="Arial Unicode MS" w:hAnsi="Times New Roman"/>
          <w:b/>
          <w:bCs/>
          <w:kern w:val="1"/>
          <w:sz w:val="24"/>
          <w:szCs w:val="24"/>
          <w:lang w:val="sr-Cyrl-CS" w:eastAsia="ar-SA"/>
        </w:rPr>
        <w:t>бр.</w:t>
      </w:r>
      <w:r>
        <w:rPr>
          <w:rFonts w:ascii="Times New Roman" w:eastAsia="Arial Unicode MS" w:hAnsi="Times New Roman"/>
          <w:b/>
          <w:bCs/>
          <w:kern w:val="1"/>
          <w:sz w:val="24"/>
          <w:szCs w:val="24"/>
          <w:lang w:val="sr-Cyrl-CS" w:eastAsia="ar-SA"/>
        </w:rPr>
        <w:t xml:space="preserve"> ________ </w:t>
      </w:r>
      <w:r w:rsidRPr="00730161">
        <w:rPr>
          <w:rFonts w:ascii="Times New Roman" w:eastAsia="Arial Unicode MS" w:hAnsi="Times New Roman"/>
          <w:b/>
          <w:bCs/>
          <w:kern w:val="1"/>
          <w:sz w:val="24"/>
          <w:szCs w:val="24"/>
          <w:lang w:val="sr-Cyrl-CS" w:eastAsia="ar-SA"/>
        </w:rPr>
        <w:t>од __________</w:t>
      </w:r>
      <w:r>
        <w:rPr>
          <w:rFonts w:ascii="Times New Roman" w:eastAsia="Arial Unicode MS" w:hAnsi="Times New Roman"/>
          <w:b/>
          <w:bCs/>
          <w:kern w:val="1"/>
          <w:sz w:val="24"/>
          <w:szCs w:val="24"/>
          <w:lang w:val="sr-Cyrl-CS" w:eastAsia="ar-SA"/>
        </w:rPr>
        <w:t xml:space="preserve"> -</w:t>
      </w:r>
      <w:r w:rsidR="00982B04" w:rsidRPr="00982B04">
        <w:rPr>
          <w:rFonts w:ascii="Times New Roman" w:hAnsi="Times New Roman"/>
          <w:b/>
          <w:bCs/>
          <w:lang w:val="sr-Cyrl-CS"/>
        </w:rPr>
        <w:t xml:space="preserve"> </w:t>
      </w:r>
      <w:r w:rsidR="00982B04" w:rsidRPr="00C15F65">
        <w:rPr>
          <w:rFonts w:ascii="Times New Roman" w:hAnsi="Times New Roman"/>
          <w:b/>
          <w:bCs/>
          <w:lang w:val="sr-Cyrl-CS"/>
        </w:rPr>
        <w:t>ЗАМЕНА ДОТРАЈАЛЕ СТОЛАРИЈЕ И  ПОСТАВЉАЊЕ НОВИХ ПВЦ ПРОЗОРА НА МУШКОМ ПАВИЉОНУ (КУХИЊСКИ БЛОК) И РАДИОНИЦИ ( СТОЛАРСКА)</w:t>
      </w:r>
      <w:r w:rsidR="00982B04" w:rsidRPr="00E529D5">
        <w:rPr>
          <w:rFonts w:ascii="Times New Roman" w:hAnsi="Times New Roman"/>
          <w:b/>
          <w:sz w:val="20"/>
          <w:szCs w:val="20"/>
          <w:lang w:val="sr-Cyrl-CS"/>
        </w:rPr>
        <w:t xml:space="preserve"> </w:t>
      </w:r>
      <w:r>
        <w:rPr>
          <w:rFonts w:ascii="Times New Roman" w:eastAsia="Arial Unicode MS" w:hAnsi="Times New Roman"/>
          <w:b/>
          <w:bCs/>
          <w:kern w:val="1"/>
          <w:sz w:val="24"/>
          <w:szCs w:val="24"/>
          <w:lang w:val="sr-Cyrl-CS" w:eastAsia="ar-SA"/>
        </w:rPr>
        <w:t xml:space="preserve"> </w:t>
      </w:r>
      <w:r w:rsidRPr="00FD5E1D">
        <w:rPr>
          <w:rFonts w:ascii="Times New Roman" w:eastAsia="Arial Unicode MS" w:hAnsi="Times New Roman"/>
          <w:b/>
          <w:bCs/>
          <w:kern w:val="1"/>
          <w:sz w:val="24"/>
          <w:szCs w:val="24"/>
          <w:lang w:val="sr-Cyrl-CS" w:eastAsia="ar-SA"/>
        </w:rPr>
        <w:t>,</w:t>
      </w:r>
      <w:r w:rsidRPr="00FD5E1D">
        <w:rPr>
          <w:rFonts w:ascii="Times New Roman" w:eastAsia="Times New Roman" w:hAnsi="Times New Roman" w:cs="Times New Roman"/>
          <w:b/>
          <w:sz w:val="24"/>
          <w:szCs w:val="24"/>
          <w:lang w:val="sr-Cyrl-CS"/>
        </w:rPr>
        <w:t xml:space="preserve"> ЈН</w:t>
      </w:r>
      <w:r w:rsidRPr="00FD5E1D">
        <w:rPr>
          <w:rFonts w:ascii="Times New Roman" w:eastAsia="Times New Roman" w:hAnsi="Times New Roman" w:cs="Times New Roman"/>
          <w:sz w:val="24"/>
          <w:szCs w:val="24"/>
          <w:lang w:val="sr-Cyrl-CS"/>
        </w:rPr>
        <w:t>.</w:t>
      </w:r>
      <w:r w:rsidRPr="00FD5E1D">
        <w:rPr>
          <w:rFonts w:ascii="Times New Roman" w:eastAsia="Times New Roman" w:hAnsi="Times New Roman" w:cs="Times New Roman"/>
          <w:b/>
          <w:sz w:val="24"/>
          <w:szCs w:val="24"/>
          <w:lang w:val="sr-Cyrl-CS"/>
        </w:rPr>
        <w:t>БР</w:t>
      </w:r>
      <w:r w:rsidRPr="00730161">
        <w:rPr>
          <w:rFonts w:ascii="Times New Roman" w:eastAsia="Times New Roman" w:hAnsi="Times New Roman" w:cs="Times New Roman"/>
          <w:b/>
          <w:lang w:val="sr-Cyrl-CS"/>
        </w:rPr>
        <w:t xml:space="preserve">. </w:t>
      </w:r>
      <w:r w:rsidR="0009718B">
        <w:rPr>
          <w:rFonts w:ascii="Times New Roman" w:eastAsia="TimesNewRomanPS-BoldMT" w:hAnsi="Times New Roman"/>
          <w:b/>
          <w:bCs/>
          <w:lang w:val="sr-Cyrl-CS"/>
        </w:rPr>
        <w:t>12</w:t>
      </w:r>
      <w:r>
        <w:rPr>
          <w:rFonts w:ascii="Times New Roman" w:eastAsia="TimesNewRomanPS-BoldMT" w:hAnsi="Times New Roman"/>
          <w:b/>
          <w:bCs/>
          <w:lang w:val="sr-Cyrl-CS"/>
        </w:rPr>
        <w:t>/19</w:t>
      </w:r>
      <w:r w:rsidRPr="00FD5E1D">
        <w:rPr>
          <w:rFonts w:ascii="Times New Roman" w:eastAsia="TimesNewRomanPS-BoldMT" w:hAnsi="Times New Roman"/>
          <w:b/>
          <w:bCs/>
          <w:lang w:val="sr-Cyrl-CS"/>
        </w:rPr>
        <w:t xml:space="preserve">  за потребе Установе за одрасле и старије „ Гвозден Јованчићевић“ Велики Поповац</w:t>
      </w:r>
      <w:r w:rsidRPr="00FD5E1D">
        <w:rPr>
          <w:rFonts w:ascii="Times New Roman" w:eastAsia="Times New Roman" w:hAnsi="Times New Roman"/>
          <w:sz w:val="24"/>
          <w:szCs w:val="24"/>
          <w:lang w:val="sr-Cyrl-CS"/>
        </w:rPr>
        <w:t>.</w:t>
      </w:r>
      <w:r w:rsidRPr="00FD5E1D">
        <w:rPr>
          <w:rFonts w:ascii="Times New Roman" w:eastAsia="Times New Roman" w:hAnsi="Times New Roman" w:cs="Times New Roman"/>
          <w:color w:val="FF0000"/>
          <w:sz w:val="24"/>
          <w:szCs w:val="24"/>
          <w:lang w:val="sr-Cyrl-CS"/>
        </w:rPr>
        <w:tab/>
      </w:r>
    </w:p>
    <w:p w:rsidR="0037097D" w:rsidRPr="000F721D" w:rsidRDefault="0037097D" w:rsidP="0037097D">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9"/>
        <w:gridCol w:w="2219"/>
        <w:gridCol w:w="4039"/>
      </w:tblGrid>
      <w:tr w:rsidR="0037097D" w:rsidRPr="000F721D" w:rsidTr="00C15F65">
        <w:tc>
          <w:tcPr>
            <w:tcW w:w="3142" w:type="dxa"/>
            <w:shd w:val="clear" w:color="auto" w:fill="DBE5F1"/>
          </w:tcPr>
          <w:p w:rsidR="0037097D" w:rsidRPr="000F721D" w:rsidRDefault="0037097D" w:rsidP="00C15F65">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37097D" w:rsidRPr="000F721D" w:rsidRDefault="0037097D" w:rsidP="00C15F65">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37097D" w:rsidRPr="000F721D" w:rsidRDefault="0037097D" w:rsidP="00C15F65">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37097D" w:rsidRPr="000F721D" w:rsidTr="00C15F65">
        <w:tc>
          <w:tcPr>
            <w:tcW w:w="3142" w:type="dxa"/>
            <w:shd w:val="clear" w:color="auto" w:fill="auto"/>
          </w:tcPr>
          <w:p w:rsidR="0037097D" w:rsidRPr="000F721D" w:rsidRDefault="0037097D" w:rsidP="00C15F65">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37097D" w:rsidRPr="000F721D" w:rsidRDefault="0037097D" w:rsidP="00C15F65">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37097D" w:rsidRPr="000F721D" w:rsidRDefault="0037097D" w:rsidP="00C15F65">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37097D" w:rsidRPr="000F721D" w:rsidTr="00C15F65">
        <w:tc>
          <w:tcPr>
            <w:tcW w:w="3142" w:type="dxa"/>
            <w:shd w:val="clear" w:color="auto" w:fill="auto"/>
          </w:tcPr>
          <w:p w:rsidR="0037097D" w:rsidRPr="000F721D" w:rsidRDefault="0037097D" w:rsidP="00C15F65">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37097D" w:rsidRPr="000F721D" w:rsidRDefault="0037097D" w:rsidP="00C15F65">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37097D" w:rsidRPr="000F721D" w:rsidRDefault="0037097D" w:rsidP="00C15F65">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37097D" w:rsidRPr="00144DC9" w:rsidRDefault="0037097D" w:rsidP="0037097D">
      <w:pPr>
        <w:tabs>
          <w:tab w:val="left" w:pos="567"/>
          <w:tab w:val="left" w:pos="5400"/>
        </w:tabs>
        <w:spacing w:line="240" w:lineRule="auto"/>
        <w:jc w:val="both"/>
        <w:rPr>
          <w:rFonts w:ascii="Calibri" w:eastAsia="Times New Roman" w:hAnsi="Calibri" w:cs="Times New Roman"/>
          <w:sz w:val="24"/>
          <w:szCs w:val="24"/>
          <w:lang w:val="sr-Cyrl-CS"/>
        </w:rPr>
      </w:pP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37097D" w:rsidRDefault="0037097D" w:rsidP="0037097D">
      <w:pPr>
        <w:tabs>
          <w:tab w:val="left" w:pos="567"/>
          <w:tab w:val="center" w:pos="4320"/>
          <w:tab w:val="left" w:pos="5400"/>
          <w:tab w:val="right" w:pos="8640"/>
        </w:tabs>
        <w:spacing w:line="240" w:lineRule="auto"/>
        <w:jc w:val="both"/>
        <w:rPr>
          <w:rFonts w:eastAsia="Times New Roman" w:cs="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37097D" w:rsidRPr="00D07FF5" w:rsidRDefault="0037097D" w:rsidP="0037097D">
      <w:pPr>
        <w:tabs>
          <w:tab w:val="left" w:pos="567"/>
          <w:tab w:val="center" w:pos="4320"/>
          <w:tab w:val="left" w:pos="5400"/>
          <w:tab w:val="right" w:pos="8640"/>
        </w:tabs>
        <w:spacing w:line="240" w:lineRule="auto"/>
        <w:jc w:val="both"/>
        <w:rPr>
          <w:rFonts w:eastAsia="Times New Roman"/>
          <w:sz w:val="24"/>
          <w:szCs w:val="24"/>
          <w:lang w:val="sr-Cyrl-CS"/>
        </w:rPr>
      </w:pPr>
      <w:r>
        <w:rPr>
          <w:rFonts w:eastAsia="Times New Roman" w:cs="Times New Roman"/>
          <w:sz w:val="24"/>
          <w:szCs w:val="24"/>
          <w:lang w:val="sr-Cyrl-CS"/>
        </w:rPr>
        <w:t>Рок израде ( завршетка посла ) је _________ дана</w:t>
      </w:r>
    </w:p>
    <w:p w:rsidR="0037097D" w:rsidRPr="000F721D" w:rsidRDefault="0037097D" w:rsidP="0037097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37097D" w:rsidRPr="000F721D" w:rsidRDefault="0037097D" w:rsidP="0037097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37097D" w:rsidRPr="000F721D" w:rsidRDefault="0037097D" w:rsidP="0037097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37097D" w:rsidRPr="000F721D" w:rsidRDefault="0037097D" w:rsidP="0037097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37097D" w:rsidRPr="000F721D" w:rsidRDefault="0037097D" w:rsidP="0037097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37097D" w:rsidRPr="000F721D" w:rsidRDefault="0037097D" w:rsidP="0037097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37097D" w:rsidRPr="000F721D" w:rsidRDefault="0037097D" w:rsidP="0037097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37097D" w:rsidRPr="000F721D" w:rsidRDefault="0037097D" w:rsidP="0037097D">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37097D" w:rsidRPr="000F721D" w:rsidRDefault="0037097D" w:rsidP="0037097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37097D" w:rsidRDefault="0037097D" w:rsidP="00823AC9">
      <w:pPr>
        <w:tabs>
          <w:tab w:val="left" w:pos="567"/>
          <w:tab w:val="left" w:pos="5400"/>
        </w:tabs>
        <w:spacing w:line="240" w:lineRule="auto"/>
        <w:jc w:val="both"/>
        <w:rPr>
          <w:rFonts w:ascii="HelveticaPlain" w:eastAsia="Times New Roman" w:hAnsi="HelveticaPlain" w:cs="Times New Roman"/>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r w:rsidRPr="000F721D">
        <w:rPr>
          <w:rFonts w:ascii="HelveticaPlain" w:eastAsia="Times New Roman" w:hAnsi="HelveticaPlain" w:cs="Times New Roman"/>
          <w:szCs w:val="24"/>
          <w:lang w:val="sr-Cyrl-CS"/>
        </w:rPr>
        <w:t>образац понуде.</w:t>
      </w:r>
    </w:p>
    <w:p w:rsidR="00823AC9" w:rsidRPr="00823AC9" w:rsidRDefault="00823AC9" w:rsidP="00823AC9">
      <w:pPr>
        <w:tabs>
          <w:tab w:val="left" w:pos="567"/>
          <w:tab w:val="left" w:pos="5400"/>
        </w:tabs>
        <w:spacing w:line="240" w:lineRule="auto"/>
        <w:jc w:val="both"/>
        <w:rPr>
          <w:rFonts w:ascii="Times New Roman" w:eastAsia="Times New Roman" w:hAnsi="Times New Roman" w:cs="Times New Roman"/>
          <w:sz w:val="24"/>
          <w:szCs w:val="24"/>
          <w:lang w:val="sr-Cyrl-CS"/>
        </w:rPr>
      </w:pPr>
    </w:p>
    <w:tbl>
      <w:tblPr>
        <w:tblW w:w="0" w:type="auto"/>
        <w:jc w:val="center"/>
        <w:tblInd w:w="-2016" w:type="dxa"/>
        <w:tblCellMar>
          <w:left w:w="28" w:type="dxa"/>
          <w:right w:w="28" w:type="dxa"/>
        </w:tblCellMar>
        <w:tblLook w:val="0000"/>
      </w:tblPr>
      <w:tblGrid>
        <w:gridCol w:w="3281"/>
        <w:gridCol w:w="3078"/>
        <w:gridCol w:w="3284"/>
      </w:tblGrid>
      <w:tr w:rsidR="0037097D" w:rsidRPr="000F721D" w:rsidTr="00C15F65">
        <w:trPr>
          <w:jc w:val="center"/>
        </w:trPr>
        <w:tc>
          <w:tcPr>
            <w:tcW w:w="3281" w:type="dxa"/>
          </w:tcPr>
          <w:p w:rsidR="0037097D" w:rsidRPr="000F721D" w:rsidRDefault="00823AC9" w:rsidP="00C1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Pr>
                <w:rFonts w:ascii="HelveticaPlain" w:eastAsia="Times New Roman" w:hAnsi="HelveticaPlain" w:cs="Times New Roman"/>
                <w:szCs w:val="24"/>
                <w:lang w:val="sr-Cyrl-CS"/>
              </w:rPr>
              <w:t xml:space="preserve">      </w:t>
            </w:r>
            <w:r w:rsidR="0037097D" w:rsidRPr="000F721D">
              <w:rPr>
                <w:rFonts w:ascii="HelveticaPlain" w:eastAsia="Times New Roman" w:hAnsi="HelveticaPlain" w:cs="Times New Roman"/>
                <w:szCs w:val="24"/>
                <w:lang w:val="sr-Cyrl-CS"/>
              </w:rPr>
              <w:t>Место и датум:</w:t>
            </w:r>
          </w:p>
          <w:p w:rsidR="0037097D" w:rsidRPr="0035634E" w:rsidRDefault="0037097D" w:rsidP="00C15F65">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37097D" w:rsidRPr="0035634E" w:rsidRDefault="0037097D" w:rsidP="00C15F65">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37097D" w:rsidRPr="000F721D" w:rsidRDefault="0037097D" w:rsidP="00C1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37097D" w:rsidRPr="000F721D" w:rsidRDefault="0037097D" w:rsidP="00C1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37097D" w:rsidRPr="000F721D" w:rsidRDefault="0037097D" w:rsidP="00C1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37097D" w:rsidRPr="000F721D" w:rsidRDefault="00823AC9" w:rsidP="00C1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Pr>
                <w:rFonts w:ascii="HelveticaPlain" w:eastAsia="Times New Roman" w:hAnsi="HelveticaPlain" w:cs="Times New Roman"/>
                <w:szCs w:val="24"/>
                <w:lang w:val="sr-Cyrl-CS"/>
              </w:rPr>
              <w:t xml:space="preserve">           </w:t>
            </w:r>
            <w:r w:rsidR="0037097D" w:rsidRPr="000F721D">
              <w:rPr>
                <w:rFonts w:ascii="HelveticaPlain" w:eastAsia="Times New Roman" w:hAnsi="HelveticaPlain" w:cs="Times New Roman"/>
                <w:szCs w:val="24"/>
                <w:lang w:val="sr-Cyrl-CS"/>
              </w:rPr>
              <w:t>Понуђач:</w:t>
            </w:r>
          </w:p>
          <w:p w:rsidR="0037097D" w:rsidRPr="0035634E" w:rsidRDefault="0037097D" w:rsidP="00C15F65">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37097D" w:rsidRPr="000F721D" w:rsidRDefault="0037097D" w:rsidP="00C1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w:t>
            </w:r>
            <w:r w:rsidR="00823AC9">
              <w:rPr>
                <w:rFonts w:ascii="HelveticaPlain" w:eastAsia="Times New Roman" w:hAnsi="HelveticaPlain" w:cs="Times New Roman"/>
                <w:szCs w:val="24"/>
                <w:lang w:val="sr-Cyrl-CS"/>
              </w:rPr>
              <w:t xml:space="preserve">     </w:t>
            </w:r>
            <w:r w:rsidRPr="000F721D">
              <w:rPr>
                <w:rFonts w:ascii="HelveticaPlain" w:eastAsia="Times New Roman" w:hAnsi="HelveticaPlain" w:cs="Times New Roman"/>
                <w:szCs w:val="24"/>
                <w:lang w:val="sr-Cyrl-CS"/>
              </w:rPr>
              <w:t>(Печат и потпис)</w:t>
            </w:r>
          </w:p>
        </w:tc>
      </w:tr>
    </w:tbl>
    <w:p w:rsidR="0037097D" w:rsidRPr="005F47CA" w:rsidRDefault="0037097D" w:rsidP="0037097D">
      <w:pPr>
        <w:suppressAutoHyphens/>
        <w:spacing w:line="100" w:lineRule="atLeast"/>
        <w:jc w:val="center"/>
        <w:rPr>
          <w:rFonts w:ascii="Times New Roman" w:hAnsi="Times New Roman"/>
          <w:b/>
          <w:sz w:val="20"/>
          <w:szCs w:val="20"/>
          <w:lang w:val="sr-Cyrl-CS"/>
        </w:rPr>
      </w:pPr>
    </w:p>
    <w:p w:rsidR="0037097D" w:rsidRDefault="0037097D" w:rsidP="0037097D">
      <w:pPr>
        <w:autoSpaceDE w:val="0"/>
        <w:autoSpaceDN w:val="0"/>
        <w:adjustRightInd w:val="0"/>
        <w:spacing w:line="240" w:lineRule="auto"/>
        <w:rPr>
          <w:rFonts w:ascii="Times New Roman" w:hAnsi="Times New Roman"/>
          <w:b/>
          <w:bCs/>
        </w:rPr>
      </w:pPr>
    </w:p>
    <w:p w:rsidR="0037097D" w:rsidRDefault="0037097D" w:rsidP="0037097D">
      <w:pPr>
        <w:autoSpaceDE w:val="0"/>
        <w:autoSpaceDN w:val="0"/>
        <w:adjustRightInd w:val="0"/>
        <w:spacing w:line="240" w:lineRule="auto"/>
        <w:rPr>
          <w:rFonts w:ascii="Times New Roman" w:hAnsi="Times New Roman"/>
          <w:b/>
          <w:bCs/>
          <w:lang w:val="sr-Cyrl-CS"/>
        </w:rPr>
      </w:pPr>
    </w:p>
    <w:p w:rsidR="00C640CC" w:rsidRDefault="00C640CC" w:rsidP="0037097D">
      <w:pPr>
        <w:autoSpaceDE w:val="0"/>
        <w:autoSpaceDN w:val="0"/>
        <w:adjustRightInd w:val="0"/>
        <w:spacing w:line="240" w:lineRule="auto"/>
        <w:rPr>
          <w:rFonts w:ascii="Times New Roman" w:hAnsi="Times New Roman"/>
          <w:b/>
          <w:bCs/>
          <w:lang w:val="sr-Cyrl-CS"/>
        </w:rPr>
      </w:pPr>
    </w:p>
    <w:p w:rsidR="00C640CC" w:rsidRDefault="00C640CC" w:rsidP="0037097D">
      <w:pPr>
        <w:autoSpaceDE w:val="0"/>
        <w:autoSpaceDN w:val="0"/>
        <w:adjustRightInd w:val="0"/>
        <w:spacing w:line="240" w:lineRule="auto"/>
        <w:rPr>
          <w:rFonts w:ascii="Times New Roman" w:hAnsi="Times New Roman"/>
          <w:b/>
          <w:bCs/>
          <w:lang w:val="sr-Cyrl-CS"/>
        </w:rPr>
      </w:pPr>
    </w:p>
    <w:tbl>
      <w:tblPr>
        <w:tblW w:w="11387" w:type="dxa"/>
        <w:tblInd w:w="-601" w:type="dxa"/>
        <w:tblLook w:val="04A0"/>
      </w:tblPr>
      <w:tblGrid>
        <w:gridCol w:w="1135"/>
        <w:gridCol w:w="1984"/>
        <w:gridCol w:w="3119"/>
        <w:gridCol w:w="992"/>
        <w:gridCol w:w="992"/>
        <w:gridCol w:w="1134"/>
        <w:gridCol w:w="2031"/>
      </w:tblGrid>
      <w:tr w:rsidR="0037097D" w:rsidRPr="0018127B" w:rsidTr="00385E51">
        <w:trPr>
          <w:trHeight w:val="450"/>
        </w:trPr>
        <w:tc>
          <w:tcPr>
            <w:tcW w:w="11387" w:type="dxa"/>
            <w:gridSpan w:val="7"/>
            <w:tcBorders>
              <w:top w:val="nil"/>
              <w:left w:val="nil"/>
              <w:bottom w:val="nil"/>
              <w:right w:val="nil"/>
            </w:tcBorders>
            <w:shd w:val="clear" w:color="auto" w:fill="auto"/>
            <w:noWrap/>
            <w:vAlign w:val="center"/>
            <w:hideMark/>
          </w:tcPr>
          <w:p w:rsidR="00823AC9" w:rsidRPr="00823AC9" w:rsidRDefault="0037097D" w:rsidP="00C15F65">
            <w:pPr>
              <w:spacing w:after="0" w:line="240" w:lineRule="auto"/>
              <w:jc w:val="center"/>
              <w:rPr>
                <w:rFonts w:ascii="Tahoma" w:eastAsia="Times New Roman" w:hAnsi="Tahoma" w:cs="Tahoma"/>
                <w:b/>
                <w:sz w:val="28"/>
                <w:szCs w:val="28"/>
              </w:rPr>
            </w:pPr>
            <w:r w:rsidRPr="00823AC9">
              <w:rPr>
                <w:rFonts w:ascii="Tahoma" w:eastAsia="Times New Roman" w:hAnsi="Tahoma" w:cs="Tahoma"/>
                <w:b/>
                <w:sz w:val="28"/>
                <w:szCs w:val="28"/>
              </w:rPr>
              <w:t xml:space="preserve">ПРЕДМЕР И ПРЕДРАЧУН  РАДОВА </w:t>
            </w:r>
          </w:p>
          <w:p w:rsidR="00823AC9" w:rsidRDefault="00823AC9" w:rsidP="00C15F65">
            <w:pPr>
              <w:spacing w:after="0" w:line="240" w:lineRule="auto"/>
              <w:jc w:val="center"/>
              <w:rPr>
                <w:rFonts w:ascii="Tahoma" w:eastAsia="Times New Roman" w:hAnsi="Tahoma" w:cs="Tahoma"/>
                <w:sz w:val="28"/>
                <w:szCs w:val="28"/>
              </w:rPr>
            </w:pPr>
          </w:p>
          <w:p w:rsidR="00823AC9" w:rsidRDefault="00823AC9" w:rsidP="00C15F65">
            <w:pPr>
              <w:spacing w:after="0" w:line="240" w:lineRule="auto"/>
              <w:jc w:val="center"/>
              <w:rPr>
                <w:rFonts w:ascii="Tahoma" w:eastAsia="Times New Roman" w:hAnsi="Tahoma" w:cs="Tahoma"/>
                <w:sz w:val="28"/>
                <w:szCs w:val="28"/>
              </w:rPr>
            </w:pPr>
            <w:r w:rsidRPr="00C15F65">
              <w:rPr>
                <w:rFonts w:ascii="Times New Roman" w:hAnsi="Times New Roman"/>
                <w:b/>
                <w:bCs/>
                <w:lang w:val="sr-Cyrl-CS"/>
              </w:rPr>
              <w:t>ЗАМЕНА ДОТРАЈАЛЕ СТОЛАРИЈЕ И  ПОСТАВЉАЊЕ НОВИХ ПВЦ ПРОЗОРА НА МУШКОМ ПАВИЉОНУ (КУХИЊСКИ БЛОК) И РАДИОНИЦИ ( СТОЛАРСКА)</w:t>
            </w:r>
          </w:p>
          <w:p w:rsidR="0037097D" w:rsidRPr="0018127B" w:rsidRDefault="0037097D" w:rsidP="00C15F65">
            <w:pPr>
              <w:spacing w:after="0" w:line="240" w:lineRule="auto"/>
              <w:jc w:val="center"/>
              <w:rPr>
                <w:rFonts w:ascii="Tahoma" w:eastAsia="Times New Roman" w:hAnsi="Tahoma" w:cs="Tahoma"/>
                <w:sz w:val="28"/>
                <w:szCs w:val="28"/>
              </w:rPr>
            </w:pPr>
            <w:r w:rsidRPr="0018127B">
              <w:rPr>
                <w:rFonts w:ascii="Tahoma" w:eastAsia="Times New Roman" w:hAnsi="Tahoma" w:cs="Tahoma"/>
                <w:sz w:val="28"/>
                <w:szCs w:val="28"/>
              </w:rPr>
              <w:t xml:space="preserve"> </w:t>
            </w:r>
          </w:p>
        </w:tc>
      </w:tr>
      <w:tr w:rsidR="00A35EFC" w:rsidRPr="0018127B" w:rsidTr="00385E51">
        <w:trPr>
          <w:trHeight w:val="799"/>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37097D" w:rsidRPr="0018127B" w:rsidRDefault="0037097D" w:rsidP="00C15F65">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ПОС</w:t>
            </w:r>
          </w:p>
        </w:tc>
        <w:tc>
          <w:tcPr>
            <w:tcW w:w="5103" w:type="dxa"/>
            <w:gridSpan w:val="2"/>
            <w:tcBorders>
              <w:top w:val="nil"/>
              <w:left w:val="nil"/>
              <w:bottom w:val="single" w:sz="4" w:space="0" w:color="auto"/>
              <w:right w:val="single" w:sz="4" w:space="0" w:color="auto"/>
            </w:tcBorders>
            <w:shd w:val="clear" w:color="auto" w:fill="auto"/>
            <w:noWrap/>
            <w:vAlign w:val="center"/>
            <w:hideMark/>
          </w:tcPr>
          <w:p w:rsidR="0037097D" w:rsidRPr="0018127B" w:rsidRDefault="0037097D" w:rsidP="00C15F65">
            <w:pPr>
              <w:spacing w:after="0" w:line="240" w:lineRule="auto"/>
              <w:jc w:val="center"/>
              <w:rPr>
                <w:rFonts w:ascii="Tahoma" w:eastAsia="Times New Roman" w:hAnsi="Tahoma" w:cs="Tahoma"/>
                <w:color w:val="000000"/>
              </w:rPr>
            </w:pPr>
            <w:r>
              <w:rPr>
                <w:rFonts w:ascii="Tahoma" w:eastAsia="Times New Roman" w:hAnsi="Tahoma" w:cs="Tahoma"/>
                <w:color w:val="000000"/>
              </w:rPr>
              <w:t>ОПИС</w:t>
            </w:r>
            <w:r w:rsidRPr="0018127B">
              <w:rPr>
                <w:rFonts w:ascii="Tahoma" w:eastAsia="Times New Roman" w:hAnsi="Tahoma" w:cs="Tahoma"/>
                <w:color w:val="000000"/>
              </w:rPr>
              <w:t xml:space="preserve"> - </w:t>
            </w:r>
            <w:r>
              <w:rPr>
                <w:rFonts w:ascii="Tahoma" w:eastAsia="Times New Roman" w:hAnsi="Tahoma" w:cs="Tahoma"/>
                <w:color w:val="000000"/>
              </w:rPr>
              <w:t>ВРСТА</w:t>
            </w:r>
            <w:r w:rsidRPr="0018127B">
              <w:rPr>
                <w:rFonts w:ascii="Tahoma" w:eastAsia="Times New Roman" w:hAnsi="Tahoma" w:cs="Tahoma"/>
                <w:color w:val="000000"/>
              </w:rPr>
              <w:t xml:space="preserve"> </w:t>
            </w:r>
            <w:r w:rsidR="00EE1929">
              <w:rPr>
                <w:rFonts w:ascii="Tahoma" w:eastAsia="Times New Roman" w:hAnsi="Tahoma" w:cs="Tahoma"/>
                <w:color w:val="000000"/>
              </w:rPr>
              <w:t>ДОБАРА И</w:t>
            </w:r>
            <w:r w:rsidRPr="0018127B">
              <w:rPr>
                <w:rFonts w:ascii="Tahoma" w:eastAsia="Times New Roman" w:hAnsi="Tahoma" w:cs="Tahoma"/>
                <w:color w:val="000000"/>
              </w:rPr>
              <w:t xml:space="preserve"> </w:t>
            </w:r>
            <w:r>
              <w:rPr>
                <w:rFonts w:ascii="Tahoma" w:eastAsia="Times New Roman" w:hAnsi="Tahoma" w:cs="Tahoma"/>
                <w:color w:val="000000"/>
              </w:rPr>
              <w:t>РАДОВА</w:t>
            </w:r>
          </w:p>
        </w:tc>
        <w:tc>
          <w:tcPr>
            <w:tcW w:w="992" w:type="dxa"/>
            <w:tcBorders>
              <w:top w:val="nil"/>
              <w:left w:val="nil"/>
              <w:bottom w:val="single" w:sz="4" w:space="0" w:color="auto"/>
              <w:right w:val="single" w:sz="4" w:space="0" w:color="auto"/>
            </w:tcBorders>
            <w:shd w:val="clear" w:color="auto" w:fill="auto"/>
            <w:noWrap/>
            <w:vAlign w:val="center"/>
            <w:hideMark/>
          </w:tcPr>
          <w:p w:rsidR="0037097D" w:rsidRPr="0018127B" w:rsidRDefault="0037097D" w:rsidP="00C15F65">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ј</w:t>
            </w:r>
            <w:r w:rsidRPr="0018127B">
              <w:rPr>
                <w:rFonts w:ascii="Tahoma" w:eastAsia="Times New Roman" w:hAnsi="Tahoma" w:cs="Tahoma"/>
                <w:color w:val="000000"/>
                <w:sz w:val="20"/>
                <w:szCs w:val="20"/>
              </w:rPr>
              <w:t>.</w:t>
            </w:r>
            <w:r>
              <w:rPr>
                <w:rFonts w:ascii="Tahoma" w:eastAsia="Times New Roman" w:hAnsi="Tahoma" w:cs="Tahoma"/>
                <w:color w:val="000000"/>
                <w:sz w:val="20"/>
                <w:szCs w:val="20"/>
              </w:rPr>
              <w:t>м</w:t>
            </w:r>
            <w:r w:rsidRPr="0018127B">
              <w:rPr>
                <w:rFonts w:ascii="Tahoma" w:eastAsia="Times New Roman" w:hAnsi="Tahoma" w:cs="Tahoma"/>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37097D" w:rsidRPr="0018127B" w:rsidRDefault="0037097D" w:rsidP="00C15F65">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колич</w:t>
            </w:r>
            <w:r w:rsidRPr="0018127B">
              <w:rPr>
                <w:rFonts w:ascii="Tahoma" w:eastAsia="Times New Roman" w:hAnsi="Tahoma" w:cs="Tahoma"/>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37097D" w:rsidRPr="0018127B" w:rsidRDefault="0037097D" w:rsidP="00C15F65">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јед</w:t>
            </w:r>
            <w:r w:rsidRPr="0018127B">
              <w:rPr>
                <w:rFonts w:ascii="Tahoma" w:eastAsia="Times New Roman" w:hAnsi="Tahoma" w:cs="Tahoma"/>
                <w:color w:val="000000"/>
                <w:sz w:val="20"/>
                <w:szCs w:val="20"/>
              </w:rPr>
              <w:t>.</w:t>
            </w:r>
            <w:r>
              <w:rPr>
                <w:rFonts w:ascii="Tahoma" w:eastAsia="Times New Roman" w:hAnsi="Tahoma" w:cs="Tahoma"/>
                <w:color w:val="000000"/>
                <w:sz w:val="20"/>
                <w:szCs w:val="20"/>
              </w:rPr>
              <w:t>цена</w:t>
            </w:r>
          </w:p>
        </w:tc>
        <w:tc>
          <w:tcPr>
            <w:tcW w:w="2031" w:type="dxa"/>
            <w:tcBorders>
              <w:top w:val="nil"/>
              <w:left w:val="nil"/>
              <w:bottom w:val="single" w:sz="4" w:space="0" w:color="auto"/>
              <w:right w:val="single" w:sz="4" w:space="0" w:color="auto"/>
            </w:tcBorders>
            <w:shd w:val="clear" w:color="auto" w:fill="auto"/>
            <w:noWrap/>
            <w:vAlign w:val="center"/>
            <w:hideMark/>
          </w:tcPr>
          <w:p w:rsidR="0037097D" w:rsidRPr="0018127B" w:rsidRDefault="00385E51" w:rsidP="00A35EFC">
            <w:pPr>
              <w:spacing w:after="0" w:line="240" w:lineRule="auto"/>
              <w:rPr>
                <w:rFonts w:ascii="Tahoma" w:eastAsia="Times New Roman" w:hAnsi="Tahoma" w:cs="Tahoma"/>
                <w:color w:val="000000"/>
              </w:rPr>
            </w:pPr>
            <w:r>
              <w:rPr>
                <w:rFonts w:ascii="Tahoma" w:eastAsia="Times New Roman" w:hAnsi="Tahoma" w:cs="Tahoma"/>
                <w:color w:val="000000"/>
              </w:rPr>
              <w:t xml:space="preserve">     </w:t>
            </w:r>
            <w:r w:rsidR="0037097D">
              <w:rPr>
                <w:rFonts w:ascii="Tahoma" w:eastAsia="Times New Roman" w:hAnsi="Tahoma" w:cs="Tahoma"/>
                <w:color w:val="000000"/>
              </w:rPr>
              <w:t>ИЗНОС</w:t>
            </w:r>
            <w:r w:rsidR="0037097D" w:rsidRPr="0018127B">
              <w:rPr>
                <w:rFonts w:ascii="Tahoma" w:eastAsia="Times New Roman" w:hAnsi="Tahoma" w:cs="Tahoma"/>
                <w:color w:val="000000"/>
              </w:rPr>
              <w:t xml:space="preserve"> </w:t>
            </w:r>
          </w:p>
        </w:tc>
      </w:tr>
      <w:tr w:rsidR="00A35EFC" w:rsidRPr="0018127B" w:rsidTr="00385E51">
        <w:trPr>
          <w:trHeight w:val="300"/>
        </w:trPr>
        <w:tc>
          <w:tcPr>
            <w:tcW w:w="1135" w:type="dxa"/>
            <w:tcBorders>
              <w:top w:val="nil"/>
              <w:left w:val="single" w:sz="4" w:space="0" w:color="auto"/>
              <w:bottom w:val="single" w:sz="4" w:space="0" w:color="auto"/>
              <w:right w:val="nil"/>
            </w:tcBorders>
            <w:shd w:val="clear" w:color="auto" w:fill="auto"/>
            <w:noWrap/>
            <w:vAlign w:val="center"/>
            <w:hideMark/>
          </w:tcPr>
          <w:p w:rsidR="0037097D" w:rsidRPr="0018127B" w:rsidRDefault="0037097D" w:rsidP="00C15F65">
            <w:pPr>
              <w:spacing w:after="0" w:line="240" w:lineRule="auto"/>
              <w:ind w:firstLineChars="300" w:firstLine="600"/>
              <w:rPr>
                <w:rFonts w:ascii="Tahoma" w:eastAsia="Times New Roman" w:hAnsi="Tahoma" w:cs="Tahoma"/>
                <w:sz w:val="20"/>
                <w:szCs w:val="20"/>
              </w:rPr>
            </w:pPr>
            <w:r w:rsidRPr="0018127B">
              <w:rPr>
                <w:rFonts w:ascii="Tahoma" w:eastAsia="Times New Roman" w:hAnsi="Tahoma" w:cs="Tahoma"/>
                <w:sz w:val="20"/>
                <w:szCs w:val="20"/>
              </w:rPr>
              <w:t> </w:t>
            </w:r>
          </w:p>
        </w:tc>
        <w:tc>
          <w:tcPr>
            <w:tcW w:w="5103" w:type="dxa"/>
            <w:gridSpan w:val="2"/>
            <w:tcBorders>
              <w:top w:val="nil"/>
              <w:left w:val="nil"/>
              <w:bottom w:val="single" w:sz="4" w:space="0" w:color="auto"/>
              <w:right w:val="nil"/>
            </w:tcBorders>
            <w:shd w:val="clear" w:color="auto" w:fill="auto"/>
            <w:noWrap/>
            <w:vAlign w:val="center"/>
            <w:hideMark/>
          </w:tcPr>
          <w:p w:rsidR="0037097D" w:rsidRPr="00EE1929" w:rsidRDefault="0037097D" w:rsidP="00C15F65">
            <w:pPr>
              <w:spacing w:after="0" w:line="240" w:lineRule="auto"/>
              <w:rPr>
                <w:rFonts w:ascii="Tahoma" w:eastAsia="Times New Roman" w:hAnsi="Tahoma" w:cs="Tahoma"/>
                <w:sz w:val="20"/>
                <w:szCs w:val="20"/>
              </w:rPr>
            </w:pPr>
          </w:p>
        </w:tc>
        <w:tc>
          <w:tcPr>
            <w:tcW w:w="992" w:type="dxa"/>
            <w:tcBorders>
              <w:top w:val="nil"/>
              <w:left w:val="nil"/>
              <w:bottom w:val="single" w:sz="4" w:space="0" w:color="auto"/>
              <w:right w:val="nil"/>
            </w:tcBorders>
            <w:shd w:val="clear" w:color="auto" w:fill="auto"/>
            <w:noWrap/>
            <w:vAlign w:val="center"/>
            <w:hideMark/>
          </w:tcPr>
          <w:p w:rsidR="0037097D" w:rsidRPr="0018127B" w:rsidRDefault="0037097D" w:rsidP="00C15F65">
            <w:pPr>
              <w:spacing w:after="0" w:line="240" w:lineRule="auto"/>
              <w:ind w:firstLineChars="300" w:firstLine="600"/>
              <w:rPr>
                <w:rFonts w:ascii="Tahoma" w:eastAsia="Times New Roman" w:hAnsi="Tahoma" w:cs="Tahoma"/>
                <w:sz w:val="20"/>
                <w:szCs w:val="20"/>
              </w:rPr>
            </w:pPr>
            <w:r w:rsidRPr="0018127B">
              <w:rPr>
                <w:rFonts w:ascii="Tahoma" w:eastAsia="Times New Roman" w:hAnsi="Tahoma" w:cs="Tahoma"/>
                <w:sz w:val="20"/>
                <w:szCs w:val="20"/>
              </w:rPr>
              <w:t> </w:t>
            </w:r>
          </w:p>
        </w:tc>
        <w:tc>
          <w:tcPr>
            <w:tcW w:w="992" w:type="dxa"/>
            <w:tcBorders>
              <w:top w:val="nil"/>
              <w:left w:val="nil"/>
              <w:bottom w:val="single" w:sz="4" w:space="0" w:color="auto"/>
              <w:right w:val="nil"/>
            </w:tcBorders>
            <w:shd w:val="clear" w:color="auto" w:fill="auto"/>
            <w:noWrap/>
            <w:vAlign w:val="center"/>
            <w:hideMark/>
          </w:tcPr>
          <w:p w:rsidR="0037097D" w:rsidRPr="0018127B" w:rsidRDefault="0037097D" w:rsidP="00C15F65">
            <w:pPr>
              <w:spacing w:after="0" w:line="240" w:lineRule="auto"/>
              <w:ind w:firstLineChars="300" w:firstLine="600"/>
              <w:rPr>
                <w:rFonts w:ascii="Tahoma" w:eastAsia="Times New Roman" w:hAnsi="Tahoma" w:cs="Tahoma"/>
                <w:sz w:val="20"/>
                <w:szCs w:val="20"/>
              </w:rPr>
            </w:pPr>
            <w:r w:rsidRPr="0018127B">
              <w:rPr>
                <w:rFonts w:ascii="Tahoma" w:eastAsia="Times New Roman" w:hAnsi="Tahoma" w:cs="Tahoma"/>
                <w:sz w:val="20"/>
                <w:szCs w:val="20"/>
              </w:rPr>
              <w:t> </w:t>
            </w:r>
          </w:p>
        </w:tc>
        <w:tc>
          <w:tcPr>
            <w:tcW w:w="1134" w:type="dxa"/>
            <w:tcBorders>
              <w:top w:val="nil"/>
              <w:left w:val="nil"/>
              <w:bottom w:val="single" w:sz="4" w:space="0" w:color="auto"/>
              <w:right w:val="nil"/>
            </w:tcBorders>
            <w:shd w:val="clear" w:color="auto" w:fill="auto"/>
            <w:noWrap/>
            <w:vAlign w:val="center"/>
            <w:hideMark/>
          </w:tcPr>
          <w:p w:rsidR="0037097D" w:rsidRPr="0018127B" w:rsidRDefault="0037097D" w:rsidP="00C15F65">
            <w:pPr>
              <w:spacing w:after="0" w:line="240" w:lineRule="auto"/>
              <w:ind w:firstLineChars="300" w:firstLine="600"/>
              <w:rPr>
                <w:rFonts w:ascii="Tahoma" w:eastAsia="Times New Roman" w:hAnsi="Tahoma" w:cs="Tahoma"/>
                <w:sz w:val="20"/>
                <w:szCs w:val="20"/>
              </w:rPr>
            </w:pPr>
            <w:r w:rsidRPr="0018127B">
              <w:rPr>
                <w:rFonts w:ascii="Tahoma" w:eastAsia="Times New Roman" w:hAnsi="Tahoma" w:cs="Tahoma"/>
                <w:sz w:val="20"/>
                <w:szCs w:val="20"/>
              </w:rPr>
              <w:t> </w:t>
            </w:r>
          </w:p>
        </w:tc>
        <w:tc>
          <w:tcPr>
            <w:tcW w:w="2031" w:type="dxa"/>
            <w:tcBorders>
              <w:top w:val="nil"/>
              <w:left w:val="nil"/>
              <w:bottom w:val="single" w:sz="4" w:space="0" w:color="auto"/>
              <w:right w:val="single" w:sz="4" w:space="0" w:color="auto"/>
            </w:tcBorders>
            <w:shd w:val="clear" w:color="auto" w:fill="auto"/>
            <w:noWrap/>
            <w:vAlign w:val="center"/>
            <w:hideMark/>
          </w:tcPr>
          <w:p w:rsidR="0037097D" w:rsidRPr="0018127B" w:rsidRDefault="0037097D" w:rsidP="00C15F65">
            <w:pPr>
              <w:spacing w:after="0" w:line="240" w:lineRule="auto"/>
              <w:ind w:firstLineChars="300" w:firstLine="600"/>
              <w:rPr>
                <w:rFonts w:ascii="Tahoma" w:eastAsia="Times New Roman" w:hAnsi="Tahoma" w:cs="Tahoma"/>
                <w:sz w:val="20"/>
                <w:szCs w:val="20"/>
              </w:rPr>
            </w:pPr>
            <w:r w:rsidRPr="0018127B">
              <w:rPr>
                <w:rFonts w:ascii="Tahoma" w:eastAsia="Times New Roman" w:hAnsi="Tahoma" w:cs="Tahoma"/>
                <w:sz w:val="20"/>
                <w:szCs w:val="20"/>
              </w:rPr>
              <w:t> </w:t>
            </w:r>
          </w:p>
        </w:tc>
      </w:tr>
      <w:tr w:rsidR="00A35EFC" w:rsidRPr="0018127B" w:rsidTr="00196043">
        <w:trPr>
          <w:trHeight w:val="1275"/>
        </w:trPr>
        <w:tc>
          <w:tcPr>
            <w:tcW w:w="1135" w:type="dxa"/>
            <w:tcBorders>
              <w:top w:val="nil"/>
              <w:left w:val="single" w:sz="4" w:space="0" w:color="auto"/>
              <w:bottom w:val="single" w:sz="4" w:space="0" w:color="auto"/>
              <w:right w:val="single" w:sz="4" w:space="0" w:color="auto"/>
            </w:tcBorders>
            <w:shd w:val="clear" w:color="000000" w:fill="FFFFFF"/>
            <w:noWrap/>
            <w:hideMark/>
          </w:tcPr>
          <w:p w:rsidR="00EE1929" w:rsidRDefault="00EE1929" w:rsidP="00C15F65">
            <w:pPr>
              <w:spacing w:after="0" w:line="240" w:lineRule="auto"/>
              <w:jc w:val="center"/>
              <w:rPr>
                <w:rFonts w:ascii="Tahoma" w:eastAsia="Times New Roman" w:hAnsi="Tahoma" w:cs="Tahoma"/>
                <w:sz w:val="20"/>
                <w:szCs w:val="20"/>
              </w:rPr>
            </w:pPr>
          </w:p>
          <w:p w:rsidR="00EE1929" w:rsidRDefault="00EE1929" w:rsidP="00C15F65">
            <w:pPr>
              <w:spacing w:after="0" w:line="240" w:lineRule="auto"/>
              <w:jc w:val="center"/>
              <w:rPr>
                <w:rFonts w:ascii="Tahoma" w:eastAsia="Times New Roman" w:hAnsi="Tahoma" w:cs="Tahoma"/>
                <w:sz w:val="20"/>
                <w:szCs w:val="20"/>
              </w:rPr>
            </w:pPr>
          </w:p>
          <w:p w:rsidR="0037097D" w:rsidRPr="00385E51" w:rsidRDefault="0037097D" w:rsidP="00C15F65">
            <w:pPr>
              <w:spacing w:after="0" w:line="240" w:lineRule="auto"/>
              <w:jc w:val="center"/>
              <w:rPr>
                <w:rFonts w:ascii="Tahoma" w:eastAsia="Times New Roman" w:hAnsi="Tahoma" w:cs="Tahoma"/>
                <w:sz w:val="24"/>
                <w:szCs w:val="24"/>
              </w:rPr>
            </w:pPr>
            <w:r w:rsidRPr="00385E51">
              <w:rPr>
                <w:rFonts w:ascii="Tahoma" w:eastAsia="Times New Roman" w:hAnsi="Tahoma" w:cs="Tahoma"/>
                <w:sz w:val="24"/>
                <w:szCs w:val="24"/>
              </w:rPr>
              <w:t>1</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380210" w:rsidRDefault="00380210" w:rsidP="00380210">
            <w:pPr>
              <w:pStyle w:val="Default"/>
              <w:rPr>
                <w:sz w:val="23"/>
                <w:szCs w:val="23"/>
              </w:rPr>
            </w:pPr>
            <w:r w:rsidRPr="00380210">
              <w:rPr>
                <w:b/>
                <w:sz w:val="23"/>
                <w:szCs w:val="23"/>
              </w:rPr>
              <w:t>Обезбеђење сигурности градилишта.</w:t>
            </w:r>
            <w:r>
              <w:rPr>
                <w:sz w:val="23"/>
                <w:szCs w:val="23"/>
              </w:rPr>
              <w:t xml:space="preserve"> Израда и постављање табли са обавештењима, </w:t>
            </w:r>
          </w:p>
          <w:p w:rsidR="0037097D" w:rsidRDefault="00380210" w:rsidP="00380210">
            <w:pPr>
              <w:spacing w:after="0" w:line="240" w:lineRule="auto"/>
              <w:jc w:val="both"/>
              <w:rPr>
                <w:sz w:val="23"/>
                <w:szCs w:val="23"/>
              </w:rPr>
            </w:pPr>
            <w:r>
              <w:rPr>
                <w:sz w:val="23"/>
                <w:szCs w:val="23"/>
              </w:rPr>
              <w:t>упозорењима и остале потребне сигнализације, према техничким прописима.</w:t>
            </w:r>
            <w:r w:rsidR="00385E51">
              <w:rPr>
                <w:sz w:val="23"/>
                <w:szCs w:val="23"/>
              </w:rPr>
              <w:t xml:space="preserve"> Обрачун паушално.</w:t>
            </w:r>
          </w:p>
          <w:p w:rsidR="00196043" w:rsidRPr="00380210" w:rsidRDefault="00196043" w:rsidP="00380210">
            <w:pPr>
              <w:spacing w:after="0" w:line="240" w:lineRule="auto"/>
              <w:jc w:val="both"/>
              <w:rPr>
                <w:rFonts w:ascii="Tahoma" w:eastAsia="Times New Roman" w:hAnsi="Tahoma" w:cs="Tahoma"/>
                <w:bCs/>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rsidR="0037097D" w:rsidRPr="006E34E6" w:rsidRDefault="006E34E6" w:rsidP="00196043">
            <w:pPr>
              <w:spacing w:after="0" w:line="240" w:lineRule="auto"/>
              <w:jc w:val="center"/>
              <w:rPr>
                <w:rFonts w:ascii="Tahoma" w:eastAsia="Times New Roman" w:hAnsi="Tahoma" w:cs="Tahoma"/>
                <w:sz w:val="20"/>
                <w:szCs w:val="20"/>
              </w:rPr>
            </w:pPr>
            <w:r>
              <w:rPr>
                <w:rFonts w:ascii="Tahoma" w:eastAsia="Times New Roman" w:hAnsi="Tahoma" w:cs="Tahoma"/>
                <w:sz w:val="20"/>
                <w:szCs w:val="20"/>
              </w:rPr>
              <w:t>паушал</w:t>
            </w:r>
          </w:p>
        </w:tc>
        <w:tc>
          <w:tcPr>
            <w:tcW w:w="992" w:type="dxa"/>
            <w:tcBorders>
              <w:top w:val="nil"/>
              <w:left w:val="nil"/>
              <w:bottom w:val="single" w:sz="4" w:space="0" w:color="auto"/>
              <w:right w:val="single" w:sz="4" w:space="0" w:color="auto"/>
            </w:tcBorders>
            <w:shd w:val="clear" w:color="000000" w:fill="FFFFFF"/>
            <w:noWrap/>
            <w:vAlign w:val="bottom"/>
            <w:hideMark/>
          </w:tcPr>
          <w:p w:rsidR="0037097D" w:rsidRPr="006E34E6" w:rsidRDefault="0037097D" w:rsidP="00C15F65">
            <w:pPr>
              <w:spacing w:after="0" w:line="240" w:lineRule="auto"/>
              <w:jc w:val="center"/>
              <w:rPr>
                <w:rFonts w:ascii="Tahoma" w:eastAsia="Times New Roman" w:hAnsi="Tahoma" w:cs="Tahoma"/>
                <w:sz w:val="20"/>
                <w:szCs w:val="20"/>
              </w:rPr>
            </w:pPr>
          </w:p>
        </w:tc>
        <w:tc>
          <w:tcPr>
            <w:tcW w:w="1134" w:type="dxa"/>
            <w:tcBorders>
              <w:top w:val="nil"/>
              <w:left w:val="nil"/>
              <w:bottom w:val="single" w:sz="4" w:space="0" w:color="auto"/>
              <w:right w:val="single" w:sz="4" w:space="0" w:color="auto"/>
            </w:tcBorders>
            <w:shd w:val="clear" w:color="000000" w:fill="FFFFFF"/>
            <w:noWrap/>
            <w:vAlign w:val="bottom"/>
            <w:hideMark/>
          </w:tcPr>
          <w:p w:rsidR="0037097D" w:rsidRPr="0018127B" w:rsidRDefault="0037097D" w:rsidP="00C15F65">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2031" w:type="dxa"/>
            <w:tcBorders>
              <w:top w:val="nil"/>
              <w:left w:val="nil"/>
              <w:bottom w:val="single" w:sz="4" w:space="0" w:color="auto"/>
              <w:right w:val="single" w:sz="4" w:space="0" w:color="auto"/>
            </w:tcBorders>
            <w:shd w:val="clear" w:color="000000" w:fill="FFFFFF"/>
            <w:noWrap/>
            <w:vAlign w:val="bottom"/>
            <w:hideMark/>
          </w:tcPr>
          <w:p w:rsidR="0037097D" w:rsidRPr="0018127B" w:rsidRDefault="0037097D" w:rsidP="00C15F65">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A35EFC" w:rsidRPr="0018127B" w:rsidTr="00385E51">
        <w:trPr>
          <w:trHeight w:val="1530"/>
        </w:trPr>
        <w:tc>
          <w:tcPr>
            <w:tcW w:w="1135" w:type="dxa"/>
            <w:tcBorders>
              <w:top w:val="nil"/>
              <w:left w:val="single" w:sz="4" w:space="0" w:color="auto"/>
              <w:bottom w:val="single" w:sz="4" w:space="0" w:color="auto"/>
              <w:right w:val="single" w:sz="4" w:space="0" w:color="auto"/>
            </w:tcBorders>
            <w:shd w:val="clear" w:color="000000" w:fill="FFFFFF"/>
            <w:noWrap/>
            <w:hideMark/>
          </w:tcPr>
          <w:p w:rsidR="00380210" w:rsidRDefault="00380210" w:rsidP="00380210">
            <w:pPr>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p>
          <w:p w:rsidR="00380210" w:rsidRDefault="00380210" w:rsidP="00380210">
            <w:pPr>
              <w:spacing w:after="0" w:line="240" w:lineRule="auto"/>
              <w:rPr>
                <w:rFonts w:ascii="Tahoma" w:eastAsia="Times New Roman" w:hAnsi="Tahoma" w:cs="Tahoma"/>
                <w:sz w:val="20"/>
                <w:szCs w:val="20"/>
              </w:rPr>
            </w:pPr>
          </w:p>
          <w:p w:rsidR="00380210" w:rsidRDefault="00380210" w:rsidP="00380210">
            <w:pPr>
              <w:spacing w:after="0" w:line="240" w:lineRule="auto"/>
              <w:rPr>
                <w:rFonts w:ascii="Tahoma" w:eastAsia="Times New Roman" w:hAnsi="Tahoma" w:cs="Tahoma"/>
                <w:sz w:val="20"/>
                <w:szCs w:val="20"/>
              </w:rPr>
            </w:pPr>
          </w:p>
          <w:p w:rsidR="0037097D" w:rsidRPr="00385E51" w:rsidRDefault="00385E51" w:rsidP="00380210">
            <w:pPr>
              <w:spacing w:after="0" w:line="240" w:lineRule="auto"/>
              <w:rPr>
                <w:rFonts w:ascii="Tahoma" w:eastAsia="Times New Roman" w:hAnsi="Tahoma" w:cs="Tahoma"/>
                <w:sz w:val="24"/>
                <w:szCs w:val="24"/>
              </w:rPr>
            </w:pPr>
            <w:r>
              <w:rPr>
                <w:rFonts w:ascii="Tahoma" w:eastAsia="Times New Roman" w:hAnsi="Tahoma" w:cs="Tahoma"/>
                <w:sz w:val="20"/>
                <w:szCs w:val="20"/>
              </w:rPr>
              <w:t xml:space="preserve">       </w:t>
            </w:r>
            <w:r w:rsidR="0037097D" w:rsidRPr="00385E51">
              <w:rPr>
                <w:rFonts w:ascii="Tahoma" w:eastAsia="Times New Roman" w:hAnsi="Tahoma" w:cs="Tahoma"/>
                <w:sz w:val="24"/>
                <w:szCs w:val="24"/>
              </w:rPr>
              <w:t>2</w:t>
            </w:r>
          </w:p>
        </w:tc>
        <w:tc>
          <w:tcPr>
            <w:tcW w:w="5103" w:type="dxa"/>
            <w:gridSpan w:val="2"/>
            <w:tcBorders>
              <w:top w:val="nil"/>
              <w:left w:val="nil"/>
              <w:bottom w:val="single" w:sz="4" w:space="0" w:color="auto"/>
              <w:right w:val="nil"/>
            </w:tcBorders>
            <w:shd w:val="clear" w:color="000000" w:fill="FFFFFF"/>
            <w:noWrap/>
            <w:vAlign w:val="center"/>
            <w:hideMark/>
          </w:tcPr>
          <w:p w:rsidR="00385E51" w:rsidRPr="00385E51" w:rsidRDefault="00380210" w:rsidP="00385E51">
            <w:pPr>
              <w:pStyle w:val="Default"/>
              <w:rPr>
                <w:sz w:val="23"/>
                <w:szCs w:val="23"/>
              </w:rPr>
            </w:pPr>
            <w:r w:rsidRPr="00380210">
              <w:rPr>
                <w:b/>
                <w:sz w:val="23"/>
                <w:szCs w:val="23"/>
              </w:rPr>
              <w:t xml:space="preserve">Монтажа и демонтажа помоћне скеле </w:t>
            </w:r>
            <w:r>
              <w:rPr>
                <w:sz w:val="23"/>
                <w:szCs w:val="23"/>
              </w:rPr>
              <w:t>у објекту за рад у просторијама. Скела мора бити изведена по свим ХТЗ прописима, користи се за све време извођења радова, а плаћа једанпут.</w:t>
            </w:r>
            <w:r w:rsidR="00385E51">
              <w:t xml:space="preserve"> </w:t>
            </w:r>
          </w:p>
          <w:p w:rsidR="0037097D" w:rsidRDefault="00385E51" w:rsidP="00385E51">
            <w:pPr>
              <w:spacing w:after="0" w:line="240" w:lineRule="auto"/>
              <w:jc w:val="both"/>
              <w:rPr>
                <w:sz w:val="24"/>
                <w:szCs w:val="24"/>
              </w:rPr>
            </w:pPr>
            <w:r w:rsidRPr="00385E51">
              <w:rPr>
                <w:sz w:val="24"/>
                <w:szCs w:val="24"/>
              </w:rPr>
              <w:t>Обрачун по</w:t>
            </w:r>
            <w:r w:rsidRPr="00385E51">
              <w:rPr>
                <w:rFonts w:ascii="Tahoma" w:eastAsia="Times New Roman" w:hAnsi="Tahoma" w:cs="Tahoma"/>
                <w:sz w:val="24"/>
                <w:szCs w:val="24"/>
              </w:rPr>
              <w:t xml:space="preserve"> м²</w:t>
            </w:r>
            <w:r w:rsidRPr="00385E51">
              <w:rPr>
                <w:sz w:val="24"/>
                <w:szCs w:val="24"/>
              </w:rPr>
              <w:t xml:space="preserve"> ˛ хоризонталне површине.</w:t>
            </w:r>
          </w:p>
          <w:p w:rsidR="00196043" w:rsidRPr="00385E51" w:rsidRDefault="00196043" w:rsidP="00385E51">
            <w:pPr>
              <w:spacing w:after="0" w:line="240" w:lineRule="auto"/>
              <w:jc w:val="both"/>
              <w:rPr>
                <w:sz w:val="24"/>
                <w:szCs w:val="24"/>
              </w:rPr>
            </w:pP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7097D" w:rsidRPr="0018127B" w:rsidRDefault="0037097D" w:rsidP="00C15F65">
            <w:pPr>
              <w:spacing w:after="0" w:line="240" w:lineRule="auto"/>
              <w:jc w:val="center"/>
              <w:rPr>
                <w:rFonts w:ascii="Tahoma" w:eastAsia="Times New Roman" w:hAnsi="Tahoma" w:cs="Tahoma"/>
                <w:sz w:val="20"/>
                <w:szCs w:val="20"/>
              </w:rPr>
            </w:pPr>
            <w:r>
              <w:rPr>
                <w:rFonts w:ascii="Tahoma" w:eastAsia="Times New Roman" w:hAnsi="Tahoma" w:cs="Tahoma"/>
                <w:sz w:val="20"/>
                <w:szCs w:val="20"/>
              </w:rPr>
              <w:t>м</w:t>
            </w:r>
            <w:r w:rsidRPr="0018127B">
              <w:rPr>
                <w:rFonts w:ascii="Tahoma" w:eastAsia="Times New Roman" w:hAnsi="Tahoma" w:cs="Tahoma"/>
                <w:sz w:val="20"/>
                <w:szCs w:val="20"/>
              </w:rPr>
              <w:t>²</w:t>
            </w:r>
          </w:p>
        </w:tc>
        <w:tc>
          <w:tcPr>
            <w:tcW w:w="992" w:type="dxa"/>
            <w:tcBorders>
              <w:top w:val="nil"/>
              <w:left w:val="nil"/>
              <w:bottom w:val="single" w:sz="4" w:space="0" w:color="auto"/>
              <w:right w:val="single" w:sz="4" w:space="0" w:color="auto"/>
            </w:tcBorders>
            <w:shd w:val="clear" w:color="000000" w:fill="FFFFFF"/>
            <w:noWrap/>
            <w:vAlign w:val="bottom"/>
            <w:hideMark/>
          </w:tcPr>
          <w:p w:rsidR="0037097D" w:rsidRPr="00380210" w:rsidRDefault="00380210" w:rsidP="00380210">
            <w:pPr>
              <w:spacing w:after="0" w:line="240" w:lineRule="auto"/>
              <w:rPr>
                <w:rFonts w:ascii="Tahoma" w:eastAsia="Times New Roman" w:hAnsi="Tahoma" w:cs="Tahoma"/>
                <w:sz w:val="20"/>
                <w:szCs w:val="20"/>
              </w:rPr>
            </w:pPr>
            <w:r>
              <w:rPr>
                <w:rFonts w:ascii="Tahoma" w:eastAsia="Times New Roman" w:hAnsi="Tahoma" w:cs="Tahoma"/>
                <w:sz w:val="20"/>
                <w:szCs w:val="20"/>
              </w:rPr>
              <w:t xml:space="preserve">      8</w:t>
            </w:r>
          </w:p>
        </w:tc>
        <w:tc>
          <w:tcPr>
            <w:tcW w:w="1134" w:type="dxa"/>
            <w:tcBorders>
              <w:top w:val="nil"/>
              <w:left w:val="nil"/>
              <w:bottom w:val="single" w:sz="4" w:space="0" w:color="auto"/>
              <w:right w:val="single" w:sz="4" w:space="0" w:color="auto"/>
            </w:tcBorders>
            <w:shd w:val="clear" w:color="000000" w:fill="FFFFFF"/>
            <w:noWrap/>
            <w:vAlign w:val="bottom"/>
            <w:hideMark/>
          </w:tcPr>
          <w:p w:rsidR="0037097D" w:rsidRPr="0018127B" w:rsidRDefault="0037097D" w:rsidP="00C15F65">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2031" w:type="dxa"/>
            <w:tcBorders>
              <w:top w:val="nil"/>
              <w:left w:val="nil"/>
              <w:bottom w:val="single" w:sz="4" w:space="0" w:color="auto"/>
              <w:right w:val="single" w:sz="4" w:space="0" w:color="auto"/>
            </w:tcBorders>
            <w:shd w:val="clear" w:color="000000" w:fill="FFFFFF"/>
            <w:noWrap/>
            <w:vAlign w:val="bottom"/>
            <w:hideMark/>
          </w:tcPr>
          <w:p w:rsidR="0037097D" w:rsidRPr="0018127B" w:rsidRDefault="0037097D" w:rsidP="00C15F65">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A35EFC" w:rsidRPr="0018127B" w:rsidTr="00385E51">
        <w:trPr>
          <w:trHeight w:val="1530"/>
        </w:trPr>
        <w:tc>
          <w:tcPr>
            <w:tcW w:w="1135" w:type="dxa"/>
            <w:tcBorders>
              <w:top w:val="nil"/>
              <w:left w:val="single" w:sz="4" w:space="0" w:color="auto"/>
              <w:bottom w:val="single" w:sz="4" w:space="0" w:color="auto"/>
              <w:right w:val="single" w:sz="4" w:space="0" w:color="auto"/>
            </w:tcBorders>
            <w:shd w:val="clear" w:color="000000" w:fill="FFFFFF"/>
            <w:noWrap/>
            <w:hideMark/>
          </w:tcPr>
          <w:p w:rsidR="00380210" w:rsidRDefault="00380210" w:rsidP="00C15F65">
            <w:pPr>
              <w:spacing w:after="0" w:line="240" w:lineRule="auto"/>
              <w:jc w:val="center"/>
              <w:rPr>
                <w:rFonts w:ascii="Tahoma" w:eastAsia="Times New Roman" w:hAnsi="Tahoma" w:cs="Tahoma"/>
                <w:sz w:val="20"/>
                <w:szCs w:val="20"/>
              </w:rPr>
            </w:pPr>
          </w:p>
          <w:p w:rsidR="00380210" w:rsidRDefault="00380210" w:rsidP="00C15F65">
            <w:pPr>
              <w:spacing w:after="0" w:line="240" w:lineRule="auto"/>
              <w:jc w:val="center"/>
              <w:rPr>
                <w:rFonts w:ascii="Tahoma" w:eastAsia="Times New Roman" w:hAnsi="Tahoma" w:cs="Tahoma"/>
                <w:sz w:val="20"/>
                <w:szCs w:val="20"/>
              </w:rPr>
            </w:pPr>
          </w:p>
          <w:p w:rsidR="00380210" w:rsidRDefault="00380210" w:rsidP="00C15F65">
            <w:pPr>
              <w:spacing w:after="0" w:line="240" w:lineRule="auto"/>
              <w:jc w:val="center"/>
              <w:rPr>
                <w:rFonts w:ascii="Tahoma" w:eastAsia="Times New Roman" w:hAnsi="Tahoma" w:cs="Tahoma"/>
                <w:sz w:val="20"/>
                <w:szCs w:val="20"/>
              </w:rPr>
            </w:pPr>
          </w:p>
          <w:p w:rsidR="0037097D" w:rsidRPr="00385E51" w:rsidRDefault="0037097D" w:rsidP="00C15F65">
            <w:pPr>
              <w:spacing w:after="0" w:line="240" w:lineRule="auto"/>
              <w:jc w:val="center"/>
              <w:rPr>
                <w:rFonts w:ascii="Tahoma" w:eastAsia="Times New Roman" w:hAnsi="Tahoma" w:cs="Tahoma"/>
                <w:sz w:val="24"/>
                <w:szCs w:val="24"/>
              </w:rPr>
            </w:pPr>
            <w:r w:rsidRPr="00385E51">
              <w:rPr>
                <w:rFonts w:ascii="Tahoma" w:eastAsia="Times New Roman" w:hAnsi="Tahoma" w:cs="Tahoma"/>
                <w:sz w:val="24"/>
                <w:szCs w:val="24"/>
              </w:rPr>
              <w:t>3</w:t>
            </w:r>
          </w:p>
          <w:p w:rsidR="00380210" w:rsidRPr="00380210" w:rsidRDefault="00380210" w:rsidP="00C15F65">
            <w:pPr>
              <w:spacing w:after="0" w:line="240" w:lineRule="auto"/>
              <w:jc w:val="center"/>
              <w:rPr>
                <w:rFonts w:ascii="Tahoma" w:eastAsia="Times New Roman" w:hAnsi="Tahoma" w:cs="Tahoma"/>
                <w:sz w:val="20"/>
                <w:szCs w:val="20"/>
              </w:rPr>
            </w:pPr>
          </w:p>
        </w:tc>
        <w:tc>
          <w:tcPr>
            <w:tcW w:w="5103" w:type="dxa"/>
            <w:gridSpan w:val="2"/>
            <w:tcBorders>
              <w:top w:val="nil"/>
              <w:left w:val="nil"/>
              <w:bottom w:val="single" w:sz="4" w:space="0" w:color="auto"/>
              <w:right w:val="nil"/>
            </w:tcBorders>
            <w:shd w:val="clear" w:color="000000" w:fill="FFFFFF"/>
            <w:noWrap/>
            <w:vAlign w:val="center"/>
            <w:hideMark/>
          </w:tcPr>
          <w:p w:rsidR="00380210" w:rsidRDefault="00380210" w:rsidP="00380210">
            <w:pPr>
              <w:pStyle w:val="Default"/>
              <w:rPr>
                <w:sz w:val="23"/>
                <w:szCs w:val="23"/>
              </w:rPr>
            </w:pPr>
            <w:r w:rsidRPr="00380210">
              <w:rPr>
                <w:b/>
                <w:sz w:val="23"/>
                <w:szCs w:val="23"/>
              </w:rPr>
              <w:t xml:space="preserve">Пажљива демонтажа постојеће столарије </w:t>
            </w:r>
            <w:r>
              <w:rPr>
                <w:sz w:val="23"/>
                <w:szCs w:val="23"/>
              </w:rPr>
              <w:t xml:space="preserve">заједно са штоком, потпрозорницима – спољашњим и унутрашњим. Столарију пажљиво демонтирати, утоварити и одвести на локацију коју одреди инвеститор до 15 км удаљености од објекта. </w:t>
            </w:r>
            <w:r w:rsidR="00385E51">
              <w:t>Обрачун по комаду.</w:t>
            </w:r>
          </w:p>
          <w:p w:rsidR="0037097D" w:rsidRPr="0018127B" w:rsidRDefault="0037097D" w:rsidP="00C15F65">
            <w:pPr>
              <w:spacing w:after="0" w:line="240" w:lineRule="auto"/>
              <w:jc w:val="both"/>
              <w:rPr>
                <w:rFonts w:ascii="Tahoma" w:eastAsia="Times New Roman" w:hAnsi="Tahoma" w:cs="Tahoma"/>
                <w:b/>
                <w:bCs/>
                <w:sz w:val="20"/>
                <w:szCs w:val="20"/>
              </w:rPr>
            </w:pP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7097D" w:rsidRPr="00A35EFC" w:rsidRDefault="00A35EFC" w:rsidP="008543B3">
            <w:pPr>
              <w:spacing w:after="0" w:line="240" w:lineRule="auto"/>
              <w:jc w:val="center"/>
              <w:rPr>
                <w:rFonts w:ascii="Tahoma" w:eastAsia="Times New Roman" w:hAnsi="Tahoma" w:cs="Tahoma"/>
                <w:sz w:val="16"/>
                <w:szCs w:val="16"/>
              </w:rPr>
            </w:pPr>
            <w:r w:rsidRPr="00A35EFC">
              <w:rPr>
                <w:rFonts w:ascii="Tahoma" w:eastAsia="Times New Roman" w:hAnsi="Tahoma" w:cs="Tahoma"/>
                <w:sz w:val="16"/>
                <w:szCs w:val="16"/>
              </w:rPr>
              <w:t>KOM</w:t>
            </w:r>
          </w:p>
        </w:tc>
        <w:tc>
          <w:tcPr>
            <w:tcW w:w="992" w:type="dxa"/>
            <w:tcBorders>
              <w:top w:val="nil"/>
              <w:left w:val="nil"/>
              <w:bottom w:val="single" w:sz="4" w:space="0" w:color="auto"/>
              <w:right w:val="single" w:sz="4" w:space="0" w:color="auto"/>
            </w:tcBorders>
            <w:shd w:val="clear" w:color="000000" w:fill="FFFFFF"/>
            <w:noWrap/>
            <w:vAlign w:val="center"/>
            <w:hideMark/>
          </w:tcPr>
          <w:p w:rsidR="0037097D" w:rsidRPr="00380210" w:rsidRDefault="00380210" w:rsidP="008543B3">
            <w:pPr>
              <w:spacing w:after="0" w:line="240" w:lineRule="auto"/>
              <w:jc w:val="center"/>
              <w:rPr>
                <w:rFonts w:ascii="Tahoma" w:eastAsia="Times New Roman" w:hAnsi="Tahoma" w:cs="Tahoma"/>
                <w:sz w:val="20"/>
                <w:szCs w:val="20"/>
              </w:rPr>
            </w:pPr>
            <w:r>
              <w:rPr>
                <w:rFonts w:ascii="Tahoma" w:eastAsia="Times New Roman" w:hAnsi="Tahoma" w:cs="Tahoma"/>
                <w:sz w:val="20"/>
                <w:szCs w:val="20"/>
              </w:rPr>
              <w:t>58</w:t>
            </w:r>
          </w:p>
        </w:tc>
        <w:tc>
          <w:tcPr>
            <w:tcW w:w="1134" w:type="dxa"/>
            <w:tcBorders>
              <w:top w:val="nil"/>
              <w:left w:val="nil"/>
              <w:bottom w:val="single" w:sz="4" w:space="0" w:color="auto"/>
              <w:right w:val="single" w:sz="4" w:space="0" w:color="auto"/>
            </w:tcBorders>
            <w:shd w:val="clear" w:color="000000" w:fill="FFFFFF"/>
            <w:noWrap/>
            <w:vAlign w:val="bottom"/>
            <w:hideMark/>
          </w:tcPr>
          <w:p w:rsidR="0037097D" w:rsidRPr="0018127B" w:rsidRDefault="0037097D" w:rsidP="00C15F65">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2031" w:type="dxa"/>
            <w:tcBorders>
              <w:top w:val="nil"/>
              <w:left w:val="nil"/>
              <w:bottom w:val="single" w:sz="4" w:space="0" w:color="auto"/>
              <w:right w:val="single" w:sz="4" w:space="0" w:color="auto"/>
            </w:tcBorders>
            <w:shd w:val="clear" w:color="000000" w:fill="FFFFFF"/>
            <w:noWrap/>
            <w:vAlign w:val="bottom"/>
            <w:hideMark/>
          </w:tcPr>
          <w:p w:rsidR="0037097D" w:rsidRPr="0018127B" w:rsidRDefault="0037097D" w:rsidP="00C15F65">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A35EFC" w:rsidRPr="0018127B" w:rsidTr="00385E51">
        <w:trPr>
          <w:trHeight w:val="1080"/>
        </w:trPr>
        <w:tc>
          <w:tcPr>
            <w:tcW w:w="1135" w:type="dxa"/>
            <w:tcBorders>
              <w:top w:val="nil"/>
              <w:left w:val="single" w:sz="4" w:space="0" w:color="auto"/>
              <w:bottom w:val="single" w:sz="4" w:space="0" w:color="auto"/>
              <w:right w:val="single" w:sz="4" w:space="0" w:color="auto"/>
            </w:tcBorders>
            <w:shd w:val="clear" w:color="000000" w:fill="FFFFFF"/>
            <w:noWrap/>
            <w:hideMark/>
          </w:tcPr>
          <w:p w:rsidR="00380210" w:rsidRDefault="00380210" w:rsidP="00C15F65">
            <w:pPr>
              <w:spacing w:after="0" w:line="240" w:lineRule="auto"/>
              <w:jc w:val="center"/>
              <w:rPr>
                <w:rFonts w:ascii="Tahoma" w:eastAsia="Times New Roman" w:hAnsi="Tahoma" w:cs="Tahoma"/>
                <w:sz w:val="20"/>
                <w:szCs w:val="20"/>
              </w:rPr>
            </w:pPr>
          </w:p>
          <w:p w:rsidR="00380210" w:rsidRDefault="00380210" w:rsidP="00C15F65">
            <w:pPr>
              <w:spacing w:after="0" w:line="240" w:lineRule="auto"/>
              <w:jc w:val="center"/>
              <w:rPr>
                <w:rFonts w:ascii="Tahoma" w:eastAsia="Times New Roman" w:hAnsi="Tahoma" w:cs="Tahoma"/>
                <w:sz w:val="20"/>
                <w:szCs w:val="20"/>
              </w:rPr>
            </w:pPr>
          </w:p>
          <w:p w:rsidR="0037097D" w:rsidRPr="00385E51" w:rsidRDefault="0037097D" w:rsidP="00C15F65">
            <w:pPr>
              <w:spacing w:after="0" w:line="240" w:lineRule="auto"/>
              <w:jc w:val="center"/>
              <w:rPr>
                <w:rFonts w:ascii="Tahoma" w:eastAsia="Times New Roman" w:hAnsi="Tahoma" w:cs="Tahoma"/>
                <w:sz w:val="24"/>
                <w:szCs w:val="24"/>
              </w:rPr>
            </w:pPr>
            <w:r w:rsidRPr="00385E51">
              <w:rPr>
                <w:rFonts w:ascii="Tahoma" w:eastAsia="Times New Roman" w:hAnsi="Tahoma" w:cs="Tahoma"/>
                <w:sz w:val="24"/>
                <w:szCs w:val="24"/>
              </w:rPr>
              <w:t>4</w:t>
            </w:r>
          </w:p>
        </w:tc>
        <w:tc>
          <w:tcPr>
            <w:tcW w:w="5103" w:type="dxa"/>
            <w:gridSpan w:val="2"/>
            <w:tcBorders>
              <w:top w:val="nil"/>
              <w:left w:val="nil"/>
              <w:bottom w:val="single" w:sz="4" w:space="0" w:color="auto"/>
              <w:right w:val="nil"/>
            </w:tcBorders>
            <w:shd w:val="clear" w:color="000000" w:fill="FFFFFF"/>
            <w:noWrap/>
            <w:vAlign w:val="center"/>
            <w:hideMark/>
          </w:tcPr>
          <w:p w:rsidR="00380210" w:rsidRDefault="00380210" w:rsidP="00380210">
            <w:pPr>
              <w:pStyle w:val="Default"/>
              <w:rPr>
                <w:sz w:val="23"/>
                <w:szCs w:val="23"/>
              </w:rPr>
            </w:pPr>
            <w:r w:rsidRPr="00380210">
              <w:rPr>
                <w:b/>
                <w:sz w:val="23"/>
                <w:szCs w:val="23"/>
              </w:rPr>
              <w:t>Припрема отвора после демонтаже</w:t>
            </w:r>
            <w:r>
              <w:rPr>
                <w:sz w:val="23"/>
                <w:szCs w:val="23"/>
              </w:rPr>
              <w:t xml:space="preserve"> старе столарије. Обрадити ивице отвора - шпалетне и припремити их за уградњу нових ПВЦ елемената. </w:t>
            </w:r>
          </w:p>
          <w:p w:rsidR="0037097D" w:rsidRDefault="00385E51" w:rsidP="00C15F65">
            <w:pPr>
              <w:spacing w:after="0" w:line="240" w:lineRule="auto"/>
              <w:jc w:val="both"/>
              <w:rPr>
                <w:sz w:val="23"/>
                <w:szCs w:val="23"/>
              </w:rPr>
            </w:pPr>
            <w:r>
              <w:rPr>
                <w:sz w:val="23"/>
                <w:szCs w:val="23"/>
              </w:rPr>
              <w:t>Обрачун по м'.</w:t>
            </w:r>
          </w:p>
          <w:p w:rsidR="00196043" w:rsidRPr="0018127B" w:rsidRDefault="00196043" w:rsidP="00C15F65">
            <w:pPr>
              <w:spacing w:after="0" w:line="240" w:lineRule="auto"/>
              <w:jc w:val="both"/>
              <w:rPr>
                <w:rFonts w:ascii="Tahoma" w:eastAsia="Times New Roman" w:hAnsi="Tahoma" w:cs="Tahoma"/>
                <w:b/>
                <w:bCs/>
                <w:sz w:val="20"/>
                <w:szCs w:val="20"/>
              </w:rPr>
            </w:pP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7097D" w:rsidRPr="00284AEE" w:rsidRDefault="00A35EFC" w:rsidP="008543B3">
            <w:pPr>
              <w:spacing w:after="0" w:line="240" w:lineRule="auto"/>
              <w:jc w:val="center"/>
              <w:rPr>
                <w:rFonts w:ascii="Tahoma" w:eastAsia="Times New Roman" w:hAnsi="Tahoma" w:cs="Tahoma"/>
              </w:rPr>
            </w:pPr>
            <w:r>
              <w:rPr>
                <w:sz w:val="23"/>
                <w:szCs w:val="23"/>
              </w:rPr>
              <w:t>м'</w:t>
            </w:r>
          </w:p>
        </w:tc>
        <w:tc>
          <w:tcPr>
            <w:tcW w:w="992" w:type="dxa"/>
            <w:tcBorders>
              <w:top w:val="nil"/>
              <w:left w:val="nil"/>
              <w:bottom w:val="single" w:sz="4" w:space="0" w:color="auto"/>
              <w:right w:val="single" w:sz="4" w:space="0" w:color="auto"/>
            </w:tcBorders>
            <w:shd w:val="clear" w:color="000000" w:fill="FFFFFF"/>
            <w:noWrap/>
            <w:vAlign w:val="center"/>
            <w:hideMark/>
          </w:tcPr>
          <w:p w:rsidR="0037097D" w:rsidRPr="00284AEE" w:rsidRDefault="00284AEE" w:rsidP="008543B3">
            <w:pPr>
              <w:spacing w:after="0" w:line="240" w:lineRule="auto"/>
              <w:jc w:val="center"/>
              <w:rPr>
                <w:rFonts w:ascii="Tahoma" w:eastAsia="Times New Roman" w:hAnsi="Tahoma" w:cs="Tahoma"/>
                <w:sz w:val="20"/>
                <w:szCs w:val="20"/>
              </w:rPr>
            </w:pPr>
            <w:r>
              <w:rPr>
                <w:rFonts w:ascii="Tahoma" w:eastAsia="Times New Roman" w:hAnsi="Tahoma" w:cs="Tahoma"/>
                <w:sz w:val="20"/>
                <w:szCs w:val="20"/>
              </w:rPr>
              <w:t>349.64</w:t>
            </w:r>
          </w:p>
        </w:tc>
        <w:tc>
          <w:tcPr>
            <w:tcW w:w="1134" w:type="dxa"/>
            <w:tcBorders>
              <w:top w:val="nil"/>
              <w:left w:val="nil"/>
              <w:bottom w:val="single" w:sz="4" w:space="0" w:color="auto"/>
              <w:right w:val="single" w:sz="4" w:space="0" w:color="auto"/>
            </w:tcBorders>
            <w:shd w:val="clear" w:color="000000" w:fill="FFFFFF"/>
            <w:noWrap/>
            <w:vAlign w:val="bottom"/>
            <w:hideMark/>
          </w:tcPr>
          <w:p w:rsidR="0037097D" w:rsidRPr="0018127B" w:rsidRDefault="0037097D" w:rsidP="00C15F65">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2031" w:type="dxa"/>
            <w:tcBorders>
              <w:top w:val="nil"/>
              <w:left w:val="nil"/>
              <w:bottom w:val="single" w:sz="4" w:space="0" w:color="auto"/>
              <w:right w:val="single" w:sz="4" w:space="0" w:color="auto"/>
            </w:tcBorders>
            <w:shd w:val="clear" w:color="000000" w:fill="FFFFFF"/>
            <w:noWrap/>
            <w:vAlign w:val="bottom"/>
            <w:hideMark/>
          </w:tcPr>
          <w:p w:rsidR="0037097D" w:rsidRPr="0018127B" w:rsidRDefault="0037097D" w:rsidP="00C15F65">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A35EFC" w:rsidRPr="0018127B" w:rsidTr="00385E51">
        <w:trPr>
          <w:trHeight w:val="1095"/>
        </w:trPr>
        <w:tc>
          <w:tcPr>
            <w:tcW w:w="1135" w:type="dxa"/>
            <w:tcBorders>
              <w:top w:val="nil"/>
              <w:left w:val="single" w:sz="4" w:space="0" w:color="auto"/>
              <w:bottom w:val="single" w:sz="4" w:space="0" w:color="auto"/>
              <w:right w:val="single" w:sz="4" w:space="0" w:color="auto"/>
            </w:tcBorders>
            <w:shd w:val="clear" w:color="000000" w:fill="FFFFFF"/>
            <w:noWrap/>
            <w:hideMark/>
          </w:tcPr>
          <w:p w:rsidR="00284AEE" w:rsidRDefault="00284AEE" w:rsidP="00C15F65">
            <w:pPr>
              <w:spacing w:after="0" w:line="240" w:lineRule="auto"/>
              <w:jc w:val="center"/>
              <w:rPr>
                <w:rFonts w:ascii="Tahoma" w:eastAsia="Times New Roman" w:hAnsi="Tahoma" w:cs="Tahoma"/>
                <w:sz w:val="20"/>
                <w:szCs w:val="20"/>
              </w:rPr>
            </w:pPr>
          </w:p>
          <w:p w:rsidR="00284AEE" w:rsidRDefault="00284AEE" w:rsidP="00C15F65">
            <w:pPr>
              <w:spacing w:after="0" w:line="240" w:lineRule="auto"/>
              <w:jc w:val="center"/>
              <w:rPr>
                <w:rFonts w:ascii="Tahoma" w:eastAsia="Times New Roman" w:hAnsi="Tahoma" w:cs="Tahoma"/>
                <w:sz w:val="20"/>
                <w:szCs w:val="20"/>
              </w:rPr>
            </w:pPr>
          </w:p>
          <w:p w:rsidR="00284AEE" w:rsidRDefault="00284AEE" w:rsidP="00C15F65">
            <w:pPr>
              <w:spacing w:after="0" w:line="240" w:lineRule="auto"/>
              <w:jc w:val="center"/>
              <w:rPr>
                <w:rFonts w:ascii="Tahoma" w:eastAsia="Times New Roman" w:hAnsi="Tahoma" w:cs="Tahoma"/>
                <w:sz w:val="20"/>
                <w:szCs w:val="20"/>
              </w:rPr>
            </w:pPr>
          </w:p>
          <w:p w:rsidR="00284AEE" w:rsidRDefault="00284AEE" w:rsidP="00C15F65">
            <w:pPr>
              <w:spacing w:after="0" w:line="240" w:lineRule="auto"/>
              <w:jc w:val="center"/>
              <w:rPr>
                <w:rFonts w:ascii="Tahoma" w:eastAsia="Times New Roman" w:hAnsi="Tahoma" w:cs="Tahoma"/>
                <w:sz w:val="20"/>
                <w:szCs w:val="20"/>
              </w:rPr>
            </w:pPr>
          </w:p>
          <w:p w:rsidR="00284AEE" w:rsidRDefault="00284AEE" w:rsidP="00C15F65">
            <w:pPr>
              <w:spacing w:after="0" w:line="240" w:lineRule="auto"/>
              <w:jc w:val="center"/>
              <w:rPr>
                <w:rFonts w:ascii="Tahoma" w:eastAsia="Times New Roman" w:hAnsi="Tahoma" w:cs="Tahoma"/>
                <w:sz w:val="20"/>
                <w:szCs w:val="20"/>
              </w:rPr>
            </w:pPr>
          </w:p>
          <w:p w:rsidR="00284AEE" w:rsidRDefault="00284AEE" w:rsidP="00C15F65">
            <w:pPr>
              <w:spacing w:after="0" w:line="240" w:lineRule="auto"/>
              <w:jc w:val="center"/>
              <w:rPr>
                <w:rFonts w:ascii="Tahoma" w:eastAsia="Times New Roman" w:hAnsi="Tahoma" w:cs="Tahoma"/>
                <w:sz w:val="20"/>
                <w:szCs w:val="20"/>
              </w:rPr>
            </w:pPr>
          </w:p>
          <w:p w:rsidR="00284AEE" w:rsidRDefault="00284AEE" w:rsidP="00C15F65">
            <w:pPr>
              <w:spacing w:after="0" w:line="240" w:lineRule="auto"/>
              <w:jc w:val="center"/>
              <w:rPr>
                <w:rFonts w:ascii="Tahoma" w:eastAsia="Times New Roman" w:hAnsi="Tahoma" w:cs="Tahoma"/>
                <w:sz w:val="20"/>
                <w:szCs w:val="20"/>
              </w:rPr>
            </w:pPr>
          </w:p>
          <w:p w:rsidR="00284AEE" w:rsidRDefault="00284AEE" w:rsidP="00C15F65">
            <w:pPr>
              <w:spacing w:after="0" w:line="240" w:lineRule="auto"/>
              <w:jc w:val="center"/>
              <w:rPr>
                <w:rFonts w:ascii="Tahoma" w:eastAsia="Times New Roman" w:hAnsi="Tahoma" w:cs="Tahoma"/>
                <w:sz w:val="20"/>
                <w:szCs w:val="20"/>
              </w:rPr>
            </w:pPr>
          </w:p>
          <w:p w:rsidR="0037097D" w:rsidRPr="00385E51" w:rsidRDefault="00284AEE" w:rsidP="00C15F65">
            <w:pPr>
              <w:spacing w:after="0" w:line="240" w:lineRule="auto"/>
              <w:jc w:val="center"/>
              <w:rPr>
                <w:rFonts w:ascii="Tahoma" w:eastAsia="Times New Roman" w:hAnsi="Tahoma" w:cs="Tahoma"/>
                <w:sz w:val="24"/>
                <w:szCs w:val="24"/>
              </w:rPr>
            </w:pPr>
            <w:r w:rsidRPr="00385E51">
              <w:rPr>
                <w:rFonts w:ascii="Tahoma" w:eastAsia="Times New Roman" w:hAnsi="Tahoma" w:cs="Tahoma"/>
                <w:sz w:val="24"/>
                <w:szCs w:val="24"/>
              </w:rPr>
              <w:t>5</w:t>
            </w:r>
          </w:p>
          <w:p w:rsidR="00284AEE" w:rsidRPr="00284AEE" w:rsidRDefault="00284AEE" w:rsidP="00C15F65">
            <w:pPr>
              <w:spacing w:after="0" w:line="240" w:lineRule="auto"/>
              <w:jc w:val="center"/>
              <w:rPr>
                <w:rFonts w:ascii="Tahoma" w:eastAsia="Times New Roman" w:hAnsi="Tahoma" w:cs="Tahoma"/>
                <w:sz w:val="20"/>
                <w:szCs w:val="20"/>
              </w:rPr>
            </w:pPr>
          </w:p>
        </w:tc>
        <w:tc>
          <w:tcPr>
            <w:tcW w:w="5103" w:type="dxa"/>
            <w:gridSpan w:val="2"/>
            <w:tcBorders>
              <w:top w:val="nil"/>
              <w:left w:val="nil"/>
              <w:bottom w:val="single" w:sz="4" w:space="0" w:color="auto"/>
              <w:right w:val="nil"/>
            </w:tcBorders>
            <w:shd w:val="clear" w:color="000000" w:fill="FFFFFF"/>
            <w:noWrap/>
            <w:vAlign w:val="center"/>
            <w:hideMark/>
          </w:tcPr>
          <w:p w:rsidR="00284AEE" w:rsidRDefault="00284AEE" w:rsidP="00284AEE">
            <w:pPr>
              <w:pStyle w:val="Default"/>
              <w:rPr>
                <w:sz w:val="23"/>
                <w:szCs w:val="23"/>
              </w:rPr>
            </w:pPr>
            <w:r w:rsidRPr="00284AEE">
              <w:rPr>
                <w:b/>
                <w:sz w:val="23"/>
                <w:szCs w:val="23"/>
              </w:rPr>
              <w:t xml:space="preserve">Израда, превоз и монтажа ПВЦ столарије </w:t>
            </w:r>
            <w:r>
              <w:rPr>
                <w:sz w:val="23"/>
                <w:szCs w:val="23"/>
              </w:rPr>
              <w:t xml:space="preserve">димензија према техничком опису, спецификацији и шемама. Столарију израдити од високоотпорног тврдог ПВЦ-а беле боје, са петокоморним системом профила, са нерђајућим ојачаним челичним профилима, према постојећој шеми отвора. Елементе дихтовати троструко, трајно еластичном ЕПДМ гумом, вулканизованом на угловима. Оков по избору инвеститора, а по узору на уграђене ПВЦ елементе. Застакљивање елемената урадити термо-флот стаклом дебљине 4+16+4 мм и дихтовати ЕПДМ гумом. Монтирати три шарке по крилу врата и цилиндричну браву са два </w:t>
            </w:r>
            <w:r>
              <w:rPr>
                <w:sz w:val="23"/>
                <w:szCs w:val="23"/>
              </w:rPr>
              <w:lastRenderedPageBreak/>
              <w:t xml:space="preserve">кључа. На поду уградити гумени одбојник. За квалитет и карактеристике уграђених делова произвођач треба обезбедити све атесте. </w:t>
            </w:r>
          </w:p>
          <w:p w:rsidR="0037097D" w:rsidRDefault="00284AEE" w:rsidP="00284AEE">
            <w:pPr>
              <w:spacing w:after="0" w:line="240" w:lineRule="auto"/>
              <w:jc w:val="both"/>
              <w:rPr>
                <w:sz w:val="23"/>
                <w:szCs w:val="23"/>
              </w:rPr>
            </w:pPr>
            <w:r>
              <w:rPr>
                <w:sz w:val="23"/>
                <w:szCs w:val="23"/>
              </w:rPr>
              <w:t xml:space="preserve"> Обрачун по м² елемената.</w:t>
            </w:r>
          </w:p>
          <w:p w:rsidR="00196043" w:rsidRPr="0018127B" w:rsidRDefault="00196043" w:rsidP="00284AEE">
            <w:pPr>
              <w:spacing w:after="0" w:line="240" w:lineRule="auto"/>
              <w:jc w:val="both"/>
              <w:rPr>
                <w:rFonts w:ascii="Tahoma" w:eastAsia="Times New Roman" w:hAnsi="Tahoma" w:cs="Tahoma"/>
                <w:b/>
                <w:bCs/>
                <w:sz w:val="20"/>
                <w:szCs w:val="20"/>
              </w:rPr>
            </w:pP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7097D" w:rsidRPr="00380210" w:rsidRDefault="008543B3" w:rsidP="008543B3">
            <w:pPr>
              <w:spacing w:after="0" w:line="240" w:lineRule="auto"/>
              <w:jc w:val="center"/>
              <w:rPr>
                <w:rFonts w:ascii="Tahoma" w:eastAsia="Times New Roman" w:hAnsi="Tahoma" w:cs="Tahoma"/>
                <w:sz w:val="20"/>
                <w:szCs w:val="20"/>
              </w:rPr>
            </w:pPr>
            <w:r w:rsidRPr="00284AEE">
              <w:rPr>
                <w:rFonts w:ascii="Tahoma" w:eastAsia="Times New Roman" w:hAnsi="Tahoma" w:cs="Tahoma"/>
              </w:rPr>
              <w:lastRenderedPageBreak/>
              <w:t>м²</w:t>
            </w:r>
          </w:p>
        </w:tc>
        <w:tc>
          <w:tcPr>
            <w:tcW w:w="992" w:type="dxa"/>
            <w:tcBorders>
              <w:top w:val="nil"/>
              <w:left w:val="nil"/>
              <w:bottom w:val="single" w:sz="4" w:space="0" w:color="auto"/>
              <w:right w:val="single" w:sz="4" w:space="0" w:color="auto"/>
            </w:tcBorders>
            <w:shd w:val="clear" w:color="000000" w:fill="FFFFFF"/>
            <w:noWrap/>
            <w:vAlign w:val="center"/>
            <w:hideMark/>
          </w:tcPr>
          <w:p w:rsidR="0037097D" w:rsidRPr="00A35EFC" w:rsidRDefault="00A35EFC" w:rsidP="00A35EFC">
            <w:pPr>
              <w:spacing w:after="0" w:line="240" w:lineRule="auto"/>
              <w:jc w:val="center"/>
              <w:rPr>
                <w:rFonts w:ascii="Tahoma" w:eastAsia="Times New Roman" w:hAnsi="Tahoma" w:cs="Tahoma"/>
                <w:sz w:val="20"/>
                <w:szCs w:val="20"/>
              </w:rPr>
            </w:pPr>
            <w:r>
              <w:rPr>
                <w:rFonts w:ascii="Tahoma" w:eastAsia="Times New Roman" w:hAnsi="Tahoma" w:cs="Tahoma"/>
                <w:sz w:val="20"/>
                <w:szCs w:val="20"/>
              </w:rPr>
              <w:t>143,05</w:t>
            </w:r>
          </w:p>
        </w:tc>
        <w:tc>
          <w:tcPr>
            <w:tcW w:w="1134" w:type="dxa"/>
            <w:tcBorders>
              <w:top w:val="nil"/>
              <w:left w:val="nil"/>
              <w:bottom w:val="single" w:sz="4" w:space="0" w:color="auto"/>
              <w:right w:val="single" w:sz="4" w:space="0" w:color="auto"/>
            </w:tcBorders>
            <w:shd w:val="clear" w:color="000000" w:fill="FFFFFF"/>
            <w:noWrap/>
            <w:vAlign w:val="bottom"/>
            <w:hideMark/>
          </w:tcPr>
          <w:p w:rsidR="0037097D" w:rsidRPr="0018127B" w:rsidRDefault="0037097D" w:rsidP="00C15F65">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2031" w:type="dxa"/>
            <w:tcBorders>
              <w:top w:val="nil"/>
              <w:left w:val="nil"/>
              <w:bottom w:val="single" w:sz="4" w:space="0" w:color="auto"/>
              <w:right w:val="single" w:sz="4" w:space="0" w:color="auto"/>
            </w:tcBorders>
            <w:shd w:val="clear" w:color="000000" w:fill="FFFFFF"/>
            <w:noWrap/>
            <w:vAlign w:val="bottom"/>
            <w:hideMark/>
          </w:tcPr>
          <w:p w:rsidR="0037097D" w:rsidRPr="0018127B" w:rsidRDefault="0037097D" w:rsidP="00C15F65">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A35EFC" w:rsidRPr="0018127B" w:rsidTr="00385E51">
        <w:trPr>
          <w:trHeight w:val="1332"/>
        </w:trPr>
        <w:tc>
          <w:tcPr>
            <w:tcW w:w="1135" w:type="dxa"/>
            <w:tcBorders>
              <w:top w:val="nil"/>
              <w:left w:val="single" w:sz="4" w:space="0" w:color="auto"/>
              <w:bottom w:val="single" w:sz="4" w:space="0" w:color="auto"/>
              <w:right w:val="single" w:sz="4" w:space="0" w:color="auto"/>
            </w:tcBorders>
            <w:shd w:val="clear" w:color="000000" w:fill="FFFFFF"/>
            <w:noWrap/>
            <w:hideMark/>
          </w:tcPr>
          <w:p w:rsidR="00284AEE" w:rsidRDefault="00284AEE" w:rsidP="00C15F65">
            <w:pPr>
              <w:spacing w:after="0" w:line="240" w:lineRule="auto"/>
              <w:jc w:val="center"/>
              <w:rPr>
                <w:rFonts w:ascii="Tahoma" w:eastAsia="Times New Roman" w:hAnsi="Tahoma" w:cs="Tahoma"/>
                <w:sz w:val="20"/>
                <w:szCs w:val="20"/>
              </w:rPr>
            </w:pPr>
          </w:p>
          <w:p w:rsidR="00284AEE" w:rsidRDefault="00284AEE" w:rsidP="00C15F65">
            <w:pPr>
              <w:spacing w:after="0" w:line="240" w:lineRule="auto"/>
              <w:jc w:val="center"/>
              <w:rPr>
                <w:rFonts w:ascii="Tahoma" w:eastAsia="Times New Roman" w:hAnsi="Tahoma" w:cs="Tahoma"/>
                <w:sz w:val="20"/>
                <w:szCs w:val="20"/>
              </w:rPr>
            </w:pPr>
          </w:p>
          <w:p w:rsidR="0037097D" w:rsidRPr="005E6AEF" w:rsidRDefault="0037097D" w:rsidP="00C15F65">
            <w:pPr>
              <w:spacing w:after="0" w:line="240" w:lineRule="auto"/>
              <w:jc w:val="center"/>
              <w:rPr>
                <w:rFonts w:ascii="Tahoma" w:eastAsia="Times New Roman" w:hAnsi="Tahoma" w:cs="Tahoma"/>
                <w:sz w:val="24"/>
                <w:szCs w:val="24"/>
              </w:rPr>
            </w:pPr>
            <w:r w:rsidRPr="005E6AEF">
              <w:rPr>
                <w:rFonts w:ascii="Tahoma" w:eastAsia="Times New Roman" w:hAnsi="Tahoma" w:cs="Tahoma"/>
                <w:sz w:val="24"/>
                <w:szCs w:val="24"/>
              </w:rPr>
              <w:t>6</w:t>
            </w:r>
          </w:p>
        </w:tc>
        <w:tc>
          <w:tcPr>
            <w:tcW w:w="5103" w:type="dxa"/>
            <w:gridSpan w:val="2"/>
            <w:tcBorders>
              <w:top w:val="nil"/>
              <w:left w:val="nil"/>
              <w:bottom w:val="single" w:sz="4" w:space="0" w:color="auto"/>
              <w:right w:val="nil"/>
            </w:tcBorders>
            <w:shd w:val="clear" w:color="000000" w:fill="FFFFFF"/>
            <w:noWrap/>
            <w:vAlign w:val="center"/>
            <w:hideMark/>
          </w:tcPr>
          <w:p w:rsidR="00284AEE" w:rsidRDefault="00284AEE" w:rsidP="00284AEE">
            <w:pPr>
              <w:pStyle w:val="Default"/>
            </w:pPr>
          </w:p>
          <w:p w:rsidR="00284AEE" w:rsidRDefault="00284AEE" w:rsidP="00284AEE">
            <w:pPr>
              <w:pStyle w:val="Default"/>
              <w:rPr>
                <w:sz w:val="23"/>
                <w:szCs w:val="23"/>
              </w:rPr>
            </w:pPr>
            <w:r w:rsidRPr="00A35EFC">
              <w:rPr>
                <w:b/>
                <w:sz w:val="23"/>
                <w:szCs w:val="23"/>
              </w:rPr>
              <w:t>Израда, превоз и монтажа кровних једнокрилних прозора ''VELUX'' GLU 0051</w:t>
            </w:r>
            <w:r>
              <w:rPr>
                <w:sz w:val="23"/>
                <w:szCs w:val="23"/>
              </w:rPr>
              <w:t xml:space="preserve">, типа Стандард ''Thermo Technology'', са горњим управљањем, димензија 66/118 см, према техничком опису, спецификацији и шеми. Овај тип столарије је отпоран на временске услове током целе године, без потребе додатног одржавања, са додатном дихтунг гумом, енергетски оптимизованим двоструким стаклом са Uw 1,3. Прозор обезбеђује циркулацију свежег ваздуха и када је прозор затворен, једноставно постављање у положај за чишћење, има могућност уградње ручке за доње управљање и уградњу ролетни. За квалитет и карактеристике уграђених делова и комплетне столарије, произвођач треба обезбедити све атесте. </w:t>
            </w:r>
          </w:p>
          <w:p w:rsidR="0037097D" w:rsidRDefault="00284AEE" w:rsidP="00284AEE">
            <w:pPr>
              <w:spacing w:after="0" w:line="240" w:lineRule="auto"/>
              <w:jc w:val="both"/>
              <w:rPr>
                <w:sz w:val="23"/>
                <w:szCs w:val="23"/>
              </w:rPr>
            </w:pPr>
            <w:r>
              <w:rPr>
                <w:sz w:val="23"/>
                <w:szCs w:val="23"/>
              </w:rPr>
              <w:t>Обрачун по комаду.</w:t>
            </w:r>
          </w:p>
          <w:p w:rsidR="00196043" w:rsidRPr="0018127B" w:rsidRDefault="00196043" w:rsidP="00284AEE">
            <w:pPr>
              <w:spacing w:after="0" w:line="240" w:lineRule="auto"/>
              <w:jc w:val="both"/>
              <w:rPr>
                <w:rFonts w:ascii="Tahoma" w:eastAsia="Times New Roman" w:hAnsi="Tahoma" w:cs="Tahoma"/>
                <w:b/>
                <w:bCs/>
                <w:sz w:val="20"/>
                <w:szCs w:val="20"/>
              </w:rPr>
            </w:pP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7097D" w:rsidRPr="00A35EFC" w:rsidRDefault="00284AEE" w:rsidP="00284AEE">
            <w:pPr>
              <w:spacing w:after="0" w:line="240" w:lineRule="auto"/>
              <w:jc w:val="center"/>
              <w:rPr>
                <w:rFonts w:ascii="Tahoma" w:eastAsia="Times New Roman" w:hAnsi="Tahoma" w:cs="Tahoma"/>
                <w:sz w:val="20"/>
                <w:szCs w:val="20"/>
              </w:rPr>
            </w:pPr>
            <w:r w:rsidRPr="00A35EFC">
              <w:rPr>
                <w:rFonts w:ascii="Tahoma" w:eastAsia="Times New Roman" w:hAnsi="Tahoma" w:cs="Tahoma"/>
                <w:sz w:val="20"/>
                <w:szCs w:val="20"/>
              </w:rPr>
              <w:t>ком</w:t>
            </w:r>
          </w:p>
        </w:tc>
        <w:tc>
          <w:tcPr>
            <w:tcW w:w="992" w:type="dxa"/>
            <w:tcBorders>
              <w:top w:val="nil"/>
              <w:left w:val="nil"/>
              <w:bottom w:val="single" w:sz="4" w:space="0" w:color="auto"/>
              <w:right w:val="single" w:sz="4" w:space="0" w:color="auto"/>
            </w:tcBorders>
            <w:shd w:val="clear" w:color="000000" w:fill="FFFFFF"/>
            <w:noWrap/>
            <w:vAlign w:val="center"/>
            <w:hideMark/>
          </w:tcPr>
          <w:p w:rsidR="0037097D" w:rsidRPr="00284AEE" w:rsidRDefault="00284AEE" w:rsidP="00284AEE">
            <w:pPr>
              <w:spacing w:after="0" w:line="240" w:lineRule="auto"/>
              <w:jc w:val="center"/>
              <w:rPr>
                <w:rFonts w:ascii="Tahoma" w:eastAsia="Times New Roman" w:hAnsi="Tahoma" w:cs="Tahoma"/>
                <w:sz w:val="20"/>
                <w:szCs w:val="20"/>
              </w:rPr>
            </w:pPr>
            <w:r>
              <w:rPr>
                <w:rFonts w:ascii="Tahoma" w:eastAsia="Times New Roman" w:hAnsi="Tahoma" w:cs="Tahoma"/>
                <w:sz w:val="20"/>
                <w:szCs w:val="20"/>
              </w:rPr>
              <w:t>13</w:t>
            </w:r>
          </w:p>
        </w:tc>
        <w:tc>
          <w:tcPr>
            <w:tcW w:w="1134" w:type="dxa"/>
            <w:tcBorders>
              <w:top w:val="nil"/>
              <w:left w:val="nil"/>
              <w:bottom w:val="single" w:sz="4" w:space="0" w:color="auto"/>
              <w:right w:val="single" w:sz="4" w:space="0" w:color="auto"/>
            </w:tcBorders>
            <w:shd w:val="clear" w:color="000000" w:fill="FFFFFF"/>
            <w:noWrap/>
            <w:vAlign w:val="bottom"/>
            <w:hideMark/>
          </w:tcPr>
          <w:p w:rsidR="0037097D" w:rsidRPr="0018127B" w:rsidRDefault="0037097D" w:rsidP="00C15F65">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2031" w:type="dxa"/>
            <w:tcBorders>
              <w:top w:val="nil"/>
              <w:left w:val="nil"/>
              <w:bottom w:val="single" w:sz="4" w:space="0" w:color="auto"/>
              <w:right w:val="single" w:sz="4" w:space="0" w:color="auto"/>
            </w:tcBorders>
            <w:shd w:val="clear" w:color="000000" w:fill="FFFFFF"/>
            <w:noWrap/>
            <w:vAlign w:val="bottom"/>
            <w:hideMark/>
          </w:tcPr>
          <w:p w:rsidR="0037097D" w:rsidRPr="0018127B" w:rsidRDefault="0037097D" w:rsidP="00C15F65">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A35EFC" w:rsidRPr="0018127B" w:rsidTr="00385E51">
        <w:trPr>
          <w:trHeight w:val="1095"/>
        </w:trPr>
        <w:tc>
          <w:tcPr>
            <w:tcW w:w="1135" w:type="dxa"/>
            <w:tcBorders>
              <w:top w:val="nil"/>
              <w:left w:val="single" w:sz="4" w:space="0" w:color="auto"/>
              <w:bottom w:val="single" w:sz="4" w:space="0" w:color="auto"/>
              <w:right w:val="single" w:sz="4" w:space="0" w:color="auto"/>
            </w:tcBorders>
            <w:shd w:val="clear" w:color="000000" w:fill="FFFFFF"/>
            <w:noWrap/>
            <w:hideMark/>
          </w:tcPr>
          <w:p w:rsidR="00284AEE" w:rsidRDefault="00284AEE" w:rsidP="00C15F65">
            <w:pPr>
              <w:spacing w:after="0" w:line="240" w:lineRule="auto"/>
              <w:jc w:val="center"/>
              <w:rPr>
                <w:rFonts w:ascii="Tahoma" w:eastAsia="Times New Roman" w:hAnsi="Tahoma" w:cs="Tahoma"/>
                <w:sz w:val="20"/>
                <w:szCs w:val="20"/>
              </w:rPr>
            </w:pPr>
          </w:p>
          <w:p w:rsidR="00284AEE" w:rsidRDefault="00284AEE" w:rsidP="00C15F65">
            <w:pPr>
              <w:spacing w:after="0" w:line="240" w:lineRule="auto"/>
              <w:jc w:val="center"/>
              <w:rPr>
                <w:rFonts w:ascii="Tahoma" w:eastAsia="Times New Roman" w:hAnsi="Tahoma" w:cs="Tahoma"/>
                <w:sz w:val="20"/>
                <w:szCs w:val="20"/>
              </w:rPr>
            </w:pPr>
          </w:p>
          <w:p w:rsidR="00284AEE" w:rsidRDefault="00284AEE" w:rsidP="00C15F65">
            <w:pPr>
              <w:spacing w:after="0" w:line="240" w:lineRule="auto"/>
              <w:jc w:val="center"/>
              <w:rPr>
                <w:rFonts w:ascii="Tahoma" w:eastAsia="Times New Roman" w:hAnsi="Tahoma" w:cs="Tahoma"/>
                <w:sz w:val="20"/>
                <w:szCs w:val="20"/>
              </w:rPr>
            </w:pPr>
          </w:p>
          <w:p w:rsidR="0037097D" w:rsidRPr="005E6AEF" w:rsidRDefault="0037097D" w:rsidP="00C15F65">
            <w:pPr>
              <w:spacing w:after="0" w:line="240" w:lineRule="auto"/>
              <w:jc w:val="center"/>
              <w:rPr>
                <w:rFonts w:ascii="Tahoma" w:eastAsia="Times New Roman" w:hAnsi="Tahoma" w:cs="Tahoma"/>
                <w:sz w:val="24"/>
                <w:szCs w:val="24"/>
              </w:rPr>
            </w:pPr>
            <w:r w:rsidRPr="005E6AEF">
              <w:rPr>
                <w:rFonts w:ascii="Tahoma" w:eastAsia="Times New Roman" w:hAnsi="Tahoma" w:cs="Tahoma"/>
                <w:sz w:val="24"/>
                <w:szCs w:val="24"/>
              </w:rPr>
              <w:t>7</w:t>
            </w:r>
          </w:p>
        </w:tc>
        <w:tc>
          <w:tcPr>
            <w:tcW w:w="5103" w:type="dxa"/>
            <w:gridSpan w:val="2"/>
            <w:tcBorders>
              <w:top w:val="nil"/>
              <w:left w:val="nil"/>
              <w:bottom w:val="single" w:sz="4" w:space="0" w:color="auto"/>
              <w:right w:val="nil"/>
            </w:tcBorders>
            <w:shd w:val="clear" w:color="000000" w:fill="FFFFFF"/>
            <w:noWrap/>
            <w:vAlign w:val="center"/>
            <w:hideMark/>
          </w:tcPr>
          <w:p w:rsidR="00284AEE" w:rsidRDefault="00284AEE" w:rsidP="00284AEE">
            <w:pPr>
              <w:pStyle w:val="Default"/>
              <w:rPr>
                <w:sz w:val="23"/>
                <w:szCs w:val="23"/>
              </w:rPr>
            </w:pPr>
            <w:r w:rsidRPr="008543B3">
              <w:rPr>
                <w:b/>
                <w:sz w:val="23"/>
                <w:szCs w:val="23"/>
              </w:rPr>
              <w:t>Обрада отвора - шпалетни после монтаже нових ПВЦ елемената</w:t>
            </w:r>
            <w:r>
              <w:rPr>
                <w:sz w:val="23"/>
                <w:szCs w:val="23"/>
              </w:rPr>
              <w:t xml:space="preserve">. Набавка материјала и пажљива обрада ивица отвора на фасади и унутар просторија, продужним малтером, после уградње нових елемената, а након сушења малтера глетовање и бојење 2 пута полудисперзивним средствима у складу са постојећим бојама. Скела је урачуната у цену. Обрачун м'. </w:t>
            </w:r>
          </w:p>
          <w:p w:rsidR="0037097D" w:rsidRPr="0018127B" w:rsidRDefault="0037097D" w:rsidP="00C15F65">
            <w:pPr>
              <w:spacing w:after="0" w:line="240" w:lineRule="auto"/>
              <w:jc w:val="both"/>
              <w:rPr>
                <w:rFonts w:ascii="Tahoma" w:eastAsia="Times New Roman" w:hAnsi="Tahoma" w:cs="Tahoma"/>
                <w:b/>
                <w:bCs/>
                <w:sz w:val="20"/>
                <w:szCs w:val="20"/>
              </w:rPr>
            </w:pP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7097D" w:rsidRPr="00284AEE" w:rsidRDefault="008543B3" w:rsidP="008543B3">
            <w:pPr>
              <w:spacing w:after="0" w:line="240" w:lineRule="auto"/>
              <w:jc w:val="center"/>
              <w:rPr>
                <w:rFonts w:ascii="Tahoma" w:eastAsia="Times New Roman" w:hAnsi="Tahoma" w:cs="Tahoma"/>
                <w:sz w:val="20"/>
                <w:szCs w:val="20"/>
              </w:rPr>
            </w:pPr>
            <w:r>
              <w:rPr>
                <w:sz w:val="23"/>
                <w:szCs w:val="23"/>
              </w:rPr>
              <w:t>м'</w:t>
            </w:r>
          </w:p>
        </w:tc>
        <w:tc>
          <w:tcPr>
            <w:tcW w:w="992" w:type="dxa"/>
            <w:tcBorders>
              <w:top w:val="nil"/>
              <w:left w:val="nil"/>
              <w:bottom w:val="single" w:sz="4" w:space="0" w:color="auto"/>
              <w:right w:val="single" w:sz="4" w:space="0" w:color="auto"/>
            </w:tcBorders>
            <w:shd w:val="clear" w:color="000000" w:fill="FFFFFF"/>
            <w:noWrap/>
            <w:vAlign w:val="center"/>
            <w:hideMark/>
          </w:tcPr>
          <w:p w:rsidR="0037097D" w:rsidRPr="008543B3" w:rsidRDefault="008543B3" w:rsidP="00284AEE">
            <w:pPr>
              <w:spacing w:after="0" w:line="240" w:lineRule="auto"/>
              <w:jc w:val="center"/>
              <w:rPr>
                <w:rFonts w:ascii="Tahoma" w:eastAsia="Times New Roman" w:hAnsi="Tahoma" w:cs="Tahoma"/>
                <w:sz w:val="20"/>
                <w:szCs w:val="20"/>
              </w:rPr>
            </w:pPr>
            <w:r>
              <w:rPr>
                <w:rFonts w:ascii="Tahoma" w:eastAsia="Times New Roman" w:hAnsi="Tahoma" w:cs="Tahoma"/>
                <w:sz w:val="20"/>
                <w:szCs w:val="20"/>
              </w:rPr>
              <w:t>349,64</w:t>
            </w:r>
          </w:p>
        </w:tc>
        <w:tc>
          <w:tcPr>
            <w:tcW w:w="1134" w:type="dxa"/>
            <w:tcBorders>
              <w:top w:val="nil"/>
              <w:left w:val="nil"/>
              <w:bottom w:val="single" w:sz="4" w:space="0" w:color="auto"/>
              <w:right w:val="single" w:sz="4" w:space="0" w:color="auto"/>
            </w:tcBorders>
            <w:shd w:val="clear" w:color="000000" w:fill="FFFFFF"/>
            <w:noWrap/>
            <w:vAlign w:val="bottom"/>
            <w:hideMark/>
          </w:tcPr>
          <w:p w:rsidR="0037097D" w:rsidRPr="0018127B" w:rsidRDefault="0037097D" w:rsidP="00C15F65">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2031" w:type="dxa"/>
            <w:tcBorders>
              <w:top w:val="nil"/>
              <w:left w:val="nil"/>
              <w:bottom w:val="single" w:sz="4" w:space="0" w:color="auto"/>
              <w:right w:val="single" w:sz="4" w:space="0" w:color="auto"/>
            </w:tcBorders>
            <w:shd w:val="clear" w:color="000000" w:fill="FFFFFF"/>
            <w:noWrap/>
            <w:vAlign w:val="bottom"/>
            <w:hideMark/>
          </w:tcPr>
          <w:p w:rsidR="0037097D" w:rsidRDefault="0037097D" w:rsidP="00C15F65">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p w:rsidR="005E6AEF" w:rsidRDefault="005E6AEF" w:rsidP="00C15F65">
            <w:pPr>
              <w:spacing w:after="0" w:line="240" w:lineRule="auto"/>
              <w:jc w:val="right"/>
              <w:rPr>
                <w:rFonts w:ascii="Tahoma" w:eastAsia="Times New Roman" w:hAnsi="Tahoma" w:cs="Tahoma"/>
                <w:sz w:val="20"/>
                <w:szCs w:val="20"/>
              </w:rPr>
            </w:pPr>
          </w:p>
          <w:p w:rsidR="005E6AEF" w:rsidRPr="005E6AEF" w:rsidRDefault="005E6AEF" w:rsidP="00C15F65">
            <w:pPr>
              <w:spacing w:after="0" w:line="240" w:lineRule="auto"/>
              <w:jc w:val="right"/>
              <w:rPr>
                <w:rFonts w:ascii="Tahoma" w:eastAsia="Times New Roman" w:hAnsi="Tahoma" w:cs="Tahoma"/>
                <w:sz w:val="20"/>
                <w:szCs w:val="20"/>
              </w:rPr>
            </w:pPr>
          </w:p>
        </w:tc>
      </w:tr>
      <w:tr w:rsidR="00A35EFC" w:rsidRPr="0018127B" w:rsidTr="00385E51">
        <w:trPr>
          <w:trHeight w:val="1560"/>
        </w:trPr>
        <w:tc>
          <w:tcPr>
            <w:tcW w:w="1135" w:type="dxa"/>
            <w:tcBorders>
              <w:top w:val="nil"/>
              <w:left w:val="single" w:sz="4" w:space="0" w:color="auto"/>
              <w:bottom w:val="single" w:sz="4" w:space="0" w:color="auto"/>
              <w:right w:val="single" w:sz="4" w:space="0" w:color="auto"/>
            </w:tcBorders>
            <w:shd w:val="clear" w:color="000000" w:fill="FFFFFF"/>
            <w:noWrap/>
            <w:hideMark/>
          </w:tcPr>
          <w:p w:rsidR="005E6AEF" w:rsidRDefault="005E6AEF" w:rsidP="005E6AEF">
            <w:pPr>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p>
          <w:p w:rsidR="005E6AEF" w:rsidRDefault="005E6AEF" w:rsidP="005E6AEF">
            <w:pPr>
              <w:spacing w:after="0" w:line="240" w:lineRule="auto"/>
              <w:rPr>
                <w:rFonts w:ascii="Tahoma" w:eastAsia="Times New Roman" w:hAnsi="Tahoma" w:cs="Tahoma"/>
                <w:sz w:val="20"/>
                <w:szCs w:val="20"/>
              </w:rPr>
            </w:pPr>
          </w:p>
          <w:p w:rsidR="00A35EFC" w:rsidRDefault="005E6AEF" w:rsidP="005E6AEF">
            <w:pPr>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p>
          <w:p w:rsidR="00A35EFC" w:rsidRDefault="00A35EFC" w:rsidP="005E6AEF">
            <w:pPr>
              <w:spacing w:after="0" w:line="240" w:lineRule="auto"/>
              <w:rPr>
                <w:rFonts w:ascii="Tahoma" w:eastAsia="Times New Roman" w:hAnsi="Tahoma" w:cs="Tahoma"/>
                <w:sz w:val="20"/>
                <w:szCs w:val="20"/>
              </w:rPr>
            </w:pPr>
          </w:p>
          <w:p w:rsidR="00A35EFC" w:rsidRDefault="00A35EFC" w:rsidP="005E6AEF">
            <w:pPr>
              <w:spacing w:after="0" w:line="240" w:lineRule="auto"/>
              <w:rPr>
                <w:rFonts w:ascii="Tahoma" w:eastAsia="Times New Roman" w:hAnsi="Tahoma" w:cs="Tahoma"/>
                <w:sz w:val="20"/>
                <w:szCs w:val="20"/>
              </w:rPr>
            </w:pPr>
          </w:p>
          <w:p w:rsidR="00A35EFC" w:rsidRDefault="00A35EFC" w:rsidP="005E6AEF">
            <w:pPr>
              <w:spacing w:after="0" w:line="240" w:lineRule="auto"/>
              <w:rPr>
                <w:rFonts w:ascii="Tahoma" w:eastAsia="Times New Roman" w:hAnsi="Tahoma" w:cs="Tahoma"/>
                <w:sz w:val="20"/>
                <w:szCs w:val="20"/>
              </w:rPr>
            </w:pPr>
          </w:p>
          <w:p w:rsidR="00A35EFC" w:rsidRDefault="00A35EFC" w:rsidP="005E6AEF">
            <w:pPr>
              <w:spacing w:after="0" w:line="240" w:lineRule="auto"/>
              <w:rPr>
                <w:rFonts w:ascii="Tahoma" w:eastAsia="Times New Roman" w:hAnsi="Tahoma" w:cs="Tahoma"/>
                <w:sz w:val="20"/>
                <w:szCs w:val="20"/>
              </w:rPr>
            </w:pPr>
          </w:p>
          <w:p w:rsidR="00A35EFC" w:rsidRDefault="00A35EFC" w:rsidP="005E6AEF">
            <w:pPr>
              <w:spacing w:after="0" w:line="240" w:lineRule="auto"/>
              <w:rPr>
                <w:rFonts w:ascii="Tahoma" w:eastAsia="Times New Roman" w:hAnsi="Tahoma" w:cs="Tahoma"/>
                <w:sz w:val="20"/>
                <w:szCs w:val="20"/>
              </w:rPr>
            </w:pPr>
          </w:p>
          <w:p w:rsidR="00A35EFC" w:rsidRDefault="00A35EFC" w:rsidP="005E6AEF">
            <w:pPr>
              <w:spacing w:after="0" w:line="240" w:lineRule="auto"/>
              <w:rPr>
                <w:rFonts w:ascii="Tahoma" w:eastAsia="Times New Roman" w:hAnsi="Tahoma" w:cs="Tahoma"/>
                <w:sz w:val="20"/>
                <w:szCs w:val="20"/>
              </w:rPr>
            </w:pPr>
          </w:p>
          <w:p w:rsidR="00A35EFC" w:rsidRDefault="00A35EFC" w:rsidP="005E6AEF">
            <w:pPr>
              <w:spacing w:after="0" w:line="240" w:lineRule="auto"/>
              <w:rPr>
                <w:rFonts w:ascii="Tahoma" w:eastAsia="Times New Roman" w:hAnsi="Tahoma" w:cs="Tahoma"/>
                <w:sz w:val="20"/>
                <w:szCs w:val="20"/>
              </w:rPr>
            </w:pPr>
          </w:p>
          <w:p w:rsidR="00A35EFC" w:rsidRDefault="00A35EFC" w:rsidP="005E6AEF">
            <w:pPr>
              <w:spacing w:after="0" w:line="240" w:lineRule="auto"/>
              <w:rPr>
                <w:rFonts w:ascii="Tahoma" w:eastAsia="Times New Roman" w:hAnsi="Tahoma" w:cs="Tahoma"/>
                <w:sz w:val="20"/>
                <w:szCs w:val="20"/>
              </w:rPr>
            </w:pPr>
          </w:p>
          <w:p w:rsidR="0037097D" w:rsidRPr="005E6AEF" w:rsidRDefault="00A35EFC" w:rsidP="005E6AEF">
            <w:pPr>
              <w:spacing w:after="0" w:line="240" w:lineRule="auto"/>
              <w:rPr>
                <w:rFonts w:ascii="Tahoma" w:eastAsia="Times New Roman" w:hAnsi="Tahoma" w:cs="Tahoma"/>
                <w:sz w:val="24"/>
                <w:szCs w:val="24"/>
              </w:rPr>
            </w:pPr>
            <w:r>
              <w:rPr>
                <w:rFonts w:ascii="Tahoma" w:eastAsia="Times New Roman" w:hAnsi="Tahoma" w:cs="Tahoma"/>
                <w:sz w:val="20"/>
                <w:szCs w:val="20"/>
              </w:rPr>
              <w:t xml:space="preserve">       </w:t>
            </w:r>
            <w:r w:rsidR="005E6AEF" w:rsidRPr="005E6AEF">
              <w:rPr>
                <w:rFonts w:ascii="Tahoma" w:eastAsia="Times New Roman" w:hAnsi="Tahoma" w:cs="Tahoma"/>
                <w:sz w:val="24"/>
                <w:szCs w:val="24"/>
              </w:rPr>
              <w:t>8</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5E6AEF" w:rsidRDefault="005E6AEF" w:rsidP="005E6AEF">
            <w:pPr>
              <w:pStyle w:val="Default"/>
            </w:pPr>
          </w:p>
          <w:p w:rsidR="005E6AEF" w:rsidRPr="005E6AEF" w:rsidRDefault="005E6AEF" w:rsidP="005E6AEF">
            <w:pPr>
              <w:pStyle w:val="Default"/>
              <w:rPr>
                <w:b/>
                <w:sz w:val="23"/>
                <w:szCs w:val="23"/>
              </w:rPr>
            </w:pPr>
            <w:r w:rsidRPr="005E6AEF">
              <w:rPr>
                <w:b/>
                <w:sz w:val="23"/>
                <w:szCs w:val="23"/>
              </w:rPr>
              <w:t xml:space="preserve">Набавка и монтажа унутрашњих и спољашњих потпрозорника. </w:t>
            </w:r>
          </w:p>
          <w:p w:rsidR="005E6AEF" w:rsidRDefault="005E6AEF" w:rsidP="005E6AEF">
            <w:pPr>
              <w:pStyle w:val="Default"/>
              <w:rPr>
                <w:sz w:val="23"/>
                <w:szCs w:val="23"/>
              </w:rPr>
            </w:pPr>
            <w:r w:rsidRPr="005E6AEF">
              <w:rPr>
                <w:b/>
                <w:sz w:val="23"/>
                <w:szCs w:val="23"/>
              </w:rPr>
              <w:t>Унутрашњи</w:t>
            </w:r>
            <w:r>
              <w:rPr>
                <w:sz w:val="23"/>
                <w:szCs w:val="23"/>
              </w:rPr>
              <w:t xml:space="preserve"> од ПВЦ-а, дебљине мин. 20 мм, дезена и боје по избору инвеститора и пројектанта, а у складу са обрадом зидова у просторији. Потпрозорнике монтирати пажљиво, тако да обезбеде потребну стабилност у току употребе. </w:t>
            </w:r>
          </w:p>
          <w:p w:rsidR="005E6AEF" w:rsidRDefault="005E6AEF" w:rsidP="005E6AEF">
            <w:pPr>
              <w:pStyle w:val="Default"/>
              <w:rPr>
                <w:sz w:val="23"/>
                <w:szCs w:val="23"/>
              </w:rPr>
            </w:pPr>
            <w:r w:rsidRPr="005E6AEF">
              <w:rPr>
                <w:b/>
                <w:sz w:val="23"/>
                <w:szCs w:val="23"/>
              </w:rPr>
              <w:t>Спољашње окапнице</w:t>
            </w:r>
            <w:r>
              <w:rPr>
                <w:sz w:val="23"/>
                <w:szCs w:val="23"/>
              </w:rPr>
              <w:t xml:space="preserve"> од пластифицираног лима беле боје, дебљине 0,70 мм. Опшивање извести по извођачком пројекту и детаљима. Стране окапнице подићи у вис до 25 мм, у шток прозора прописно учврстити. Предњу страну окапнице причврстити за дрвене пакнице. Испод лима, на зид поставити слој тер папира, који улази у цену опшивања. Опшивање извести тако да нигде не дође до продора воде испод лима. </w:t>
            </w:r>
          </w:p>
          <w:p w:rsidR="00196043" w:rsidRDefault="00196043" w:rsidP="005E6AEF">
            <w:pPr>
              <w:pStyle w:val="Default"/>
              <w:rPr>
                <w:sz w:val="23"/>
                <w:szCs w:val="23"/>
              </w:rPr>
            </w:pPr>
          </w:p>
          <w:p w:rsidR="005E6AEF" w:rsidRDefault="005E6AEF" w:rsidP="005E6AEF">
            <w:pPr>
              <w:pStyle w:val="Default"/>
              <w:rPr>
                <w:sz w:val="23"/>
                <w:szCs w:val="23"/>
              </w:rPr>
            </w:pPr>
            <w:r w:rsidRPr="00196043">
              <w:rPr>
                <w:b/>
                <w:sz w:val="23"/>
                <w:szCs w:val="23"/>
              </w:rPr>
              <w:t>ВАЖНО:</w:t>
            </w:r>
            <w:r>
              <w:rPr>
                <w:sz w:val="23"/>
                <w:szCs w:val="23"/>
              </w:rPr>
              <w:t xml:space="preserve"> у договору са инвеститором оставити простор за уградњу будуће термоизолазионе облоге на фасади (код димензионисања и монтирања окапнице). </w:t>
            </w:r>
          </w:p>
          <w:p w:rsidR="0037097D" w:rsidRPr="0018127B" w:rsidRDefault="005E6AEF" w:rsidP="005E6AEF">
            <w:pPr>
              <w:spacing w:after="0" w:line="240" w:lineRule="auto"/>
              <w:jc w:val="both"/>
              <w:rPr>
                <w:rFonts w:ascii="Tahoma" w:eastAsia="Times New Roman" w:hAnsi="Tahoma" w:cs="Tahoma"/>
                <w:b/>
                <w:bCs/>
                <w:sz w:val="20"/>
                <w:szCs w:val="20"/>
              </w:rPr>
            </w:pPr>
            <w:r>
              <w:rPr>
                <w:sz w:val="23"/>
                <w:szCs w:val="23"/>
              </w:rPr>
              <w:t>Обрачун по м'.</w:t>
            </w:r>
          </w:p>
        </w:tc>
        <w:tc>
          <w:tcPr>
            <w:tcW w:w="992" w:type="dxa"/>
            <w:tcBorders>
              <w:top w:val="nil"/>
              <w:left w:val="nil"/>
              <w:bottom w:val="single" w:sz="4" w:space="0" w:color="auto"/>
              <w:right w:val="single" w:sz="4" w:space="0" w:color="auto"/>
            </w:tcBorders>
            <w:shd w:val="clear" w:color="000000" w:fill="FFFFFF"/>
            <w:noWrap/>
            <w:vAlign w:val="center"/>
            <w:hideMark/>
          </w:tcPr>
          <w:p w:rsidR="005E6AEF" w:rsidRDefault="005E6AEF" w:rsidP="005E6AEF">
            <w:pPr>
              <w:spacing w:after="0" w:line="240" w:lineRule="auto"/>
              <w:jc w:val="center"/>
              <w:rPr>
                <w:sz w:val="23"/>
                <w:szCs w:val="23"/>
              </w:rPr>
            </w:pPr>
          </w:p>
          <w:p w:rsidR="005E6AEF" w:rsidRDefault="005E6AEF" w:rsidP="005E6AEF">
            <w:pPr>
              <w:spacing w:after="0" w:line="240" w:lineRule="auto"/>
              <w:jc w:val="center"/>
              <w:rPr>
                <w:sz w:val="23"/>
                <w:szCs w:val="23"/>
              </w:rPr>
            </w:pPr>
          </w:p>
          <w:p w:rsidR="0037097D" w:rsidRPr="005E6AEF" w:rsidRDefault="005E6AEF" w:rsidP="005E6AEF">
            <w:pPr>
              <w:spacing w:after="0" w:line="240" w:lineRule="auto"/>
              <w:jc w:val="center"/>
              <w:rPr>
                <w:sz w:val="23"/>
                <w:szCs w:val="23"/>
              </w:rPr>
            </w:pPr>
            <w:r>
              <w:rPr>
                <w:sz w:val="23"/>
                <w:szCs w:val="23"/>
              </w:rPr>
              <w:t>ПВЦ</w:t>
            </w:r>
          </w:p>
          <w:p w:rsidR="005E6AEF" w:rsidRPr="005E6AEF" w:rsidRDefault="005E6AEF" w:rsidP="005E6AEF">
            <w:pPr>
              <w:spacing w:after="0" w:line="240" w:lineRule="auto"/>
              <w:jc w:val="center"/>
              <w:rPr>
                <w:rFonts w:ascii="Tahoma" w:eastAsia="Times New Roman" w:hAnsi="Tahoma" w:cs="Tahoma"/>
                <w:sz w:val="20"/>
                <w:szCs w:val="20"/>
              </w:rPr>
            </w:pPr>
            <w:r>
              <w:rPr>
                <w:rFonts w:ascii="Tahoma" w:eastAsia="Times New Roman" w:hAnsi="Tahoma" w:cs="Tahoma"/>
                <w:sz w:val="20"/>
                <w:szCs w:val="20"/>
              </w:rPr>
              <w:t>АЛ</w:t>
            </w:r>
          </w:p>
        </w:tc>
        <w:tc>
          <w:tcPr>
            <w:tcW w:w="992" w:type="dxa"/>
            <w:tcBorders>
              <w:top w:val="nil"/>
              <w:left w:val="nil"/>
              <w:bottom w:val="single" w:sz="4" w:space="0" w:color="auto"/>
              <w:right w:val="single" w:sz="4" w:space="0" w:color="auto"/>
            </w:tcBorders>
            <w:shd w:val="clear" w:color="000000" w:fill="FFFFFF"/>
            <w:noWrap/>
            <w:vAlign w:val="center"/>
            <w:hideMark/>
          </w:tcPr>
          <w:p w:rsidR="005E6AEF" w:rsidRDefault="005E6AEF" w:rsidP="005E6AEF">
            <w:pPr>
              <w:spacing w:after="0" w:line="240" w:lineRule="auto"/>
              <w:rPr>
                <w:rFonts w:ascii="Tahoma" w:eastAsia="Times New Roman" w:hAnsi="Tahoma" w:cs="Tahoma"/>
                <w:sz w:val="20"/>
                <w:szCs w:val="20"/>
              </w:rPr>
            </w:pPr>
          </w:p>
          <w:p w:rsidR="005E6AEF" w:rsidRDefault="005E6AEF" w:rsidP="005E6AEF">
            <w:pPr>
              <w:spacing w:after="0" w:line="240" w:lineRule="auto"/>
              <w:rPr>
                <w:rFonts w:ascii="Tahoma" w:eastAsia="Times New Roman" w:hAnsi="Tahoma" w:cs="Tahoma"/>
                <w:sz w:val="20"/>
                <w:szCs w:val="20"/>
              </w:rPr>
            </w:pPr>
          </w:p>
          <w:p w:rsidR="005E6AEF" w:rsidRDefault="00A35EFC" w:rsidP="005E6AEF">
            <w:pPr>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385E51">
              <w:rPr>
                <w:rFonts w:ascii="Tahoma" w:eastAsia="Times New Roman" w:hAnsi="Tahoma" w:cs="Tahoma"/>
                <w:sz w:val="20"/>
                <w:szCs w:val="20"/>
              </w:rPr>
              <w:t xml:space="preserve"> </w:t>
            </w:r>
            <w:r w:rsidR="005E6AEF">
              <w:rPr>
                <w:rFonts w:ascii="Tahoma" w:eastAsia="Times New Roman" w:hAnsi="Tahoma" w:cs="Tahoma"/>
                <w:sz w:val="20"/>
                <w:szCs w:val="20"/>
              </w:rPr>
              <w:t>70,70</w:t>
            </w:r>
          </w:p>
          <w:p w:rsidR="005E6AEF" w:rsidRPr="005E6AEF" w:rsidRDefault="00385E51" w:rsidP="005E6AEF">
            <w:pPr>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A35EFC">
              <w:rPr>
                <w:rFonts w:ascii="Tahoma" w:eastAsia="Times New Roman" w:hAnsi="Tahoma" w:cs="Tahoma"/>
                <w:sz w:val="20"/>
                <w:szCs w:val="20"/>
              </w:rPr>
              <w:t xml:space="preserve"> </w:t>
            </w:r>
            <w:r w:rsidR="005E6AEF">
              <w:rPr>
                <w:rFonts w:ascii="Tahoma" w:eastAsia="Times New Roman" w:hAnsi="Tahoma" w:cs="Tahoma"/>
                <w:sz w:val="20"/>
                <w:szCs w:val="20"/>
              </w:rPr>
              <w:t>70,70</w:t>
            </w:r>
          </w:p>
        </w:tc>
        <w:tc>
          <w:tcPr>
            <w:tcW w:w="1134" w:type="dxa"/>
            <w:tcBorders>
              <w:top w:val="nil"/>
              <w:left w:val="nil"/>
              <w:bottom w:val="single" w:sz="4" w:space="0" w:color="auto"/>
              <w:right w:val="single" w:sz="4" w:space="0" w:color="auto"/>
            </w:tcBorders>
            <w:shd w:val="clear" w:color="000000" w:fill="FFFFFF"/>
            <w:noWrap/>
            <w:vAlign w:val="bottom"/>
            <w:hideMark/>
          </w:tcPr>
          <w:p w:rsidR="0037097D" w:rsidRPr="0018127B" w:rsidRDefault="0037097D" w:rsidP="00C15F65">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2031" w:type="dxa"/>
            <w:tcBorders>
              <w:top w:val="nil"/>
              <w:left w:val="nil"/>
              <w:bottom w:val="single" w:sz="4" w:space="0" w:color="auto"/>
              <w:right w:val="single" w:sz="4" w:space="0" w:color="auto"/>
            </w:tcBorders>
            <w:shd w:val="clear" w:color="000000" w:fill="FFFFFF"/>
            <w:noWrap/>
            <w:vAlign w:val="bottom"/>
            <w:hideMark/>
          </w:tcPr>
          <w:p w:rsidR="0037097D" w:rsidRPr="0018127B" w:rsidRDefault="0037097D" w:rsidP="00C15F65">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A35EFC" w:rsidRPr="0018127B" w:rsidTr="00385E51">
        <w:trPr>
          <w:trHeight w:val="2610"/>
        </w:trPr>
        <w:tc>
          <w:tcPr>
            <w:tcW w:w="1135" w:type="dxa"/>
            <w:tcBorders>
              <w:top w:val="nil"/>
              <w:left w:val="single" w:sz="4" w:space="0" w:color="auto"/>
              <w:bottom w:val="single" w:sz="4" w:space="0" w:color="auto"/>
              <w:right w:val="single" w:sz="4" w:space="0" w:color="auto"/>
            </w:tcBorders>
            <w:shd w:val="clear" w:color="000000" w:fill="FFFFFF"/>
            <w:noWrap/>
            <w:hideMark/>
          </w:tcPr>
          <w:p w:rsidR="00C640CC" w:rsidRDefault="00C640CC" w:rsidP="00C15F65">
            <w:pPr>
              <w:spacing w:after="0" w:line="240" w:lineRule="auto"/>
              <w:jc w:val="center"/>
              <w:rPr>
                <w:rFonts w:ascii="Tahoma" w:eastAsia="Times New Roman" w:hAnsi="Tahoma" w:cs="Tahoma"/>
                <w:sz w:val="20"/>
                <w:szCs w:val="20"/>
              </w:rPr>
            </w:pPr>
          </w:p>
          <w:p w:rsidR="00C640CC" w:rsidRDefault="00C640CC" w:rsidP="00C15F65">
            <w:pPr>
              <w:spacing w:after="0" w:line="240" w:lineRule="auto"/>
              <w:jc w:val="center"/>
              <w:rPr>
                <w:rFonts w:ascii="Tahoma" w:eastAsia="Times New Roman" w:hAnsi="Tahoma" w:cs="Tahoma"/>
                <w:sz w:val="20"/>
                <w:szCs w:val="20"/>
              </w:rPr>
            </w:pPr>
          </w:p>
          <w:p w:rsidR="00C640CC" w:rsidRDefault="00C640CC" w:rsidP="00C15F65">
            <w:pPr>
              <w:spacing w:after="0" w:line="240" w:lineRule="auto"/>
              <w:jc w:val="center"/>
              <w:rPr>
                <w:rFonts w:ascii="Tahoma" w:eastAsia="Times New Roman" w:hAnsi="Tahoma" w:cs="Tahoma"/>
                <w:sz w:val="20"/>
                <w:szCs w:val="20"/>
              </w:rPr>
            </w:pPr>
          </w:p>
          <w:p w:rsidR="00C640CC" w:rsidRDefault="00C640CC" w:rsidP="00C15F65">
            <w:pPr>
              <w:spacing w:after="0" w:line="240" w:lineRule="auto"/>
              <w:jc w:val="center"/>
              <w:rPr>
                <w:rFonts w:ascii="Tahoma" w:eastAsia="Times New Roman" w:hAnsi="Tahoma" w:cs="Tahoma"/>
                <w:sz w:val="20"/>
                <w:szCs w:val="20"/>
              </w:rPr>
            </w:pPr>
          </w:p>
          <w:p w:rsidR="00C640CC" w:rsidRDefault="00C640CC" w:rsidP="00C15F65">
            <w:pPr>
              <w:spacing w:after="0" w:line="240" w:lineRule="auto"/>
              <w:jc w:val="center"/>
              <w:rPr>
                <w:rFonts w:ascii="Tahoma" w:eastAsia="Times New Roman" w:hAnsi="Tahoma" w:cs="Tahoma"/>
                <w:sz w:val="20"/>
                <w:szCs w:val="20"/>
              </w:rPr>
            </w:pPr>
          </w:p>
          <w:p w:rsidR="0037097D" w:rsidRPr="00C640CC" w:rsidRDefault="00C640CC" w:rsidP="00C15F65">
            <w:pPr>
              <w:spacing w:after="0" w:line="240" w:lineRule="auto"/>
              <w:jc w:val="center"/>
              <w:rPr>
                <w:rFonts w:ascii="Tahoma" w:eastAsia="Times New Roman" w:hAnsi="Tahoma" w:cs="Tahoma"/>
                <w:sz w:val="24"/>
                <w:szCs w:val="24"/>
              </w:rPr>
            </w:pPr>
            <w:r w:rsidRPr="00C640CC">
              <w:rPr>
                <w:rFonts w:ascii="Tahoma" w:eastAsia="Times New Roman" w:hAnsi="Tahoma" w:cs="Tahoma"/>
                <w:sz w:val="24"/>
                <w:szCs w:val="24"/>
              </w:rPr>
              <w:t>9</w:t>
            </w:r>
          </w:p>
          <w:p w:rsidR="00C640CC" w:rsidRPr="00C640CC" w:rsidRDefault="00C640CC" w:rsidP="00C15F65">
            <w:pPr>
              <w:spacing w:after="0" w:line="240" w:lineRule="auto"/>
              <w:jc w:val="center"/>
              <w:rPr>
                <w:rFonts w:ascii="Tahoma" w:eastAsia="Times New Roman" w:hAnsi="Tahoma" w:cs="Tahoma"/>
                <w:sz w:val="20"/>
                <w:szCs w:val="20"/>
              </w:rPr>
            </w:pP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C640CC" w:rsidRDefault="00C640CC" w:rsidP="00C640CC">
            <w:pPr>
              <w:pStyle w:val="Default"/>
              <w:rPr>
                <w:sz w:val="23"/>
                <w:szCs w:val="23"/>
              </w:rPr>
            </w:pPr>
            <w:r w:rsidRPr="00C640CC">
              <w:rPr>
                <w:b/>
                <w:sz w:val="23"/>
                <w:szCs w:val="23"/>
              </w:rPr>
              <w:t>Прикупљање и одвоз шута из просторија</w:t>
            </w:r>
            <w:r>
              <w:rPr>
                <w:sz w:val="23"/>
                <w:szCs w:val="23"/>
              </w:rPr>
              <w:t xml:space="preserve">. Просторије детаљно очистити од крупног и ситног шута и прашине. Шут утоварити и одвести на депонију коју одреди инвеститор до 15 км удаљености. </w:t>
            </w:r>
          </w:p>
          <w:p w:rsidR="0037097D" w:rsidRPr="0018127B" w:rsidRDefault="0037097D" w:rsidP="00C15F65">
            <w:pPr>
              <w:spacing w:after="0" w:line="240" w:lineRule="auto"/>
              <w:jc w:val="both"/>
              <w:rPr>
                <w:rFonts w:ascii="Tahoma" w:eastAsia="Times New Roman" w:hAnsi="Tahoma" w:cs="Tahoma"/>
                <w:b/>
                <w:bCs/>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rsidR="0037097D" w:rsidRPr="00C640CC" w:rsidRDefault="00C640CC" w:rsidP="00C640CC">
            <w:pPr>
              <w:spacing w:after="0" w:line="240" w:lineRule="auto"/>
              <w:jc w:val="center"/>
              <w:rPr>
                <w:rFonts w:ascii="Tahoma" w:eastAsia="Times New Roman" w:hAnsi="Tahoma" w:cs="Tahoma"/>
                <w:sz w:val="20"/>
                <w:szCs w:val="20"/>
              </w:rPr>
            </w:pPr>
            <w:r>
              <w:rPr>
                <w:rFonts w:ascii="Tahoma" w:eastAsia="Times New Roman" w:hAnsi="Tahoma" w:cs="Tahoma"/>
                <w:sz w:val="20"/>
                <w:szCs w:val="20"/>
              </w:rPr>
              <w:t>паушал</w:t>
            </w:r>
          </w:p>
        </w:tc>
        <w:tc>
          <w:tcPr>
            <w:tcW w:w="992" w:type="dxa"/>
            <w:tcBorders>
              <w:top w:val="nil"/>
              <w:left w:val="nil"/>
              <w:bottom w:val="single" w:sz="4" w:space="0" w:color="auto"/>
              <w:right w:val="single" w:sz="4" w:space="0" w:color="auto"/>
            </w:tcBorders>
            <w:shd w:val="clear" w:color="000000" w:fill="FFFFFF"/>
            <w:noWrap/>
            <w:vAlign w:val="bottom"/>
            <w:hideMark/>
          </w:tcPr>
          <w:p w:rsidR="0037097D" w:rsidRPr="0018127B" w:rsidRDefault="0037097D" w:rsidP="00C15F65">
            <w:pPr>
              <w:spacing w:after="0" w:line="240" w:lineRule="auto"/>
              <w:jc w:val="right"/>
              <w:rPr>
                <w:rFonts w:ascii="Tahoma" w:eastAsia="Times New Roman" w:hAnsi="Tahoma" w:cs="Tahoma"/>
                <w:sz w:val="20"/>
                <w:szCs w:val="20"/>
              </w:rPr>
            </w:pPr>
          </w:p>
        </w:tc>
        <w:tc>
          <w:tcPr>
            <w:tcW w:w="1134" w:type="dxa"/>
            <w:tcBorders>
              <w:top w:val="nil"/>
              <w:left w:val="nil"/>
              <w:bottom w:val="single" w:sz="4" w:space="0" w:color="auto"/>
              <w:right w:val="single" w:sz="4" w:space="0" w:color="auto"/>
            </w:tcBorders>
            <w:shd w:val="clear" w:color="000000" w:fill="FFFFFF"/>
            <w:noWrap/>
            <w:vAlign w:val="bottom"/>
            <w:hideMark/>
          </w:tcPr>
          <w:p w:rsidR="0037097D" w:rsidRPr="0018127B" w:rsidRDefault="0037097D" w:rsidP="00C15F65">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2031" w:type="dxa"/>
            <w:tcBorders>
              <w:top w:val="nil"/>
              <w:left w:val="nil"/>
              <w:bottom w:val="single" w:sz="4" w:space="0" w:color="auto"/>
              <w:right w:val="single" w:sz="4" w:space="0" w:color="auto"/>
            </w:tcBorders>
            <w:shd w:val="clear" w:color="000000" w:fill="FFFFFF"/>
            <w:noWrap/>
            <w:vAlign w:val="bottom"/>
            <w:hideMark/>
          </w:tcPr>
          <w:p w:rsidR="0037097D" w:rsidRPr="0018127B" w:rsidRDefault="0037097D" w:rsidP="00C15F65">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37097D" w:rsidRPr="0018127B" w:rsidTr="00385E51">
        <w:trPr>
          <w:trHeight w:val="1200"/>
        </w:trPr>
        <w:tc>
          <w:tcPr>
            <w:tcW w:w="11387"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097D" w:rsidRPr="0018127B" w:rsidRDefault="0037097D" w:rsidP="00C15F65">
            <w:pPr>
              <w:spacing w:after="0" w:line="240" w:lineRule="auto"/>
              <w:jc w:val="center"/>
              <w:rPr>
                <w:rFonts w:ascii="Tahoma" w:eastAsia="Times New Roman" w:hAnsi="Tahoma" w:cs="Tahoma"/>
                <w:sz w:val="36"/>
                <w:szCs w:val="36"/>
              </w:rPr>
            </w:pPr>
            <w:r>
              <w:rPr>
                <w:rFonts w:ascii="Tahoma" w:eastAsia="Times New Roman" w:hAnsi="Tahoma" w:cs="Tahoma"/>
                <w:sz w:val="36"/>
                <w:szCs w:val="36"/>
              </w:rPr>
              <w:t>РЕКАПИТУЛАЦИЈА</w:t>
            </w:r>
          </w:p>
        </w:tc>
      </w:tr>
      <w:tr w:rsidR="0037097D" w:rsidRPr="0018127B" w:rsidTr="00385E51">
        <w:trPr>
          <w:trHeight w:val="300"/>
        </w:trPr>
        <w:tc>
          <w:tcPr>
            <w:tcW w:w="11387" w:type="dxa"/>
            <w:gridSpan w:val="7"/>
            <w:tcBorders>
              <w:top w:val="single" w:sz="4" w:space="0" w:color="auto"/>
              <w:left w:val="nil"/>
              <w:bottom w:val="double" w:sz="6" w:space="0" w:color="auto"/>
              <w:right w:val="nil"/>
            </w:tcBorders>
            <w:shd w:val="clear" w:color="000000" w:fill="FFFFFF"/>
            <w:noWrap/>
            <w:vAlign w:val="center"/>
            <w:hideMark/>
          </w:tcPr>
          <w:p w:rsidR="0037097D" w:rsidRPr="0018127B" w:rsidRDefault="0037097D" w:rsidP="00C15F65">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37097D" w:rsidRPr="0018127B" w:rsidTr="00196043">
        <w:trPr>
          <w:trHeight w:val="702"/>
        </w:trPr>
        <w:tc>
          <w:tcPr>
            <w:tcW w:w="3119" w:type="dxa"/>
            <w:gridSpan w:val="2"/>
            <w:tcBorders>
              <w:top w:val="nil"/>
              <w:left w:val="single" w:sz="4" w:space="0" w:color="auto"/>
              <w:bottom w:val="double" w:sz="6" w:space="0" w:color="auto"/>
              <w:right w:val="single" w:sz="4" w:space="0" w:color="auto"/>
            </w:tcBorders>
            <w:shd w:val="clear" w:color="000000" w:fill="FFFFFF"/>
            <w:noWrap/>
            <w:vAlign w:val="center"/>
            <w:hideMark/>
          </w:tcPr>
          <w:p w:rsidR="0037097D" w:rsidRPr="0018127B" w:rsidRDefault="0037097D" w:rsidP="00C15F65">
            <w:pPr>
              <w:spacing w:after="0" w:line="240" w:lineRule="auto"/>
              <w:jc w:val="center"/>
              <w:rPr>
                <w:rFonts w:ascii="Tahoma" w:eastAsia="Times New Roman" w:hAnsi="Tahoma" w:cs="Tahoma"/>
                <w:b/>
                <w:bCs/>
                <w:sz w:val="20"/>
                <w:szCs w:val="20"/>
              </w:rPr>
            </w:pPr>
            <w:r w:rsidRPr="0018127B">
              <w:rPr>
                <w:rFonts w:ascii="Tahoma" w:eastAsia="Times New Roman" w:hAnsi="Tahoma" w:cs="Tahoma"/>
                <w:b/>
                <w:bCs/>
                <w:sz w:val="20"/>
                <w:szCs w:val="20"/>
              </w:rPr>
              <w:t> </w:t>
            </w:r>
          </w:p>
        </w:tc>
        <w:tc>
          <w:tcPr>
            <w:tcW w:w="4111" w:type="dxa"/>
            <w:gridSpan w:val="2"/>
            <w:tcBorders>
              <w:top w:val="double" w:sz="6" w:space="0" w:color="auto"/>
              <w:left w:val="nil"/>
              <w:bottom w:val="double" w:sz="6" w:space="0" w:color="auto"/>
              <w:right w:val="single" w:sz="4" w:space="0" w:color="000000"/>
            </w:tcBorders>
            <w:shd w:val="clear" w:color="000000" w:fill="FFFFFF"/>
            <w:noWrap/>
            <w:vAlign w:val="center"/>
            <w:hideMark/>
          </w:tcPr>
          <w:p w:rsidR="0037097D" w:rsidRPr="0018127B" w:rsidRDefault="0037097D" w:rsidP="00C15F65">
            <w:pPr>
              <w:spacing w:after="0" w:line="240" w:lineRule="auto"/>
              <w:jc w:val="center"/>
              <w:rPr>
                <w:rFonts w:ascii="Tahoma" w:eastAsia="Times New Roman" w:hAnsi="Tahoma" w:cs="Tahoma"/>
                <w:b/>
                <w:bCs/>
                <w:sz w:val="24"/>
                <w:szCs w:val="24"/>
              </w:rPr>
            </w:pPr>
            <w:r>
              <w:rPr>
                <w:rFonts w:ascii="Tahoma" w:eastAsia="Times New Roman" w:hAnsi="Tahoma" w:cs="Tahoma"/>
                <w:b/>
                <w:bCs/>
                <w:sz w:val="24"/>
                <w:szCs w:val="24"/>
              </w:rPr>
              <w:t>ВРСТА</w:t>
            </w:r>
            <w:r w:rsidRPr="0018127B">
              <w:rPr>
                <w:rFonts w:ascii="Tahoma" w:eastAsia="Times New Roman" w:hAnsi="Tahoma" w:cs="Tahoma"/>
                <w:b/>
                <w:bCs/>
                <w:sz w:val="24"/>
                <w:szCs w:val="24"/>
              </w:rPr>
              <w:t xml:space="preserve">  </w:t>
            </w:r>
            <w:r>
              <w:rPr>
                <w:rFonts w:ascii="Tahoma" w:eastAsia="Times New Roman" w:hAnsi="Tahoma" w:cs="Tahoma"/>
                <w:b/>
                <w:bCs/>
                <w:sz w:val="24"/>
                <w:szCs w:val="24"/>
              </w:rPr>
              <w:t>РАДОВА</w:t>
            </w:r>
          </w:p>
        </w:tc>
        <w:tc>
          <w:tcPr>
            <w:tcW w:w="4157" w:type="dxa"/>
            <w:gridSpan w:val="3"/>
            <w:tcBorders>
              <w:top w:val="double" w:sz="6" w:space="0" w:color="auto"/>
              <w:left w:val="nil"/>
              <w:bottom w:val="double" w:sz="6" w:space="0" w:color="auto"/>
              <w:right w:val="double" w:sz="6" w:space="0" w:color="000000"/>
            </w:tcBorders>
            <w:shd w:val="clear" w:color="000000" w:fill="FFFFFF"/>
            <w:noWrap/>
            <w:vAlign w:val="center"/>
            <w:hideMark/>
          </w:tcPr>
          <w:p w:rsidR="0037097D" w:rsidRPr="0018127B" w:rsidRDefault="00385E51" w:rsidP="00385E51">
            <w:pPr>
              <w:spacing w:after="0" w:line="240" w:lineRule="auto"/>
              <w:rPr>
                <w:rFonts w:ascii="Tahoma" w:eastAsia="Times New Roman" w:hAnsi="Tahoma" w:cs="Tahoma"/>
                <w:b/>
                <w:bCs/>
              </w:rPr>
            </w:pPr>
            <w:r>
              <w:rPr>
                <w:rFonts w:ascii="Tahoma" w:eastAsia="Times New Roman" w:hAnsi="Tahoma" w:cs="Tahoma"/>
                <w:b/>
                <w:bCs/>
              </w:rPr>
              <w:t xml:space="preserve">     </w:t>
            </w:r>
            <w:r w:rsidR="00196043">
              <w:rPr>
                <w:rFonts w:ascii="Tahoma" w:eastAsia="Times New Roman" w:hAnsi="Tahoma" w:cs="Tahoma"/>
                <w:b/>
                <w:bCs/>
              </w:rPr>
              <w:t xml:space="preserve">                    </w:t>
            </w:r>
            <w:r w:rsidR="0037097D">
              <w:rPr>
                <w:rFonts w:ascii="Tahoma" w:eastAsia="Times New Roman" w:hAnsi="Tahoma" w:cs="Tahoma"/>
                <w:b/>
                <w:bCs/>
              </w:rPr>
              <w:t>ИЗНОС</w:t>
            </w:r>
          </w:p>
        </w:tc>
      </w:tr>
      <w:tr w:rsidR="0037097D" w:rsidRPr="0018127B" w:rsidTr="00196043">
        <w:trPr>
          <w:trHeight w:val="360"/>
        </w:trPr>
        <w:tc>
          <w:tcPr>
            <w:tcW w:w="311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7097D" w:rsidRPr="0018127B" w:rsidRDefault="0037097D" w:rsidP="00C15F65">
            <w:pPr>
              <w:spacing w:after="0" w:line="240" w:lineRule="auto"/>
              <w:jc w:val="center"/>
              <w:rPr>
                <w:rFonts w:ascii="Tahoma" w:eastAsia="Times New Roman" w:hAnsi="Tahoma" w:cs="Tahoma"/>
                <w:sz w:val="20"/>
                <w:szCs w:val="20"/>
              </w:rPr>
            </w:pPr>
            <w:r>
              <w:rPr>
                <w:rFonts w:ascii="Tahoma" w:eastAsia="Times New Roman" w:hAnsi="Tahoma" w:cs="Tahoma"/>
                <w:sz w:val="20"/>
                <w:szCs w:val="20"/>
              </w:rPr>
              <w:t>I</w:t>
            </w:r>
          </w:p>
        </w:tc>
        <w:tc>
          <w:tcPr>
            <w:tcW w:w="4111" w:type="dxa"/>
            <w:gridSpan w:val="2"/>
            <w:tcBorders>
              <w:top w:val="double" w:sz="6" w:space="0" w:color="auto"/>
              <w:left w:val="nil"/>
              <w:bottom w:val="single" w:sz="4" w:space="0" w:color="auto"/>
              <w:right w:val="single" w:sz="4" w:space="0" w:color="000000"/>
            </w:tcBorders>
            <w:shd w:val="clear" w:color="000000" w:fill="FFFFFF"/>
            <w:noWrap/>
            <w:vAlign w:val="center"/>
            <w:hideMark/>
          </w:tcPr>
          <w:p w:rsidR="0037097D" w:rsidRPr="0018127B" w:rsidRDefault="0037097D" w:rsidP="00C15F65">
            <w:pPr>
              <w:spacing w:after="0" w:line="240" w:lineRule="auto"/>
              <w:ind w:firstLineChars="100" w:firstLine="220"/>
              <w:rPr>
                <w:rFonts w:ascii="Tahoma" w:eastAsia="Times New Roman" w:hAnsi="Tahoma" w:cs="Tahoma"/>
              </w:rPr>
            </w:pPr>
          </w:p>
        </w:tc>
        <w:tc>
          <w:tcPr>
            <w:tcW w:w="4157" w:type="dxa"/>
            <w:gridSpan w:val="3"/>
            <w:tcBorders>
              <w:top w:val="double" w:sz="6" w:space="0" w:color="auto"/>
              <w:left w:val="nil"/>
              <w:bottom w:val="single" w:sz="4" w:space="0" w:color="auto"/>
              <w:right w:val="single" w:sz="4" w:space="0" w:color="000000"/>
            </w:tcBorders>
            <w:shd w:val="clear" w:color="000000" w:fill="FFFFFF"/>
            <w:noWrap/>
            <w:vAlign w:val="center"/>
            <w:hideMark/>
          </w:tcPr>
          <w:p w:rsidR="0037097D" w:rsidRPr="0018127B" w:rsidRDefault="0037097D" w:rsidP="00C15F65">
            <w:pPr>
              <w:spacing w:after="0" w:line="240" w:lineRule="auto"/>
              <w:jc w:val="right"/>
              <w:rPr>
                <w:rFonts w:ascii="Tahoma" w:eastAsia="Times New Roman" w:hAnsi="Tahoma" w:cs="Tahoma"/>
              </w:rPr>
            </w:pPr>
            <w:r w:rsidRPr="0018127B">
              <w:rPr>
                <w:rFonts w:ascii="Tahoma" w:eastAsia="Times New Roman" w:hAnsi="Tahoma" w:cs="Tahoma"/>
              </w:rPr>
              <w:t> </w:t>
            </w:r>
          </w:p>
        </w:tc>
      </w:tr>
      <w:tr w:rsidR="0037097D" w:rsidRPr="0018127B" w:rsidTr="00196043">
        <w:trPr>
          <w:trHeight w:val="360"/>
        </w:trPr>
        <w:tc>
          <w:tcPr>
            <w:tcW w:w="311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7097D" w:rsidRPr="0018127B" w:rsidRDefault="0037097D" w:rsidP="00C15F65">
            <w:pPr>
              <w:spacing w:after="0" w:line="240" w:lineRule="auto"/>
              <w:jc w:val="center"/>
              <w:rPr>
                <w:rFonts w:ascii="Tahoma" w:eastAsia="Times New Roman" w:hAnsi="Tahoma" w:cs="Tahoma"/>
                <w:sz w:val="20"/>
                <w:szCs w:val="20"/>
              </w:rPr>
            </w:pPr>
            <w:r>
              <w:rPr>
                <w:rFonts w:ascii="Tahoma" w:eastAsia="Times New Roman" w:hAnsi="Tahoma" w:cs="Tahoma"/>
                <w:sz w:val="20"/>
                <w:szCs w:val="20"/>
              </w:rPr>
              <w:t>II</w:t>
            </w:r>
          </w:p>
        </w:tc>
        <w:tc>
          <w:tcPr>
            <w:tcW w:w="411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097D" w:rsidRPr="00C640CC" w:rsidRDefault="0037097D" w:rsidP="00C15F65">
            <w:pPr>
              <w:spacing w:after="0" w:line="240" w:lineRule="auto"/>
              <w:ind w:firstLineChars="100" w:firstLine="220"/>
              <w:rPr>
                <w:rFonts w:ascii="Tahoma" w:eastAsia="Times New Roman" w:hAnsi="Tahoma" w:cs="Tahoma"/>
              </w:rPr>
            </w:pPr>
          </w:p>
        </w:tc>
        <w:tc>
          <w:tcPr>
            <w:tcW w:w="4157"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7097D" w:rsidRPr="0018127B" w:rsidRDefault="0037097D" w:rsidP="00C15F65">
            <w:pPr>
              <w:spacing w:after="0" w:line="240" w:lineRule="auto"/>
              <w:jc w:val="right"/>
              <w:rPr>
                <w:rFonts w:ascii="Tahoma" w:eastAsia="Times New Roman" w:hAnsi="Tahoma" w:cs="Tahoma"/>
              </w:rPr>
            </w:pPr>
            <w:r w:rsidRPr="0018127B">
              <w:rPr>
                <w:rFonts w:ascii="Tahoma" w:eastAsia="Times New Roman" w:hAnsi="Tahoma" w:cs="Tahoma"/>
              </w:rPr>
              <w:t> </w:t>
            </w:r>
          </w:p>
        </w:tc>
      </w:tr>
      <w:tr w:rsidR="0037097D" w:rsidRPr="0018127B" w:rsidTr="00196043">
        <w:trPr>
          <w:trHeight w:val="360"/>
        </w:trPr>
        <w:tc>
          <w:tcPr>
            <w:tcW w:w="311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7097D" w:rsidRPr="0018127B" w:rsidRDefault="0037097D" w:rsidP="00C15F65">
            <w:pPr>
              <w:spacing w:after="0" w:line="240" w:lineRule="auto"/>
              <w:jc w:val="center"/>
              <w:rPr>
                <w:rFonts w:ascii="Tahoma" w:eastAsia="Times New Roman" w:hAnsi="Tahoma" w:cs="Tahoma"/>
                <w:sz w:val="20"/>
                <w:szCs w:val="20"/>
              </w:rPr>
            </w:pPr>
            <w:r>
              <w:rPr>
                <w:rFonts w:ascii="Tahoma" w:eastAsia="Times New Roman" w:hAnsi="Tahoma" w:cs="Tahoma"/>
                <w:sz w:val="20"/>
                <w:szCs w:val="20"/>
              </w:rPr>
              <w:t>III</w:t>
            </w:r>
          </w:p>
        </w:tc>
        <w:tc>
          <w:tcPr>
            <w:tcW w:w="411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097D" w:rsidRPr="0018127B" w:rsidRDefault="0037097D" w:rsidP="00C15F65">
            <w:pPr>
              <w:spacing w:after="0" w:line="240" w:lineRule="auto"/>
              <w:ind w:firstLineChars="100" w:firstLine="220"/>
              <w:rPr>
                <w:rFonts w:ascii="Tahoma" w:eastAsia="Times New Roman" w:hAnsi="Tahoma" w:cs="Tahoma"/>
              </w:rPr>
            </w:pPr>
          </w:p>
        </w:tc>
        <w:tc>
          <w:tcPr>
            <w:tcW w:w="4157"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7097D" w:rsidRPr="0018127B" w:rsidRDefault="0037097D" w:rsidP="00C15F65">
            <w:pPr>
              <w:spacing w:after="0" w:line="240" w:lineRule="auto"/>
              <w:jc w:val="right"/>
              <w:rPr>
                <w:rFonts w:ascii="Tahoma" w:eastAsia="Times New Roman" w:hAnsi="Tahoma" w:cs="Tahoma"/>
              </w:rPr>
            </w:pPr>
            <w:r w:rsidRPr="0018127B">
              <w:rPr>
                <w:rFonts w:ascii="Tahoma" w:eastAsia="Times New Roman" w:hAnsi="Tahoma" w:cs="Tahoma"/>
              </w:rPr>
              <w:t> </w:t>
            </w:r>
          </w:p>
        </w:tc>
      </w:tr>
      <w:tr w:rsidR="0037097D" w:rsidRPr="0018127B" w:rsidTr="00196043">
        <w:trPr>
          <w:trHeight w:val="360"/>
        </w:trPr>
        <w:tc>
          <w:tcPr>
            <w:tcW w:w="311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7097D" w:rsidRPr="0018127B" w:rsidRDefault="0037097D" w:rsidP="00C15F65">
            <w:pPr>
              <w:spacing w:after="0" w:line="240" w:lineRule="auto"/>
              <w:jc w:val="center"/>
              <w:rPr>
                <w:rFonts w:ascii="Tahoma" w:eastAsia="Times New Roman" w:hAnsi="Tahoma" w:cs="Tahoma"/>
                <w:sz w:val="20"/>
                <w:szCs w:val="20"/>
              </w:rPr>
            </w:pPr>
            <w:r>
              <w:rPr>
                <w:rFonts w:ascii="Tahoma" w:eastAsia="Times New Roman" w:hAnsi="Tahoma" w:cs="Tahoma"/>
                <w:sz w:val="20"/>
                <w:szCs w:val="20"/>
              </w:rPr>
              <w:t>IV</w:t>
            </w:r>
          </w:p>
        </w:tc>
        <w:tc>
          <w:tcPr>
            <w:tcW w:w="411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097D" w:rsidRPr="0018127B" w:rsidRDefault="0037097D" w:rsidP="00C15F65">
            <w:pPr>
              <w:spacing w:after="0" w:line="240" w:lineRule="auto"/>
              <w:ind w:firstLineChars="100" w:firstLine="220"/>
              <w:rPr>
                <w:rFonts w:ascii="Tahoma" w:eastAsia="Times New Roman" w:hAnsi="Tahoma" w:cs="Tahoma"/>
              </w:rPr>
            </w:pPr>
          </w:p>
        </w:tc>
        <w:tc>
          <w:tcPr>
            <w:tcW w:w="4157"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7097D" w:rsidRPr="0018127B" w:rsidRDefault="0037097D" w:rsidP="00C15F65">
            <w:pPr>
              <w:spacing w:after="0" w:line="240" w:lineRule="auto"/>
              <w:jc w:val="right"/>
              <w:rPr>
                <w:rFonts w:ascii="Tahoma" w:eastAsia="Times New Roman" w:hAnsi="Tahoma" w:cs="Tahoma"/>
              </w:rPr>
            </w:pPr>
            <w:r w:rsidRPr="0018127B">
              <w:rPr>
                <w:rFonts w:ascii="Tahoma" w:eastAsia="Times New Roman" w:hAnsi="Tahoma" w:cs="Tahoma"/>
              </w:rPr>
              <w:t> </w:t>
            </w:r>
          </w:p>
        </w:tc>
      </w:tr>
      <w:tr w:rsidR="0037097D" w:rsidRPr="0018127B" w:rsidTr="00196043">
        <w:trPr>
          <w:trHeight w:val="360"/>
        </w:trPr>
        <w:tc>
          <w:tcPr>
            <w:tcW w:w="311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7097D" w:rsidRPr="0018127B" w:rsidRDefault="0037097D" w:rsidP="00C15F65">
            <w:pPr>
              <w:spacing w:after="0" w:line="240" w:lineRule="auto"/>
              <w:jc w:val="center"/>
              <w:rPr>
                <w:rFonts w:ascii="Tahoma" w:eastAsia="Times New Roman" w:hAnsi="Tahoma" w:cs="Tahoma"/>
                <w:sz w:val="20"/>
                <w:szCs w:val="20"/>
              </w:rPr>
            </w:pPr>
            <w:r>
              <w:rPr>
                <w:rFonts w:ascii="Tahoma" w:eastAsia="Times New Roman" w:hAnsi="Tahoma" w:cs="Tahoma"/>
                <w:sz w:val="20"/>
                <w:szCs w:val="20"/>
              </w:rPr>
              <w:t>V</w:t>
            </w:r>
          </w:p>
        </w:tc>
        <w:tc>
          <w:tcPr>
            <w:tcW w:w="411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097D" w:rsidRPr="0018127B" w:rsidRDefault="0037097D" w:rsidP="00C15F65">
            <w:pPr>
              <w:spacing w:after="0" w:line="240" w:lineRule="auto"/>
              <w:ind w:firstLineChars="100" w:firstLine="220"/>
              <w:rPr>
                <w:rFonts w:ascii="Tahoma" w:eastAsia="Times New Roman" w:hAnsi="Tahoma" w:cs="Tahoma"/>
              </w:rPr>
            </w:pPr>
          </w:p>
        </w:tc>
        <w:tc>
          <w:tcPr>
            <w:tcW w:w="4157"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7097D" w:rsidRPr="0018127B" w:rsidRDefault="0037097D" w:rsidP="00C15F65">
            <w:pPr>
              <w:spacing w:after="0" w:line="240" w:lineRule="auto"/>
              <w:jc w:val="right"/>
              <w:rPr>
                <w:rFonts w:ascii="Tahoma" w:eastAsia="Times New Roman" w:hAnsi="Tahoma" w:cs="Tahoma"/>
              </w:rPr>
            </w:pPr>
            <w:r w:rsidRPr="0018127B">
              <w:rPr>
                <w:rFonts w:ascii="Tahoma" w:eastAsia="Times New Roman" w:hAnsi="Tahoma" w:cs="Tahoma"/>
              </w:rPr>
              <w:t> </w:t>
            </w:r>
          </w:p>
        </w:tc>
      </w:tr>
      <w:tr w:rsidR="0037097D" w:rsidRPr="0018127B" w:rsidTr="00196043">
        <w:trPr>
          <w:trHeight w:val="360"/>
        </w:trPr>
        <w:tc>
          <w:tcPr>
            <w:tcW w:w="311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7097D" w:rsidRPr="0018127B" w:rsidRDefault="0037097D" w:rsidP="00C15F65">
            <w:pPr>
              <w:spacing w:after="0" w:line="240" w:lineRule="auto"/>
              <w:jc w:val="center"/>
              <w:rPr>
                <w:rFonts w:ascii="Tahoma" w:eastAsia="Times New Roman" w:hAnsi="Tahoma" w:cs="Tahoma"/>
                <w:sz w:val="20"/>
                <w:szCs w:val="20"/>
              </w:rPr>
            </w:pPr>
            <w:r>
              <w:rPr>
                <w:rFonts w:ascii="Tahoma" w:eastAsia="Times New Roman" w:hAnsi="Tahoma" w:cs="Tahoma"/>
                <w:sz w:val="20"/>
                <w:szCs w:val="20"/>
              </w:rPr>
              <w:t>VI</w:t>
            </w:r>
          </w:p>
        </w:tc>
        <w:tc>
          <w:tcPr>
            <w:tcW w:w="411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097D" w:rsidRPr="0018127B" w:rsidRDefault="0037097D" w:rsidP="00C15F65">
            <w:pPr>
              <w:spacing w:after="0" w:line="240" w:lineRule="auto"/>
              <w:ind w:firstLineChars="100" w:firstLine="220"/>
              <w:rPr>
                <w:rFonts w:ascii="Tahoma" w:eastAsia="Times New Roman" w:hAnsi="Tahoma" w:cs="Tahoma"/>
              </w:rPr>
            </w:pPr>
          </w:p>
        </w:tc>
        <w:tc>
          <w:tcPr>
            <w:tcW w:w="4157" w:type="dxa"/>
            <w:gridSpan w:val="3"/>
            <w:tcBorders>
              <w:top w:val="single" w:sz="4" w:space="0" w:color="auto"/>
              <w:left w:val="nil"/>
              <w:bottom w:val="double" w:sz="6" w:space="0" w:color="auto"/>
              <w:right w:val="single" w:sz="4" w:space="0" w:color="000000"/>
            </w:tcBorders>
            <w:shd w:val="clear" w:color="000000" w:fill="FFFFFF"/>
            <w:noWrap/>
            <w:vAlign w:val="center"/>
            <w:hideMark/>
          </w:tcPr>
          <w:p w:rsidR="0037097D" w:rsidRPr="0018127B" w:rsidRDefault="0037097D" w:rsidP="00C15F65">
            <w:pPr>
              <w:spacing w:after="0" w:line="240" w:lineRule="auto"/>
              <w:jc w:val="right"/>
              <w:rPr>
                <w:rFonts w:ascii="Tahoma" w:eastAsia="Times New Roman" w:hAnsi="Tahoma" w:cs="Tahoma"/>
              </w:rPr>
            </w:pPr>
            <w:r w:rsidRPr="0018127B">
              <w:rPr>
                <w:rFonts w:ascii="Tahoma" w:eastAsia="Times New Roman" w:hAnsi="Tahoma" w:cs="Tahoma"/>
              </w:rPr>
              <w:t> </w:t>
            </w:r>
          </w:p>
        </w:tc>
      </w:tr>
      <w:tr w:rsidR="0037097D" w:rsidRPr="0018127B" w:rsidTr="00196043">
        <w:trPr>
          <w:trHeight w:val="600"/>
        </w:trPr>
        <w:tc>
          <w:tcPr>
            <w:tcW w:w="3119" w:type="dxa"/>
            <w:gridSpan w:val="2"/>
            <w:tcBorders>
              <w:top w:val="nil"/>
              <w:left w:val="single" w:sz="4" w:space="0" w:color="auto"/>
              <w:bottom w:val="single" w:sz="4" w:space="0" w:color="auto"/>
              <w:right w:val="nil"/>
            </w:tcBorders>
            <w:shd w:val="clear" w:color="000000" w:fill="FFFFFF"/>
            <w:noWrap/>
            <w:vAlign w:val="bottom"/>
            <w:hideMark/>
          </w:tcPr>
          <w:p w:rsidR="0037097D" w:rsidRPr="0018127B" w:rsidRDefault="00A35EFC" w:rsidP="00C15F65">
            <w:pPr>
              <w:spacing w:after="0" w:line="240" w:lineRule="auto"/>
              <w:jc w:val="center"/>
              <w:rPr>
                <w:rFonts w:ascii="Tahoma" w:eastAsia="Times New Roman" w:hAnsi="Tahoma" w:cs="Tahoma"/>
                <w:sz w:val="20"/>
                <w:szCs w:val="20"/>
              </w:rPr>
            </w:pPr>
            <w:r>
              <w:rPr>
                <w:rFonts w:ascii="Tahoma" w:eastAsia="Times New Roman" w:hAnsi="Tahoma" w:cs="Tahoma"/>
                <w:sz w:val="20"/>
                <w:szCs w:val="20"/>
              </w:rPr>
              <w:t>I+II+III+IV+V+VI+VII+</w:t>
            </w:r>
            <w:r w:rsidR="0037097D" w:rsidRPr="0018127B">
              <w:rPr>
                <w:rFonts w:ascii="Tahoma" w:eastAsia="Times New Roman" w:hAnsi="Tahoma" w:cs="Tahoma"/>
                <w:sz w:val="20"/>
                <w:szCs w:val="20"/>
              </w:rPr>
              <w:t> </w:t>
            </w:r>
          </w:p>
        </w:tc>
        <w:tc>
          <w:tcPr>
            <w:tcW w:w="4111" w:type="dxa"/>
            <w:gridSpan w:val="2"/>
            <w:tcBorders>
              <w:top w:val="single" w:sz="4" w:space="0" w:color="auto"/>
              <w:left w:val="single" w:sz="4" w:space="0" w:color="auto"/>
              <w:bottom w:val="single" w:sz="4" w:space="0" w:color="auto"/>
              <w:right w:val="double" w:sz="6" w:space="0" w:color="000000"/>
            </w:tcBorders>
            <w:shd w:val="clear" w:color="000000" w:fill="FFFFFF"/>
            <w:noWrap/>
            <w:vAlign w:val="center"/>
            <w:hideMark/>
          </w:tcPr>
          <w:p w:rsidR="0037097D" w:rsidRPr="0018127B" w:rsidRDefault="0037097D" w:rsidP="00A35EFC">
            <w:pPr>
              <w:spacing w:after="0" w:line="240" w:lineRule="auto"/>
              <w:jc w:val="center"/>
              <w:rPr>
                <w:rFonts w:ascii="Tahoma" w:eastAsia="Times New Roman" w:hAnsi="Tahoma" w:cs="Tahoma"/>
                <w:sz w:val="20"/>
                <w:szCs w:val="20"/>
              </w:rPr>
            </w:pPr>
            <w:r>
              <w:rPr>
                <w:rFonts w:ascii="Tahoma" w:eastAsia="Times New Roman" w:hAnsi="Tahoma" w:cs="Tahoma"/>
                <w:sz w:val="20"/>
                <w:szCs w:val="20"/>
              </w:rPr>
              <w:t>УКУПНО</w:t>
            </w:r>
            <w:r w:rsidRPr="0018127B">
              <w:rPr>
                <w:rFonts w:ascii="Tahoma" w:eastAsia="Times New Roman" w:hAnsi="Tahoma" w:cs="Tahoma"/>
                <w:sz w:val="20"/>
                <w:szCs w:val="20"/>
              </w:rPr>
              <w:t xml:space="preserve"> </w:t>
            </w:r>
            <w:r>
              <w:rPr>
                <w:rFonts w:ascii="Tahoma" w:eastAsia="Times New Roman" w:hAnsi="Tahoma" w:cs="Tahoma"/>
                <w:sz w:val="20"/>
                <w:szCs w:val="20"/>
              </w:rPr>
              <w:t>динара</w:t>
            </w:r>
            <w:r w:rsidRPr="0018127B">
              <w:rPr>
                <w:rFonts w:ascii="Tahoma" w:eastAsia="Times New Roman" w:hAnsi="Tahoma" w:cs="Tahoma"/>
                <w:sz w:val="20"/>
                <w:szCs w:val="20"/>
              </w:rPr>
              <w:t xml:space="preserve"> </w:t>
            </w:r>
            <w:r>
              <w:rPr>
                <w:rFonts w:ascii="Tahoma" w:eastAsia="Times New Roman" w:hAnsi="Tahoma" w:cs="Tahoma"/>
                <w:sz w:val="20"/>
                <w:szCs w:val="20"/>
              </w:rPr>
              <w:t>без</w:t>
            </w:r>
            <w:r w:rsidRPr="0018127B">
              <w:rPr>
                <w:rFonts w:ascii="Tahoma" w:eastAsia="Times New Roman" w:hAnsi="Tahoma" w:cs="Tahoma"/>
                <w:sz w:val="20"/>
                <w:szCs w:val="20"/>
              </w:rPr>
              <w:t xml:space="preserve"> </w:t>
            </w:r>
            <w:r>
              <w:rPr>
                <w:rFonts w:ascii="Tahoma" w:eastAsia="Times New Roman" w:hAnsi="Tahoma" w:cs="Tahoma"/>
                <w:sz w:val="20"/>
                <w:szCs w:val="20"/>
              </w:rPr>
              <w:t>ПДВ</w:t>
            </w:r>
            <w:r w:rsidRPr="0018127B">
              <w:rPr>
                <w:rFonts w:ascii="Tahoma" w:eastAsia="Times New Roman" w:hAnsi="Tahoma" w:cs="Tahoma"/>
                <w:sz w:val="20"/>
                <w:szCs w:val="20"/>
              </w:rPr>
              <w:t>-</w:t>
            </w:r>
            <w:r>
              <w:rPr>
                <w:rFonts w:ascii="Tahoma" w:eastAsia="Times New Roman" w:hAnsi="Tahoma" w:cs="Tahoma"/>
                <w:sz w:val="20"/>
                <w:szCs w:val="20"/>
              </w:rPr>
              <w:t>а</w:t>
            </w:r>
            <w:r w:rsidRPr="0018127B">
              <w:rPr>
                <w:rFonts w:ascii="Tahoma" w:eastAsia="Times New Roman" w:hAnsi="Tahoma" w:cs="Tahoma"/>
                <w:sz w:val="20"/>
                <w:szCs w:val="20"/>
              </w:rPr>
              <w:t xml:space="preserve"> : </w:t>
            </w:r>
          </w:p>
        </w:tc>
        <w:tc>
          <w:tcPr>
            <w:tcW w:w="4157" w:type="dxa"/>
            <w:gridSpan w:val="3"/>
            <w:tcBorders>
              <w:top w:val="double" w:sz="6" w:space="0" w:color="auto"/>
              <w:left w:val="nil"/>
              <w:bottom w:val="double" w:sz="6" w:space="0" w:color="auto"/>
              <w:right w:val="double" w:sz="6" w:space="0" w:color="000000"/>
            </w:tcBorders>
            <w:shd w:val="clear" w:color="000000" w:fill="FFFFFF"/>
            <w:noWrap/>
            <w:vAlign w:val="center"/>
            <w:hideMark/>
          </w:tcPr>
          <w:p w:rsidR="0037097D" w:rsidRPr="0018127B" w:rsidRDefault="0037097D" w:rsidP="00C15F65">
            <w:pPr>
              <w:spacing w:after="0" w:line="240" w:lineRule="auto"/>
              <w:jc w:val="right"/>
              <w:rPr>
                <w:rFonts w:ascii="Tahoma" w:eastAsia="Times New Roman" w:hAnsi="Tahoma" w:cs="Tahoma"/>
              </w:rPr>
            </w:pPr>
            <w:r w:rsidRPr="0018127B">
              <w:rPr>
                <w:rFonts w:ascii="Tahoma" w:eastAsia="Times New Roman" w:hAnsi="Tahoma" w:cs="Tahoma"/>
              </w:rPr>
              <w:t> </w:t>
            </w:r>
          </w:p>
        </w:tc>
      </w:tr>
      <w:tr w:rsidR="0037097D" w:rsidRPr="0018127B" w:rsidTr="00196043">
        <w:trPr>
          <w:trHeight w:val="600"/>
        </w:trPr>
        <w:tc>
          <w:tcPr>
            <w:tcW w:w="3119" w:type="dxa"/>
            <w:gridSpan w:val="2"/>
            <w:tcBorders>
              <w:top w:val="nil"/>
              <w:left w:val="single" w:sz="4" w:space="0" w:color="auto"/>
              <w:bottom w:val="single" w:sz="4" w:space="0" w:color="auto"/>
              <w:right w:val="nil"/>
            </w:tcBorders>
            <w:shd w:val="clear" w:color="000000" w:fill="FFFFFF"/>
            <w:noWrap/>
            <w:vAlign w:val="bottom"/>
            <w:hideMark/>
          </w:tcPr>
          <w:p w:rsidR="0037097D" w:rsidRPr="0018127B" w:rsidRDefault="0037097D" w:rsidP="00C15F65">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 </w:t>
            </w:r>
          </w:p>
        </w:tc>
        <w:tc>
          <w:tcPr>
            <w:tcW w:w="4111" w:type="dxa"/>
            <w:gridSpan w:val="2"/>
            <w:tcBorders>
              <w:top w:val="single" w:sz="4" w:space="0" w:color="auto"/>
              <w:left w:val="single" w:sz="4" w:space="0" w:color="auto"/>
              <w:bottom w:val="single" w:sz="4" w:space="0" w:color="auto"/>
              <w:right w:val="double" w:sz="6" w:space="0" w:color="000000"/>
            </w:tcBorders>
            <w:shd w:val="clear" w:color="000000" w:fill="FFFFFF"/>
            <w:noWrap/>
            <w:vAlign w:val="center"/>
            <w:hideMark/>
          </w:tcPr>
          <w:p w:rsidR="0037097D" w:rsidRPr="0018127B" w:rsidRDefault="00A35EFC" w:rsidP="00385E51">
            <w:pPr>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385E51">
              <w:rPr>
                <w:rFonts w:ascii="Tahoma" w:eastAsia="Times New Roman" w:hAnsi="Tahoma" w:cs="Tahoma"/>
                <w:sz w:val="20"/>
                <w:szCs w:val="20"/>
              </w:rPr>
              <w:t xml:space="preserve">                        </w:t>
            </w:r>
            <w:r w:rsidR="0037097D">
              <w:rPr>
                <w:rFonts w:ascii="Tahoma" w:eastAsia="Times New Roman" w:hAnsi="Tahoma" w:cs="Tahoma"/>
                <w:sz w:val="20"/>
                <w:szCs w:val="20"/>
              </w:rPr>
              <w:t>Износ</w:t>
            </w:r>
            <w:r w:rsidR="0037097D" w:rsidRPr="0018127B">
              <w:rPr>
                <w:rFonts w:ascii="Tahoma" w:eastAsia="Times New Roman" w:hAnsi="Tahoma" w:cs="Tahoma"/>
                <w:sz w:val="20"/>
                <w:szCs w:val="20"/>
              </w:rPr>
              <w:t xml:space="preserve"> </w:t>
            </w:r>
            <w:r w:rsidR="0037097D">
              <w:rPr>
                <w:rFonts w:ascii="Tahoma" w:eastAsia="Times New Roman" w:hAnsi="Tahoma" w:cs="Tahoma"/>
                <w:sz w:val="20"/>
                <w:szCs w:val="20"/>
              </w:rPr>
              <w:t>ПДВ</w:t>
            </w:r>
            <w:r w:rsidR="0037097D" w:rsidRPr="0018127B">
              <w:rPr>
                <w:rFonts w:ascii="Tahoma" w:eastAsia="Times New Roman" w:hAnsi="Tahoma" w:cs="Tahoma"/>
                <w:sz w:val="20"/>
                <w:szCs w:val="20"/>
              </w:rPr>
              <w:t xml:space="preserve"> : </w:t>
            </w:r>
          </w:p>
        </w:tc>
        <w:tc>
          <w:tcPr>
            <w:tcW w:w="4157" w:type="dxa"/>
            <w:gridSpan w:val="3"/>
            <w:tcBorders>
              <w:top w:val="double" w:sz="6" w:space="0" w:color="auto"/>
              <w:left w:val="nil"/>
              <w:bottom w:val="double" w:sz="6" w:space="0" w:color="auto"/>
              <w:right w:val="double" w:sz="6" w:space="0" w:color="000000"/>
            </w:tcBorders>
            <w:shd w:val="clear" w:color="000000" w:fill="FFFFFF"/>
            <w:noWrap/>
            <w:vAlign w:val="center"/>
            <w:hideMark/>
          </w:tcPr>
          <w:p w:rsidR="0037097D" w:rsidRPr="0018127B" w:rsidRDefault="0037097D" w:rsidP="00C15F65">
            <w:pPr>
              <w:spacing w:after="0" w:line="240" w:lineRule="auto"/>
              <w:jc w:val="right"/>
              <w:rPr>
                <w:rFonts w:ascii="Tahoma" w:eastAsia="Times New Roman" w:hAnsi="Tahoma" w:cs="Tahoma"/>
              </w:rPr>
            </w:pPr>
            <w:r w:rsidRPr="0018127B">
              <w:rPr>
                <w:rFonts w:ascii="Tahoma" w:eastAsia="Times New Roman" w:hAnsi="Tahoma" w:cs="Tahoma"/>
              </w:rPr>
              <w:t> </w:t>
            </w:r>
          </w:p>
        </w:tc>
      </w:tr>
      <w:tr w:rsidR="0037097D" w:rsidRPr="0018127B" w:rsidTr="00196043">
        <w:trPr>
          <w:trHeight w:val="600"/>
        </w:trPr>
        <w:tc>
          <w:tcPr>
            <w:tcW w:w="3119" w:type="dxa"/>
            <w:gridSpan w:val="2"/>
            <w:tcBorders>
              <w:top w:val="nil"/>
              <w:left w:val="single" w:sz="4" w:space="0" w:color="auto"/>
              <w:bottom w:val="single" w:sz="4" w:space="0" w:color="auto"/>
              <w:right w:val="nil"/>
            </w:tcBorders>
            <w:shd w:val="clear" w:color="000000" w:fill="FFFFFF"/>
            <w:noWrap/>
            <w:vAlign w:val="bottom"/>
            <w:hideMark/>
          </w:tcPr>
          <w:p w:rsidR="0037097D" w:rsidRPr="0018127B" w:rsidRDefault="0037097D" w:rsidP="00C15F65">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 </w:t>
            </w:r>
          </w:p>
        </w:tc>
        <w:tc>
          <w:tcPr>
            <w:tcW w:w="4111" w:type="dxa"/>
            <w:gridSpan w:val="2"/>
            <w:tcBorders>
              <w:top w:val="single" w:sz="4" w:space="0" w:color="auto"/>
              <w:left w:val="single" w:sz="4" w:space="0" w:color="auto"/>
              <w:right w:val="double" w:sz="6" w:space="0" w:color="000000"/>
            </w:tcBorders>
            <w:shd w:val="clear" w:color="000000" w:fill="FFFFFF"/>
            <w:noWrap/>
            <w:vAlign w:val="center"/>
            <w:hideMark/>
          </w:tcPr>
          <w:p w:rsidR="0037097D" w:rsidRPr="0018127B" w:rsidRDefault="00A35EFC" w:rsidP="00A35EFC">
            <w:pPr>
              <w:spacing w:after="0" w:line="240" w:lineRule="auto"/>
              <w:jc w:val="center"/>
              <w:rPr>
                <w:rFonts w:ascii="Tahoma" w:eastAsia="Times New Roman" w:hAnsi="Tahoma" w:cs="Tahoma"/>
                <w:sz w:val="20"/>
                <w:szCs w:val="20"/>
              </w:rPr>
            </w:pPr>
            <w:r>
              <w:rPr>
                <w:rFonts w:ascii="Tahoma" w:eastAsia="Times New Roman" w:hAnsi="Tahoma" w:cs="Tahoma"/>
                <w:sz w:val="20"/>
                <w:szCs w:val="20"/>
              </w:rPr>
              <w:t xml:space="preserve">    </w:t>
            </w:r>
            <w:r w:rsidR="0037097D">
              <w:rPr>
                <w:rFonts w:ascii="Tahoma" w:eastAsia="Times New Roman" w:hAnsi="Tahoma" w:cs="Tahoma"/>
                <w:sz w:val="20"/>
                <w:szCs w:val="20"/>
              </w:rPr>
              <w:t>УКУПНО</w:t>
            </w:r>
            <w:r w:rsidR="0037097D" w:rsidRPr="0018127B">
              <w:rPr>
                <w:rFonts w:ascii="Tahoma" w:eastAsia="Times New Roman" w:hAnsi="Tahoma" w:cs="Tahoma"/>
                <w:sz w:val="20"/>
                <w:szCs w:val="20"/>
              </w:rPr>
              <w:t xml:space="preserve"> </w:t>
            </w:r>
            <w:r w:rsidR="0037097D">
              <w:rPr>
                <w:rFonts w:ascii="Tahoma" w:eastAsia="Times New Roman" w:hAnsi="Tahoma" w:cs="Tahoma"/>
                <w:sz w:val="20"/>
                <w:szCs w:val="20"/>
              </w:rPr>
              <w:t>динара</w:t>
            </w:r>
            <w:r w:rsidR="0037097D" w:rsidRPr="0018127B">
              <w:rPr>
                <w:rFonts w:ascii="Tahoma" w:eastAsia="Times New Roman" w:hAnsi="Tahoma" w:cs="Tahoma"/>
                <w:sz w:val="20"/>
                <w:szCs w:val="20"/>
              </w:rPr>
              <w:t xml:space="preserve"> </w:t>
            </w:r>
            <w:r w:rsidR="0037097D">
              <w:rPr>
                <w:rFonts w:ascii="Tahoma" w:eastAsia="Times New Roman" w:hAnsi="Tahoma" w:cs="Tahoma"/>
                <w:sz w:val="20"/>
                <w:szCs w:val="20"/>
              </w:rPr>
              <w:t>са</w:t>
            </w:r>
            <w:r w:rsidR="0037097D" w:rsidRPr="0018127B">
              <w:rPr>
                <w:rFonts w:ascii="Tahoma" w:eastAsia="Times New Roman" w:hAnsi="Tahoma" w:cs="Tahoma"/>
                <w:sz w:val="20"/>
                <w:szCs w:val="20"/>
              </w:rPr>
              <w:t xml:space="preserve"> </w:t>
            </w:r>
            <w:r w:rsidR="0037097D">
              <w:rPr>
                <w:rFonts w:ascii="Tahoma" w:eastAsia="Times New Roman" w:hAnsi="Tahoma" w:cs="Tahoma"/>
                <w:sz w:val="20"/>
                <w:szCs w:val="20"/>
              </w:rPr>
              <w:t>ПДВ</w:t>
            </w:r>
            <w:r w:rsidR="0037097D" w:rsidRPr="0018127B">
              <w:rPr>
                <w:rFonts w:ascii="Tahoma" w:eastAsia="Times New Roman" w:hAnsi="Tahoma" w:cs="Tahoma"/>
                <w:sz w:val="20"/>
                <w:szCs w:val="20"/>
              </w:rPr>
              <w:t xml:space="preserve"> : </w:t>
            </w:r>
          </w:p>
        </w:tc>
        <w:tc>
          <w:tcPr>
            <w:tcW w:w="4157" w:type="dxa"/>
            <w:gridSpan w:val="3"/>
            <w:tcBorders>
              <w:top w:val="double" w:sz="6" w:space="0" w:color="auto"/>
              <w:left w:val="nil"/>
              <w:bottom w:val="double" w:sz="6" w:space="0" w:color="auto"/>
              <w:right w:val="double" w:sz="6" w:space="0" w:color="000000"/>
            </w:tcBorders>
            <w:shd w:val="clear" w:color="000000" w:fill="FFFFFF"/>
            <w:noWrap/>
            <w:vAlign w:val="center"/>
            <w:hideMark/>
          </w:tcPr>
          <w:p w:rsidR="0037097D" w:rsidRPr="0018127B" w:rsidRDefault="0037097D" w:rsidP="00C15F65">
            <w:pPr>
              <w:spacing w:after="0" w:line="240" w:lineRule="auto"/>
              <w:jc w:val="right"/>
              <w:rPr>
                <w:rFonts w:ascii="Tahoma" w:eastAsia="Times New Roman" w:hAnsi="Tahoma" w:cs="Tahoma"/>
              </w:rPr>
            </w:pPr>
            <w:r w:rsidRPr="0018127B">
              <w:rPr>
                <w:rFonts w:ascii="Tahoma" w:eastAsia="Times New Roman" w:hAnsi="Tahoma" w:cs="Tahoma"/>
              </w:rPr>
              <w:t> </w:t>
            </w:r>
          </w:p>
        </w:tc>
      </w:tr>
    </w:tbl>
    <w:p w:rsidR="0037097D" w:rsidRDefault="0037097D" w:rsidP="0037097D"/>
    <w:p w:rsidR="0037097D" w:rsidRDefault="0037097D" w:rsidP="0037097D">
      <w:pPr>
        <w:autoSpaceDE w:val="0"/>
        <w:autoSpaceDN w:val="0"/>
        <w:adjustRightInd w:val="0"/>
        <w:spacing w:line="240" w:lineRule="auto"/>
        <w:rPr>
          <w:rFonts w:ascii="Times New Roman" w:hAnsi="Times New Roman"/>
          <w:b/>
          <w:bCs/>
          <w:lang w:val="sr-Cyrl-CS"/>
        </w:rPr>
      </w:pPr>
    </w:p>
    <w:p w:rsidR="0037097D" w:rsidRDefault="0037097D" w:rsidP="0037097D">
      <w:pPr>
        <w:rPr>
          <w:rFonts w:ascii="Arial" w:eastAsia="Times New Roman" w:hAnsi="Arial" w:cs="Arial"/>
          <w:b/>
          <w:bCs/>
          <w:i/>
          <w:iCs/>
          <w:sz w:val="28"/>
          <w:szCs w:val="28"/>
        </w:rPr>
      </w:pPr>
    </w:p>
    <w:p w:rsidR="00A35EFC" w:rsidRDefault="00A35EFC" w:rsidP="0037097D">
      <w:pPr>
        <w:rPr>
          <w:rFonts w:ascii="Arial" w:eastAsia="Times New Roman" w:hAnsi="Arial" w:cs="Arial"/>
          <w:b/>
          <w:bCs/>
          <w:i/>
          <w:iCs/>
          <w:sz w:val="28"/>
          <w:szCs w:val="28"/>
        </w:rPr>
      </w:pPr>
    </w:p>
    <w:p w:rsidR="00A35EFC" w:rsidRDefault="00A35EFC" w:rsidP="0037097D">
      <w:pPr>
        <w:rPr>
          <w:rFonts w:ascii="Arial" w:eastAsia="Times New Roman" w:hAnsi="Arial" w:cs="Arial"/>
          <w:b/>
          <w:bCs/>
          <w:i/>
          <w:iCs/>
          <w:sz w:val="28"/>
          <w:szCs w:val="28"/>
        </w:rPr>
      </w:pPr>
    </w:p>
    <w:p w:rsidR="00385E51" w:rsidRDefault="00385E51" w:rsidP="0037097D">
      <w:pPr>
        <w:rPr>
          <w:rFonts w:ascii="Arial" w:eastAsia="Times New Roman" w:hAnsi="Arial" w:cs="Arial"/>
          <w:b/>
          <w:bCs/>
          <w:i/>
          <w:iCs/>
          <w:sz w:val="28"/>
          <w:szCs w:val="28"/>
        </w:rPr>
      </w:pPr>
    </w:p>
    <w:p w:rsidR="00A35EFC" w:rsidRPr="00823AC9" w:rsidRDefault="00A35EFC" w:rsidP="0037097D">
      <w:pPr>
        <w:rPr>
          <w:rFonts w:ascii="Arial" w:eastAsia="Times New Roman" w:hAnsi="Arial" w:cs="Arial"/>
          <w:b/>
          <w:bCs/>
          <w:i/>
          <w:iCs/>
          <w:sz w:val="28"/>
          <w:szCs w:val="28"/>
        </w:rPr>
      </w:pPr>
    </w:p>
    <w:p w:rsidR="0037097D" w:rsidRDefault="0037097D" w:rsidP="0037097D">
      <w:pPr>
        <w:jc w:val="right"/>
        <w:rPr>
          <w:rFonts w:ascii="Arial" w:eastAsia="Times New Roman" w:hAnsi="Arial" w:cs="Arial"/>
          <w:b/>
          <w:bCs/>
          <w:i/>
          <w:iCs/>
          <w:sz w:val="28"/>
          <w:szCs w:val="28"/>
          <w:lang w:val="sr-Cyrl-CS"/>
        </w:rPr>
      </w:pPr>
      <w:r>
        <w:rPr>
          <w:rFonts w:ascii="Arial" w:eastAsia="Times New Roman" w:hAnsi="Arial" w:cs="Arial"/>
          <w:b/>
          <w:bCs/>
          <w:i/>
          <w:iCs/>
          <w:sz w:val="28"/>
          <w:szCs w:val="28"/>
        </w:rPr>
        <w:t xml:space="preserve"> (ОБРАЗАЦ 2)</w:t>
      </w:r>
    </w:p>
    <w:p w:rsidR="0037097D" w:rsidRPr="00332A69" w:rsidRDefault="0037097D" w:rsidP="0037097D">
      <w:pPr>
        <w:jc w:val="right"/>
        <w:rPr>
          <w:rFonts w:ascii="Arial" w:eastAsia="Times New Roman" w:hAnsi="Arial" w:cs="Arial"/>
          <w:b/>
          <w:bCs/>
          <w:i/>
          <w:iCs/>
          <w:sz w:val="28"/>
          <w:szCs w:val="28"/>
          <w:lang w:val="sr-Cyrl-CS"/>
        </w:rPr>
      </w:pPr>
    </w:p>
    <w:p w:rsidR="0037097D" w:rsidRDefault="0037097D" w:rsidP="0037097D">
      <w:pPr>
        <w:jc w:val="center"/>
        <w:rPr>
          <w:rFonts w:ascii="Arial" w:eastAsia="Times New Roman" w:hAnsi="Arial" w:cs="Arial"/>
          <w:b/>
          <w:bCs/>
          <w:i/>
          <w:iCs/>
          <w:sz w:val="28"/>
          <w:szCs w:val="28"/>
          <w:lang w:val="sr-Cyrl-CS"/>
        </w:rPr>
      </w:pPr>
      <w:r w:rsidRPr="00730161">
        <w:rPr>
          <w:rFonts w:ascii="Arial" w:eastAsia="Times New Roman" w:hAnsi="Arial" w:cs="Arial"/>
          <w:b/>
          <w:bCs/>
          <w:i/>
          <w:iCs/>
          <w:sz w:val="28"/>
          <w:szCs w:val="28"/>
          <w:lang w:val="sr-Cyrl-CS"/>
        </w:rPr>
        <w:t>ОБРАЗАЦ СТРУКТУРЕ ЦЕНЕ СА УПУТСТВОМ КАКО ДА СЕ ПОПУНИ</w:t>
      </w:r>
    </w:p>
    <w:p w:rsidR="009631CD" w:rsidRPr="009631CD" w:rsidRDefault="009631CD" w:rsidP="009631CD">
      <w:pPr>
        <w:jc w:val="center"/>
        <w:rPr>
          <w:rFonts w:ascii="Times New Roman" w:hAnsi="Times New Roman"/>
          <w:b/>
          <w:bCs/>
          <w:sz w:val="28"/>
          <w:szCs w:val="28"/>
          <w:lang w:val="sr-Cyrl-CS"/>
        </w:rPr>
      </w:pPr>
      <w:r w:rsidRPr="009631CD">
        <w:rPr>
          <w:rFonts w:ascii="Times New Roman" w:hAnsi="Times New Roman"/>
          <w:b/>
          <w:bCs/>
          <w:sz w:val="28"/>
          <w:szCs w:val="28"/>
          <w:lang w:val="sr-Cyrl-CS"/>
        </w:rPr>
        <w:t>ЗАМЕНА ДОТРАЈАЛЕ СТОЛАРИЈЕ И  ПОСТАВЉАЊЕ НОВИХ ПВЦ ПРОЗОРА НА МУШКОМ ПАВИЉОНУ (КУХИЊСКИ БЛОК) И РАДИОНИЦИ ( СТОЛАРСКА)</w:t>
      </w:r>
      <w:r w:rsidRPr="009631CD">
        <w:rPr>
          <w:rFonts w:ascii="Times New Roman" w:hAnsi="Times New Roman"/>
          <w:b/>
          <w:sz w:val="28"/>
          <w:szCs w:val="28"/>
          <w:lang w:val="sr-Cyrl-CS"/>
        </w:rPr>
        <w:t xml:space="preserve"> </w:t>
      </w:r>
    </w:p>
    <w:p w:rsidR="0037097D" w:rsidRPr="009631CD" w:rsidRDefault="009631CD" w:rsidP="009631CD">
      <w:pPr>
        <w:suppressAutoHyphens/>
        <w:spacing w:line="100" w:lineRule="atLeast"/>
        <w:jc w:val="center"/>
        <w:rPr>
          <w:rFonts w:ascii="Times New Roman" w:hAnsi="Times New Roman"/>
          <w:b/>
          <w:sz w:val="28"/>
          <w:szCs w:val="28"/>
          <w:lang w:val="sr-Cyrl-CS"/>
        </w:rPr>
      </w:pPr>
      <w:r w:rsidRPr="009631CD">
        <w:rPr>
          <w:rFonts w:ascii="Times New Roman" w:hAnsi="Times New Roman"/>
          <w:b/>
          <w:bCs/>
          <w:sz w:val="28"/>
          <w:szCs w:val="28"/>
          <w:lang w:val="sr-Cyrl-CS"/>
        </w:rPr>
        <w:t xml:space="preserve"> ЈН.</w:t>
      </w:r>
      <w:r w:rsidRPr="009631CD">
        <w:rPr>
          <w:rFonts w:ascii="Times New Roman" w:hAnsi="Times New Roman"/>
          <w:b/>
          <w:sz w:val="28"/>
          <w:szCs w:val="28"/>
          <w:lang w:val="sr-Cyrl-CS"/>
        </w:rPr>
        <w:t>БР.12/19</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37097D" w:rsidRPr="00730161" w:rsidTr="00C15F65">
        <w:tc>
          <w:tcPr>
            <w:tcW w:w="1398" w:type="dxa"/>
            <w:shd w:val="clear" w:color="auto" w:fill="auto"/>
          </w:tcPr>
          <w:p w:rsidR="0037097D" w:rsidRPr="00E60C00" w:rsidRDefault="0037097D" w:rsidP="00C15F65">
            <w:pPr>
              <w:pStyle w:val="TableContents"/>
              <w:jc w:val="center"/>
              <w:rPr>
                <w:rFonts w:ascii="Arial" w:hAnsi="Arial" w:cs="Arial"/>
              </w:rPr>
            </w:pPr>
            <w:r w:rsidRPr="00730161">
              <w:rPr>
                <w:rFonts w:ascii="Arial" w:hAnsi="Arial" w:cs="Arial"/>
                <w:lang w:val="sr-Cyrl-CS"/>
              </w:rPr>
              <w:t xml:space="preserve"> </w:t>
            </w:r>
            <w:r>
              <w:rPr>
                <w:rFonts w:ascii="Arial" w:hAnsi="Arial" w:cs="Arial"/>
                <w:lang w:val="sr-Cyrl-CS"/>
              </w:rPr>
              <w:t>Радови</w:t>
            </w:r>
            <w:r w:rsidR="00E60C00">
              <w:rPr>
                <w:rFonts w:ascii="Arial" w:hAnsi="Arial" w:cs="Arial"/>
                <w:lang w:val="sr-Latn-CS"/>
              </w:rPr>
              <w:t xml:space="preserve"> </w:t>
            </w:r>
            <w:r w:rsidR="00E60C00">
              <w:rPr>
                <w:rFonts w:ascii="Arial" w:hAnsi="Arial" w:cs="Arial"/>
              </w:rPr>
              <w:t>и добра</w:t>
            </w:r>
          </w:p>
        </w:tc>
        <w:tc>
          <w:tcPr>
            <w:tcW w:w="1470" w:type="dxa"/>
            <w:shd w:val="clear" w:color="auto" w:fill="auto"/>
          </w:tcPr>
          <w:p w:rsidR="0037097D" w:rsidRPr="000D1017" w:rsidRDefault="0037097D" w:rsidP="00C15F65">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37097D" w:rsidRPr="000D1017" w:rsidRDefault="0037097D" w:rsidP="00C15F65">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37097D" w:rsidRPr="000D1017" w:rsidRDefault="0037097D" w:rsidP="00C15F65">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37097D" w:rsidRPr="000D1017" w:rsidRDefault="0037097D" w:rsidP="00C15F65">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37097D" w:rsidRPr="000D1017" w:rsidRDefault="0037097D" w:rsidP="00C15F65">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37097D" w:rsidRPr="000D1017" w:rsidTr="00C15F65">
        <w:trPr>
          <w:trHeight w:val="291"/>
        </w:trPr>
        <w:tc>
          <w:tcPr>
            <w:tcW w:w="1398" w:type="dxa"/>
            <w:shd w:val="clear" w:color="auto" w:fill="auto"/>
          </w:tcPr>
          <w:p w:rsidR="0037097D" w:rsidRPr="000D1017" w:rsidRDefault="0037097D" w:rsidP="00C15F65">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37097D" w:rsidRPr="000D1017" w:rsidRDefault="0037097D" w:rsidP="00C15F65">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37097D" w:rsidRPr="000D1017" w:rsidRDefault="0037097D" w:rsidP="00C15F65">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37097D" w:rsidRPr="000D1017" w:rsidRDefault="0037097D" w:rsidP="00C15F65">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37097D" w:rsidRPr="000D1017" w:rsidRDefault="0037097D" w:rsidP="00C15F65">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37097D" w:rsidRPr="000D1017" w:rsidRDefault="0037097D" w:rsidP="00C15F65">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37097D" w:rsidRPr="000D1017" w:rsidTr="00C15F65">
        <w:trPr>
          <w:trHeight w:val="773"/>
        </w:trPr>
        <w:tc>
          <w:tcPr>
            <w:tcW w:w="1398" w:type="dxa"/>
            <w:shd w:val="clear" w:color="auto" w:fill="auto"/>
          </w:tcPr>
          <w:p w:rsidR="0037097D" w:rsidRPr="000D1017" w:rsidRDefault="00A05BF0" w:rsidP="00A05BF0">
            <w:pPr>
              <w:pStyle w:val="TableContents"/>
              <w:rPr>
                <w:rFonts w:ascii="Arial" w:hAnsi="Arial" w:cs="Arial"/>
                <w:i/>
                <w:iCs/>
              </w:rPr>
            </w:pPr>
            <w:r>
              <w:rPr>
                <w:rFonts w:ascii="Arial" w:hAnsi="Arial" w:cs="Arial"/>
                <w:i/>
                <w:iCs/>
                <w:lang w:val="sr-Cyrl-CS"/>
              </w:rPr>
              <w:t>1.</w:t>
            </w:r>
            <w:r w:rsidR="00701C39">
              <w:rPr>
                <w:rFonts w:ascii="Arial" w:hAnsi="Arial" w:cs="Arial"/>
                <w:i/>
                <w:iCs/>
                <w:lang w:val="sr-Cyrl-CS"/>
              </w:rPr>
              <w:t>Обезбе</w:t>
            </w:r>
            <w:r w:rsidR="00112042">
              <w:rPr>
                <w:rFonts w:ascii="Arial" w:hAnsi="Arial" w:cs="Arial"/>
                <w:i/>
                <w:iCs/>
                <w:lang w:val="sr-Cyrl-CS"/>
              </w:rPr>
              <w:t>-</w:t>
            </w:r>
            <w:r>
              <w:rPr>
                <w:rFonts w:ascii="Arial" w:hAnsi="Arial" w:cs="Arial"/>
                <w:i/>
                <w:iCs/>
                <w:lang w:val="sr-Cyrl-CS"/>
              </w:rPr>
              <w:t>ђење си</w:t>
            </w:r>
            <w:r w:rsidR="00112042">
              <w:rPr>
                <w:rFonts w:ascii="Arial" w:hAnsi="Arial" w:cs="Arial"/>
                <w:i/>
                <w:iCs/>
                <w:lang w:val="sr-Cyrl-CS"/>
              </w:rPr>
              <w:t>-гурности градили-шта</w:t>
            </w:r>
          </w:p>
        </w:tc>
        <w:tc>
          <w:tcPr>
            <w:tcW w:w="1470" w:type="dxa"/>
            <w:shd w:val="clear" w:color="auto" w:fill="auto"/>
          </w:tcPr>
          <w:p w:rsidR="0037097D" w:rsidRDefault="0037097D" w:rsidP="00C15F65">
            <w:pPr>
              <w:pStyle w:val="TableContents"/>
              <w:jc w:val="center"/>
              <w:rPr>
                <w:rFonts w:ascii="Arial" w:hAnsi="Arial" w:cs="Arial"/>
                <w:i/>
                <w:iCs/>
                <w:lang w:val="sr-Cyrl-CS"/>
              </w:rPr>
            </w:pPr>
            <w:r w:rsidRPr="000D1017">
              <w:rPr>
                <w:rFonts w:ascii="Arial" w:hAnsi="Arial" w:cs="Arial"/>
                <w:i/>
                <w:iCs/>
              </w:rPr>
              <w:t xml:space="preserve"> </w:t>
            </w:r>
          </w:p>
          <w:p w:rsidR="0037097D" w:rsidRPr="000D1017" w:rsidRDefault="009631CD" w:rsidP="009631CD">
            <w:pPr>
              <w:pStyle w:val="TableContents"/>
              <w:rPr>
                <w:rFonts w:ascii="Arial" w:hAnsi="Arial" w:cs="Arial"/>
              </w:rPr>
            </w:pPr>
            <w:r>
              <w:rPr>
                <w:rFonts w:ascii="Arial" w:hAnsi="Arial" w:cs="Arial"/>
                <w:i/>
                <w:iCs/>
                <w:lang w:val="sr-Cyrl-CS"/>
              </w:rPr>
              <w:t>Обрачун паушално</w:t>
            </w:r>
          </w:p>
        </w:tc>
        <w:tc>
          <w:tcPr>
            <w:tcW w:w="1455" w:type="dxa"/>
            <w:shd w:val="clear" w:color="auto" w:fill="auto"/>
          </w:tcPr>
          <w:p w:rsidR="0037097D" w:rsidRPr="000D1017" w:rsidRDefault="0037097D" w:rsidP="00C15F65">
            <w:pPr>
              <w:pStyle w:val="TableContents"/>
              <w:snapToGrid w:val="0"/>
              <w:jc w:val="center"/>
              <w:rPr>
                <w:rFonts w:ascii="Arial" w:hAnsi="Arial" w:cs="Arial"/>
              </w:rPr>
            </w:pPr>
          </w:p>
        </w:tc>
        <w:tc>
          <w:tcPr>
            <w:tcW w:w="1461" w:type="dxa"/>
            <w:shd w:val="clear" w:color="auto" w:fill="auto"/>
          </w:tcPr>
          <w:p w:rsidR="0037097D" w:rsidRPr="000D1017" w:rsidRDefault="0037097D" w:rsidP="00C15F65">
            <w:pPr>
              <w:pStyle w:val="TableContents"/>
              <w:snapToGrid w:val="0"/>
              <w:jc w:val="center"/>
              <w:rPr>
                <w:rFonts w:ascii="Arial" w:hAnsi="Arial" w:cs="Arial"/>
              </w:rPr>
            </w:pPr>
          </w:p>
        </w:tc>
        <w:tc>
          <w:tcPr>
            <w:tcW w:w="1455" w:type="dxa"/>
            <w:shd w:val="clear" w:color="auto" w:fill="auto"/>
          </w:tcPr>
          <w:p w:rsidR="0037097D" w:rsidRPr="000D1017" w:rsidRDefault="0037097D" w:rsidP="00C15F65">
            <w:pPr>
              <w:pStyle w:val="TableContents"/>
              <w:snapToGrid w:val="0"/>
              <w:jc w:val="center"/>
              <w:rPr>
                <w:rFonts w:ascii="Arial" w:hAnsi="Arial" w:cs="Arial"/>
              </w:rPr>
            </w:pPr>
          </w:p>
        </w:tc>
        <w:tc>
          <w:tcPr>
            <w:tcW w:w="1472" w:type="dxa"/>
            <w:shd w:val="clear" w:color="auto" w:fill="auto"/>
          </w:tcPr>
          <w:p w:rsidR="0037097D" w:rsidRPr="000D1017" w:rsidRDefault="0037097D" w:rsidP="00C15F65">
            <w:pPr>
              <w:pStyle w:val="TableContents"/>
              <w:snapToGrid w:val="0"/>
              <w:jc w:val="center"/>
              <w:rPr>
                <w:rFonts w:ascii="Arial" w:hAnsi="Arial" w:cs="Arial"/>
              </w:rPr>
            </w:pPr>
          </w:p>
        </w:tc>
      </w:tr>
      <w:tr w:rsidR="0037097D" w:rsidTr="00C15F65">
        <w:trPr>
          <w:trHeight w:val="728"/>
        </w:trPr>
        <w:tc>
          <w:tcPr>
            <w:tcW w:w="1398" w:type="dxa"/>
            <w:shd w:val="clear" w:color="auto" w:fill="auto"/>
          </w:tcPr>
          <w:p w:rsidR="0037097D" w:rsidRPr="000D1017" w:rsidRDefault="00A05BF0" w:rsidP="00A05BF0">
            <w:pPr>
              <w:pStyle w:val="TableContents"/>
              <w:rPr>
                <w:rFonts w:ascii="Arial" w:hAnsi="Arial" w:cs="Arial"/>
                <w:i/>
                <w:iCs/>
              </w:rPr>
            </w:pPr>
            <w:r>
              <w:rPr>
                <w:rFonts w:ascii="Arial" w:hAnsi="Arial" w:cs="Arial"/>
                <w:i/>
                <w:iCs/>
                <w:lang w:val="sr-Cyrl-CS"/>
              </w:rPr>
              <w:t>2.</w:t>
            </w:r>
            <w:r w:rsidR="00701C39">
              <w:rPr>
                <w:rFonts w:ascii="Arial" w:hAnsi="Arial" w:cs="Arial"/>
                <w:i/>
                <w:iCs/>
                <w:lang w:val="sr-Cyrl-CS"/>
              </w:rPr>
              <w:t>Монта</w:t>
            </w:r>
            <w:r>
              <w:rPr>
                <w:rFonts w:ascii="Arial" w:hAnsi="Arial" w:cs="Arial"/>
                <w:i/>
                <w:iCs/>
                <w:lang w:val="sr-Cyrl-CS"/>
              </w:rPr>
              <w:t>-жа и демонтажа помоћне скеле</w:t>
            </w:r>
          </w:p>
        </w:tc>
        <w:tc>
          <w:tcPr>
            <w:tcW w:w="1470" w:type="dxa"/>
            <w:shd w:val="clear" w:color="auto" w:fill="auto"/>
          </w:tcPr>
          <w:p w:rsidR="0037097D" w:rsidRDefault="0037097D" w:rsidP="00C15F65">
            <w:pPr>
              <w:pStyle w:val="TableContents"/>
              <w:jc w:val="center"/>
              <w:rPr>
                <w:rFonts w:ascii="Arial" w:hAnsi="Arial" w:cs="Arial"/>
                <w:i/>
                <w:iCs/>
                <w:lang w:val="sr-Cyrl-CS"/>
              </w:rPr>
            </w:pPr>
            <w:r w:rsidRPr="000D1017">
              <w:rPr>
                <w:rFonts w:ascii="Arial" w:hAnsi="Arial" w:cs="Arial"/>
                <w:i/>
                <w:iCs/>
              </w:rPr>
              <w:t xml:space="preserve"> </w:t>
            </w:r>
          </w:p>
          <w:p w:rsidR="0037097D" w:rsidRDefault="00BE37AC" w:rsidP="00BE37AC">
            <w:pPr>
              <w:pStyle w:val="TableContents"/>
              <w:rPr>
                <w:rFonts w:ascii="Arial" w:hAnsi="Arial" w:cs="Arial"/>
                <w:i/>
                <w:iCs/>
                <w:lang w:val="sr-Cyrl-CS"/>
              </w:rPr>
            </w:pPr>
            <w:r>
              <w:rPr>
                <w:rFonts w:ascii="Arial" w:hAnsi="Arial" w:cs="Arial"/>
                <w:i/>
                <w:iCs/>
                <w:lang w:val="sr-Cyrl-CS"/>
              </w:rPr>
              <w:t xml:space="preserve">        8</w:t>
            </w:r>
          </w:p>
          <w:p w:rsidR="00BE37AC" w:rsidRDefault="00196043" w:rsidP="00BE37AC">
            <w:pPr>
              <w:pStyle w:val="TableContents"/>
              <w:rPr>
                <w:rFonts w:ascii="Arial" w:hAnsi="Arial" w:cs="Arial"/>
                <w:i/>
                <w:iCs/>
                <w:lang w:val="sr-Cyrl-CS"/>
              </w:rPr>
            </w:pPr>
            <w:r>
              <w:rPr>
                <w:rFonts w:ascii="Arial" w:hAnsi="Arial" w:cs="Arial"/>
                <w:i/>
                <w:iCs/>
                <w:lang w:val="sr-Cyrl-CS"/>
              </w:rPr>
              <w:t>Обрачун по</w:t>
            </w:r>
            <w:r w:rsidR="009631CD">
              <w:rPr>
                <w:rFonts w:ascii="Arial" w:hAnsi="Arial" w:cs="Arial"/>
                <w:i/>
                <w:iCs/>
                <w:lang w:val="sr-Cyrl-CS"/>
              </w:rPr>
              <w:t xml:space="preserve"> </w:t>
            </w:r>
            <w:r w:rsidRPr="00196043">
              <w:rPr>
                <w:rFonts w:ascii="Tahoma" w:eastAsia="Times New Roman" w:hAnsi="Tahoma" w:cs="Tahoma"/>
                <w:sz w:val="28"/>
                <w:szCs w:val="28"/>
              </w:rPr>
              <w:t>м²</w:t>
            </w:r>
          </w:p>
          <w:p w:rsidR="00BE37AC" w:rsidRPr="000D1017" w:rsidRDefault="009631CD" w:rsidP="00BE37AC">
            <w:pPr>
              <w:pStyle w:val="TableContents"/>
              <w:rPr>
                <w:rFonts w:ascii="Arial" w:hAnsi="Arial" w:cs="Arial"/>
              </w:rPr>
            </w:pPr>
            <w:r>
              <w:rPr>
                <w:rFonts w:ascii="Arial" w:hAnsi="Arial" w:cs="Arial"/>
                <w:i/>
                <w:iCs/>
                <w:lang w:val="sr-Cyrl-CS"/>
              </w:rPr>
              <w:t>Х</w:t>
            </w:r>
            <w:r w:rsidR="00BE37AC">
              <w:rPr>
                <w:rFonts w:ascii="Arial" w:hAnsi="Arial" w:cs="Arial"/>
                <w:i/>
                <w:iCs/>
                <w:lang w:val="sr-Cyrl-CS"/>
              </w:rPr>
              <w:t>ор</w:t>
            </w:r>
            <w:r>
              <w:rPr>
                <w:rFonts w:ascii="Arial" w:hAnsi="Arial" w:cs="Arial"/>
                <w:i/>
                <w:iCs/>
                <w:lang w:val="sr-Cyrl-CS"/>
              </w:rPr>
              <w:t>изонталне површине</w:t>
            </w:r>
          </w:p>
        </w:tc>
        <w:tc>
          <w:tcPr>
            <w:tcW w:w="1455" w:type="dxa"/>
            <w:shd w:val="clear" w:color="auto" w:fill="auto"/>
          </w:tcPr>
          <w:p w:rsidR="0037097D" w:rsidRPr="000D1017" w:rsidRDefault="0037097D" w:rsidP="00C15F65">
            <w:pPr>
              <w:pStyle w:val="TableContents"/>
              <w:snapToGrid w:val="0"/>
              <w:rPr>
                <w:rFonts w:ascii="Arial" w:hAnsi="Arial" w:cs="Arial"/>
              </w:rPr>
            </w:pPr>
          </w:p>
        </w:tc>
        <w:tc>
          <w:tcPr>
            <w:tcW w:w="1461" w:type="dxa"/>
            <w:shd w:val="clear" w:color="auto" w:fill="auto"/>
          </w:tcPr>
          <w:p w:rsidR="0037097D" w:rsidRPr="000D1017" w:rsidRDefault="0037097D" w:rsidP="00C15F65">
            <w:pPr>
              <w:pStyle w:val="TableContents"/>
              <w:snapToGrid w:val="0"/>
              <w:rPr>
                <w:rFonts w:ascii="Arial" w:hAnsi="Arial" w:cs="Arial"/>
              </w:rPr>
            </w:pPr>
          </w:p>
        </w:tc>
        <w:tc>
          <w:tcPr>
            <w:tcW w:w="1455" w:type="dxa"/>
            <w:shd w:val="clear" w:color="auto" w:fill="auto"/>
          </w:tcPr>
          <w:p w:rsidR="0037097D" w:rsidRPr="000D1017" w:rsidRDefault="0037097D" w:rsidP="00C15F65">
            <w:pPr>
              <w:pStyle w:val="TableContents"/>
              <w:snapToGrid w:val="0"/>
              <w:rPr>
                <w:rFonts w:ascii="Arial" w:hAnsi="Arial" w:cs="Arial"/>
              </w:rPr>
            </w:pPr>
          </w:p>
        </w:tc>
        <w:tc>
          <w:tcPr>
            <w:tcW w:w="1472" w:type="dxa"/>
            <w:shd w:val="clear" w:color="auto" w:fill="auto"/>
          </w:tcPr>
          <w:p w:rsidR="0037097D" w:rsidRPr="000D1017" w:rsidRDefault="0037097D" w:rsidP="00C15F65">
            <w:pPr>
              <w:pStyle w:val="TableContents"/>
              <w:snapToGrid w:val="0"/>
              <w:rPr>
                <w:rFonts w:ascii="Arial" w:hAnsi="Arial" w:cs="Arial"/>
              </w:rPr>
            </w:pPr>
          </w:p>
        </w:tc>
      </w:tr>
      <w:tr w:rsidR="0037097D" w:rsidTr="00C15F65">
        <w:trPr>
          <w:trHeight w:val="728"/>
        </w:trPr>
        <w:tc>
          <w:tcPr>
            <w:tcW w:w="1398" w:type="dxa"/>
            <w:shd w:val="clear" w:color="auto" w:fill="auto"/>
          </w:tcPr>
          <w:p w:rsidR="0037097D" w:rsidRDefault="00A05BF0" w:rsidP="00701C39">
            <w:pPr>
              <w:pStyle w:val="TableContents"/>
              <w:rPr>
                <w:rFonts w:ascii="Arial" w:hAnsi="Arial" w:cs="Arial"/>
                <w:i/>
                <w:iCs/>
                <w:lang w:val="sr-Cyrl-CS"/>
              </w:rPr>
            </w:pPr>
            <w:r>
              <w:rPr>
                <w:rFonts w:ascii="Arial" w:hAnsi="Arial" w:cs="Arial"/>
                <w:i/>
                <w:iCs/>
                <w:lang w:val="sr-Cyrl-CS"/>
              </w:rPr>
              <w:t>3.</w:t>
            </w:r>
            <w:r w:rsidR="00701C39">
              <w:rPr>
                <w:rFonts w:ascii="Arial" w:hAnsi="Arial" w:cs="Arial"/>
                <w:i/>
                <w:iCs/>
                <w:lang w:val="sr-Cyrl-CS"/>
              </w:rPr>
              <w:t>Пажљи</w:t>
            </w:r>
            <w:r>
              <w:rPr>
                <w:rFonts w:ascii="Arial" w:hAnsi="Arial" w:cs="Arial"/>
                <w:i/>
                <w:iCs/>
                <w:lang w:val="sr-Cyrl-CS"/>
              </w:rPr>
              <w:t>-</w:t>
            </w:r>
            <w:r w:rsidR="00701C39">
              <w:rPr>
                <w:rFonts w:ascii="Arial" w:hAnsi="Arial" w:cs="Arial"/>
                <w:i/>
                <w:iCs/>
                <w:lang w:val="sr-Cyrl-CS"/>
              </w:rPr>
              <w:t>ва дем</w:t>
            </w:r>
            <w:r w:rsidR="00112042">
              <w:rPr>
                <w:rFonts w:ascii="Arial" w:hAnsi="Arial" w:cs="Arial"/>
                <w:i/>
                <w:iCs/>
                <w:lang w:val="sr-Cyrl-CS"/>
              </w:rPr>
              <w:t>о-нтажа постојеће столарије</w:t>
            </w:r>
          </w:p>
        </w:tc>
        <w:tc>
          <w:tcPr>
            <w:tcW w:w="1470" w:type="dxa"/>
            <w:shd w:val="clear" w:color="auto" w:fill="auto"/>
          </w:tcPr>
          <w:p w:rsidR="0037097D" w:rsidRDefault="0037097D" w:rsidP="00C15F65">
            <w:pPr>
              <w:pStyle w:val="TableContents"/>
              <w:jc w:val="center"/>
              <w:rPr>
                <w:rFonts w:ascii="Arial" w:hAnsi="Arial" w:cs="Arial"/>
                <w:i/>
                <w:iCs/>
                <w:lang w:val="sr-Cyrl-CS"/>
              </w:rPr>
            </w:pPr>
          </w:p>
          <w:p w:rsidR="0037097D" w:rsidRDefault="00BE37AC" w:rsidP="00BE37AC">
            <w:pPr>
              <w:pStyle w:val="TableContents"/>
              <w:rPr>
                <w:rFonts w:ascii="Arial" w:hAnsi="Arial" w:cs="Arial"/>
                <w:i/>
                <w:iCs/>
                <w:lang w:val="sr-Cyrl-CS"/>
              </w:rPr>
            </w:pPr>
            <w:r>
              <w:rPr>
                <w:rFonts w:ascii="Arial" w:hAnsi="Arial" w:cs="Arial"/>
                <w:i/>
                <w:iCs/>
                <w:lang w:val="sr-Cyrl-CS"/>
              </w:rPr>
              <w:t xml:space="preserve">       58</w:t>
            </w:r>
          </w:p>
          <w:p w:rsidR="00BE37AC" w:rsidRPr="00DA3418" w:rsidRDefault="00BE37AC" w:rsidP="00C15F65">
            <w:pPr>
              <w:pStyle w:val="TableContents"/>
              <w:jc w:val="center"/>
              <w:rPr>
                <w:rFonts w:ascii="Arial" w:hAnsi="Arial" w:cs="Arial"/>
                <w:i/>
                <w:iCs/>
                <w:lang w:val="sr-Cyrl-CS"/>
              </w:rPr>
            </w:pPr>
            <w:r>
              <w:rPr>
                <w:rFonts w:ascii="Arial" w:hAnsi="Arial" w:cs="Arial"/>
                <w:i/>
                <w:iCs/>
                <w:lang w:val="sr-Cyrl-CS"/>
              </w:rPr>
              <w:t>Обрачун по комаду</w:t>
            </w:r>
          </w:p>
        </w:tc>
        <w:tc>
          <w:tcPr>
            <w:tcW w:w="1455" w:type="dxa"/>
            <w:shd w:val="clear" w:color="auto" w:fill="auto"/>
          </w:tcPr>
          <w:p w:rsidR="0037097D" w:rsidRPr="000D1017" w:rsidRDefault="0037097D" w:rsidP="00C15F65">
            <w:pPr>
              <w:pStyle w:val="TableContents"/>
              <w:snapToGrid w:val="0"/>
              <w:rPr>
                <w:rFonts w:ascii="Arial" w:hAnsi="Arial" w:cs="Arial"/>
              </w:rPr>
            </w:pPr>
          </w:p>
        </w:tc>
        <w:tc>
          <w:tcPr>
            <w:tcW w:w="1461" w:type="dxa"/>
            <w:shd w:val="clear" w:color="auto" w:fill="auto"/>
          </w:tcPr>
          <w:p w:rsidR="0037097D" w:rsidRPr="000D1017" w:rsidRDefault="0037097D" w:rsidP="00C15F65">
            <w:pPr>
              <w:pStyle w:val="TableContents"/>
              <w:snapToGrid w:val="0"/>
              <w:rPr>
                <w:rFonts w:ascii="Arial" w:hAnsi="Arial" w:cs="Arial"/>
              </w:rPr>
            </w:pPr>
          </w:p>
        </w:tc>
        <w:tc>
          <w:tcPr>
            <w:tcW w:w="1455" w:type="dxa"/>
            <w:shd w:val="clear" w:color="auto" w:fill="auto"/>
          </w:tcPr>
          <w:p w:rsidR="0037097D" w:rsidRPr="000D1017" w:rsidRDefault="0037097D" w:rsidP="00C15F65">
            <w:pPr>
              <w:pStyle w:val="TableContents"/>
              <w:snapToGrid w:val="0"/>
              <w:rPr>
                <w:rFonts w:ascii="Arial" w:hAnsi="Arial" w:cs="Arial"/>
              </w:rPr>
            </w:pPr>
          </w:p>
        </w:tc>
        <w:tc>
          <w:tcPr>
            <w:tcW w:w="1472" w:type="dxa"/>
            <w:shd w:val="clear" w:color="auto" w:fill="auto"/>
          </w:tcPr>
          <w:p w:rsidR="0037097D" w:rsidRPr="000D1017" w:rsidRDefault="0037097D" w:rsidP="00C15F65">
            <w:pPr>
              <w:pStyle w:val="TableContents"/>
              <w:snapToGrid w:val="0"/>
              <w:rPr>
                <w:rFonts w:ascii="Arial" w:hAnsi="Arial" w:cs="Arial"/>
              </w:rPr>
            </w:pPr>
          </w:p>
        </w:tc>
      </w:tr>
      <w:tr w:rsidR="0037097D" w:rsidTr="00C15F65">
        <w:trPr>
          <w:trHeight w:val="728"/>
        </w:trPr>
        <w:tc>
          <w:tcPr>
            <w:tcW w:w="1398" w:type="dxa"/>
            <w:shd w:val="clear" w:color="auto" w:fill="auto"/>
          </w:tcPr>
          <w:p w:rsidR="0037097D" w:rsidRDefault="00A05BF0" w:rsidP="00A05BF0">
            <w:pPr>
              <w:pStyle w:val="TableContents"/>
              <w:rPr>
                <w:rFonts w:ascii="Arial" w:hAnsi="Arial" w:cs="Arial"/>
                <w:i/>
                <w:iCs/>
                <w:lang w:val="sr-Cyrl-CS"/>
              </w:rPr>
            </w:pPr>
            <w:r>
              <w:rPr>
                <w:rFonts w:ascii="Arial" w:hAnsi="Arial" w:cs="Arial"/>
                <w:i/>
                <w:iCs/>
                <w:lang w:val="sr-Cyrl-CS"/>
              </w:rPr>
              <w:t>4.</w:t>
            </w:r>
            <w:r w:rsidR="00701C39">
              <w:rPr>
                <w:rFonts w:ascii="Arial" w:hAnsi="Arial" w:cs="Arial"/>
                <w:i/>
                <w:iCs/>
                <w:lang w:val="sr-Cyrl-CS"/>
              </w:rPr>
              <w:t>Припре</w:t>
            </w:r>
            <w:r w:rsidR="00112042">
              <w:rPr>
                <w:rFonts w:ascii="Arial" w:hAnsi="Arial" w:cs="Arial"/>
                <w:i/>
                <w:iCs/>
                <w:lang w:val="sr-Cyrl-CS"/>
              </w:rPr>
              <w:t>-</w:t>
            </w:r>
            <w:r w:rsidR="00701C39">
              <w:rPr>
                <w:rFonts w:ascii="Arial" w:hAnsi="Arial" w:cs="Arial"/>
                <w:i/>
                <w:iCs/>
                <w:lang w:val="sr-Cyrl-CS"/>
              </w:rPr>
              <w:t>ма отвора п</w:t>
            </w:r>
            <w:r w:rsidR="00112042">
              <w:rPr>
                <w:rFonts w:ascii="Arial" w:hAnsi="Arial" w:cs="Arial"/>
                <w:i/>
                <w:iCs/>
                <w:lang w:val="sr-Cyrl-CS"/>
              </w:rPr>
              <w:t>осле де-монтаже</w:t>
            </w:r>
          </w:p>
        </w:tc>
        <w:tc>
          <w:tcPr>
            <w:tcW w:w="1470" w:type="dxa"/>
            <w:shd w:val="clear" w:color="auto" w:fill="auto"/>
          </w:tcPr>
          <w:p w:rsidR="0037097D" w:rsidRDefault="0037097D" w:rsidP="00C15F65">
            <w:pPr>
              <w:pStyle w:val="TableContents"/>
              <w:jc w:val="center"/>
              <w:rPr>
                <w:rFonts w:ascii="Arial" w:hAnsi="Arial" w:cs="Arial"/>
                <w:i/>
                <w:iCs/>
                <w:lang w:val="sr-Cyrl-CS"/>
              </w:rPr>
            </w:pPr>
          </w:p>
          <w:p w:rsidR="0037097D" w:rsidRDefault="00BE37AC" w:rsidP="00BE37AC">
            <w:pPr>
              <w:pStyle w:val="TableContents"/>
              <w:rPr>
                <w:rFonts w:ascii="Arial" w:hAnsi="Arial" w:cs="Arial"/>
                <w:i/>
                <w:iCs/>
                <w:lang w:val="sr-Cyrl-CS"/>
              </w:rPr>
            </w:pPr>
            <w:r>
              <w:rPr>
                <w:rFonts w:ascii="Arial" w:hAnsi="Arial" w:cs="Arial"/>
                <w:i/>
                <w:iCs/>
                <w:lang w:val="sr-Cyrl-CS"/>
              </w:rPr>
              <w:t xml:space="preserve">  349,64</w:t>
            </w:r>
          </w:p>
          <w:p w:rsidR="00BE37AC" w:rsidRDefault="00BE37AC" w:rsidP="00196043">
            <w:pPr>
              <w:pStyle w:val="TableContents"/>
              <w:rPr>
                <w:rFonts w:ascii="Arial" w:hAnsi="Arial" w:cs="Arial"/>
                <w:i/>
                <w:iCs/>
                <w:lang w:val="sr-Cyrl-CS"/>
              </w:rPr>
            </w:pPr>
            <w:r>
              <w:rPr>
                <w:rFonts w:ascii="Arial" w:hAnsi="Arial" w:cs="Arial"/>
                <w:i/>
                <w:iCs/>
                <w:lang w:val="sr-Cyrl-CS"/>
              </w:rPr>
              <w:t xml:space="preserve"> Обрачун    по </w:t>
            </w:r>
            <w:r w:rsidR="00196043" w:rsidRPr="00196043">
              <w:rPr>
                <w:sz w:val="32"/>
                <w:szCs w:val="32"/>
              </w:rPr>
              <w:t>м'</w:t>
            </w:r>
          </w:p>
        </w:tc>
        <w:tc>
          <w:tcPr>
            <w:tcW w:w="1455" w:type="dxa"/>
            <w:shd w:val="clear" w:color="auto" w:fill="auto"/>
          </w:tcPr>
          <w:p w:rsidR="0037097D" w:rsidRPr="000D1017" w:rsidRDefault="0037097D" w:rsidP="00C15F65">
            <w:pPr>
              <w:pStyle w:val="TableContents"/>
              <w:snapToGrid w:val="0"/>
              <w:rPr>
                <w:rFonts w:ascii="Arial" w:hAnsi="Arial" w:cs="Arial"/>
              </w:rPr>
            </w:pPr>
          </w:p>
        </w:tc>
        <w:tc>
          <w:tcPr>
            <w:tcW w:w="1461" w:type="dxa"/>
            <w:shd w:val="clear" w:color="auto" w:fill="auto"/>
          </w:tcPr>
          <w:p w:rsidR="0037097D" w:rsidRPr="000D1017" w:rsidRDefault="0037097D" w:rsidP="00C15F65">
            <w:pPr>
              <w:pStyle w:val="TableContents"/>
              <w:snapToGrid w:val="0"/>
              <w:rPr>
                <w:rFonts w:ascii="Arial" w:hAnsi="Arial" w:cs="Arial"/>
              </w:rPr>
            </w:pPr>
          </w:p>
        </w:tc>
        <w:tc>
          <w:tcPr>
            <w:tcW w:w="1455" w:type="dxa"/>
            <w:shd w:val="clear" w:color="auto" w:fill="auto"/>
          </w:tcPr>
          <w:p w:rsidR="0037097D" w:rsidRPr="000D1017" w:rsidRDefault="0037097D" w:rsidP="00C15F65">
            <w:pPr>
              <w:pStyle w:val="TableContents"/>
              <w:snapToGrid w:val="0"/>
              <w:rPr>
                <w:rFonts w:ascii="Arial" w:hAnsi="Arial" w:cs="Arial"/>
              </w:rPr>
            </w:pPr>
          </w:p>
        </w:tc>
        <w:tc>
          <w:tcPr>
            <w:tcW w:w="1472" w:type="dxa"/>
            <w:shd w:val="clear" w:color="auto" w:fill="auto"/>
          </w:tcPr>
          <w:p w:rsidR="0037097D" w:rsidRDefault="0037097D" w:rsidP="00C15F65">
            <w:pPr>
              <w:pStyle w:val="TableContents"/>
              <w:snapToGrid w:val="0"/>
              <w:rPr>
                <w:rFonts w:ascii="Arial" w:hAnsi="Arial" w:cs="Arial"/>
                <w:lang w:val="sr-Cyrl-CS"/>
              </w:rPr>
            </w:pPr>
          </w:p>
          <w:p w:rsidR="0037097D" w:rsidRDefault="0037097D" w:rsidP="00C15F65">
            <w:pPr>
              <w:pStyle w:val="TableContents"/>
              <w:snapToGrid w:val="0"/>
              <w:rPr>
                <w:rFonts w:ascii="Arial" w:hAnsi="Arial" w:cs="Arial"/>
                <w:lang w:val="sr-Cyrl-CS"/>
              </w:rPr>
            </w:pPr>
          </w:p>
          <w:p w:rsidR="0037097D" w:rsidRDefault="0037097D" w:rsidP="00C15F65">
            <w:pPr>
              <w:pStyle w:val="TableContents"/>
              <w:snapToGrid w:val="0"/>
              <w:rPr>
                <w:rFonts w:ascii="Arial" w:hAnsi="Arial" w:cs="Arial"/>
                <w:lang w:val="sr-Cyrl-CS"/>
              </w:rPr>
            </w:pPr>
          </w:p>
          <w:p w:rsidR="0037097D" w:rsidRPr="00332A69" w:rsidRDefault="0037097D" w:rsidP="00C15F65">
            <w:pPr>
              <w:pStyle w:val="TableContents"/>
              <w:snapToGrid w:val="0"/>
              <w:rPr>
                <w:rFonts w:ascii="Arial" w:hAnsi="Arial" w:cs="Arial"/>
                <w:lang w:val="sr-Cyrl-CS"/>
              </w:rPr>
            </w:pPr>
          </w:p>
        </w:tc>
      </w:tr>
      <w:tr w:rsidR="0037097D" w:rsidTr="00C15F65">
        <w:trPr>
          <w:trHeight w:val="728"/>
        </w:trPr>
        <w:tc>
          <w:tcPr>
            <w:tcW w:w="1398" w:type="dxa"/>
            <w:shd w:val="clear" w:color="auto" w:fill="auto"/>
          </w:tcPr>
          <w:p w:rsidR="0037097D" w:rsidRDefault="00A05BF0" w:rsidP="00C15F65">
            <w:pPr>
              <w:pStyle w:val="TableContents"/>
              <w:rPr>
                <w:rFonts w:ascii="Arial" w:hAnsi="Arial" w:cs="Arial"/>
                <w:i/>
                <w:iCs/>
                <w:lang w:val="sr-Cyrl-CS"/>
              </w:rPr>
            </w:pPr>
            <w:r>
              <w:rPr>
                <w:rFonts w:ascii="Arial" w:hAnsi="Arial" w:cs="Arial"/>
                <w:i/>
                <w:iCs/>
                <w:lang w:val="sr-Cyrl-CS"/>
              </w:rPr>
              <w:t>5.</w:t>
            </w:r>
            <w:r w:rsidR="00701C39">
              <w:rPr>
                <w:rFonts w:ascii="Arial" w:hAnsi="Arial" w:cs="Arial"/>
                <w:i/>
                <w:iCs/>
                <w:lang w:val="sr-Cyrl-CS"/>
              </w:rPr>
              <w:t>Израда,превоз и монтажа ПВЦ столарије</w:t>
            </w:r>
          </w:p>
        </w:tc>
        <w:tc>
          <w:tcPr>
            <w:tcW w:w="1470" w:type="dxa"/>
            <w:shd w:val="clear" w:color="auto" w:fill="auto"/>
          </w:tcPr>
          <w:p w:rsidR="0037097D" w:rsidRDefault="0037097D" w:rsidP="00C15F65">
            <w:pPr>
              <w:pStyle w:val="TableContents"/>
              <w:jc w:val="center"/>
              <w:rPr>
                <w:rFonts w:ascii="Arial" w:hAnsi="Arial" w:cs="Arial"/>
                <w:i/>
                <w:iCs/>
                <w:lang w:val="sr-Cyrl-CS"/>
              </w:rPr>
            </w:pPr>
          </w:p>
          <w:p w:rsidR="0037097D" w:rsidRDefault="00BE37AC" w:rsidP="00701C39">
            <w:pPr>
              <w:pStyle w:val="TableContents"/>
              <w:rPr>
                <w:rFonts w:ascii="Arial" w:hAnsi="Arial" w:cs="Arial"/>
                <w:i/>
                <w:iCs/>
                <w:lang w:val="sr-Cyrl-CS"/>
              </w:rPr>
            </w:pPr>
            <w:r>
              <w:rPr>
                <w:rFonts w:ascii="Arial" w:hAnsi="Arial" w:cs="Arial"/>
                <w:i/>
                <w:iCs/>
                <w:lang w:val="sr-Cyrl-CS"/>
              </w:rPr>
              <w:t xml:space="preserve">  </w:t>
            </w:r>
            <w:r w:rsidR="00701C39">
              <w:rPr>
                <w:rFonts w:ascii="Arial" w:hAnsi="Arial" w:cs="Arial"/>
                <w:i/>
                <w:iCs/>
                <w:lang w:val="sr-Cyrl-CS"/>
              </w:rPr>
              <w:t xml:space="preserve">143,05 </w:t>
            </w:r>
          </w:p>
          <w:p w:rsidR="00BE37AC" w:rsidRDefault="00BE37AC" w:rsidP="00196043">
            <w:pPr>
              <w:pStyle w:val="TableContents"/>
              <w:rPr>
                <w:rFonts w:ascii="Arial" w:hAnsi="Arial" w:cs="Arial"/>
                <w:i/>
                <w:iCs/>
                <w:lang w:val="sr-Cyrl-CS"/>
              </w:rPr>
            </w:pPr>
            <w:r>
              <w:rPr>
                <w:rFonts w:ascii="Arial" w:hAnsi="Arial" w:cs="Arial"/>
                <w:i/>
                <w:iCs/>
                <w:lang w:val="sr-Cyrl-CS"/>
              </w:rPr>
              <w:t xml:space="preserve">Обрачун по </w:t>
            </w:r>
            <w:r w:rsidR="00196043" w:rsidRPr="00196043">
              <w:rPr>
                <w:rFonts w:ascii="Tahoma" w:eastAsia="Times New Roman" w:hAnsi="Tahoma" w:cs="Tahoma"/>
                <w:sz w:val="28"/>
                <w:szCs w:val="28"/>
              </w:rPr>
              <w:t>м²</w:t>
            </w:r>
          </w:p>
        </w:tc>
        <w:tc>
          <w:tcPr>
            <w:tcW w:w="1455" w:type="dxa"/>
            <w:shd w:val="clear" w:color="auto" w:fill="auto"/>
          </w:tcPr>
          <w:p w:rsidR="0037097D" w:rsidRPr="000D1017" w:rsidRDefault="0037097D" w:rsidP="00C15F65">
            <w:pPr>
              <w:pStyle w:val="TableContents"/>
              <w:snapToGrid w:val="0"/>
              <w:rPr>
                <w:rFonts w:ascii="Arial" w:hAnsi="Arial" w:cs="Arial"/>
              </w:rPr>
            </w:pPr>
          </w:p>
        </w:tc>
        <w:tc>
          <w:tcPr>
            <w:tcW w:w="1461" w:type="dxa"/>
            <w:shd w:val="clear" w:color="auto" w:fill="auto"/>
          </w:tcPr>
          <w:p w:rsidR="0037097D" w:rsidRPr="000D1017" w:rsidRDefault="0037097D" w:rsidP="00C15F65">
            <w:pPr>
              <w:pStyle w:val="TableContents"/>
              <w:snapToGrid w:val="0"/>
              <w:rPr>
                <w:rFonts w:ascii="Arial" w:hAnsi="Arial" w:cs="Arial"/>
              </w:rPr>
            </w:pPr>
          </w:p>
        </w:tc>
        <w:tc>
          <w:tcPr>
            <w:tcW w:w="1455" w:type="dxa"/>
            <w:shd w:val="clear" w:color="auto" w:fill="auto"/>
          </w:tcPr>
          <w:p w:rsidR="0037097D" w:rsidRPr="000D1017" w:rsidRDefault="0037097D" w:rsidP="00C15F65">
            <w:pPr>
              <w:pStyle w:val="TableContents"/>
              <w:snapToGrid w:val="0"/>
              <w:rPr>
                <w:rFonts w:ascii="Arial" w:hAnsi="Arial" w:cs="Arial"/>
              </w:rPr>
            </w:pPr>
          </w:p>
        </w:tc>
        <w:tc>
          <w:tcPr>
            <w:tcW w:w="1472" w:type="dxa"/>
            <w:shd w:val="clear" w:color="auto" w:fill="auto"/>
          </w:tcPr>
          <w:p w:rsidR="0037097D" w:rsidRDefault="0037097D" w:rsidP="00C15F65">
            <w:pPr>
              <w:pStyle w:val="TableContents"/>
              <w:snapToGrid w:val="0"/>
              <w:rPr>
                <w:rFonts w:ascii="Arial" w:hAnsi="Arial" w:cs="Arial"/>
                <w:lang w:val="sr-Cyrl-CS"/>
              </w:rPr>
            </w:pPr>
          </w:p>
        </w:tc>
      </w:tr>
      <w:tr w:rsidR="0037097D" w:rsidTr="00C15F65">
        <w:trPr>
          <w:trHeight w:val="728"/>
        </w:trPr>
        <w:tc>
          <w:tcPr>
            <w:tcW w:w="1398" w:type="dxa"/>
            <w:shd w:val="clear" w:color="auto" w:fill="auto"/>
          </w:tcPr>
          <w:p w:rsidR="0037097D" w:rsidRPr="00701C39" w:rsidRDefault="00A05BF0" w:rsidP="00C15F65">
            <w:pPr>
              <w:pStyle w:val="TableContents"/>
              <w:rPr>
                <w:rFonts w:ascii="Arial" w:hAnsi="Arial" w:cs="Arial"/>
                <w:i/>
                <w:iCs/>
                <w:lang w:val="sr-Latn-CS"/>
              </w:rPr>
            </w:pPr>
            <w:r>
              <w:rPr>
                <w:rFonts w:ascii="Arial" w:hAnsi="Arial" w:cs="Arial"/>
                <w:i/>
                <w:iCs/>
                <w:lang w:val="sr-Cyrl-CS"/>
              </w:rPr>
              <w:t>6.</w:t>
            </w:r>
            <w:r w:rsidR="00701C39">
              <w:rPr>
                <w:rFonts w:ascii="Arial" w:hAnsi="Arial" w:cs="Arial"/>
                <w:i/>
                <w:iCs/>
                <w:lang w:val="sr-Cyrl-CS"/>
              </w:rPr>
              <w:t xml:space="preserve">Израда,превоз и </w:t>
            </w:r>
            <w:r w:rsidR="00701C39">
              <w:rPr>
                <w:rFonts w:ascii="Arial" w:hAnsi="Arial" w:cs="Arial"/>
                <w:i/>
                <w:iCs/>
                <w:lang w:val="sr-Cyrl-CS"/>
              </w:rPr>
              <w:lastRenderedPageBreak/>
              <w:t>монтажа кровних једнокрилних прозора</w:t>
            </w:r>
            <w:r w:rsidR="00E60C00">
              <w:rPr>
                <w:rFonts w:ascii="Arial" w:hAnsi="Arial" w:cs="Arial"/>
                <w:i/>
                <w:iCs/>
                <w:lang w:val="sr-Latn-CS"/>
              </w:rPr>
              <w:t xml:space="preserve"> „V</w:t>
            </w:r>
            <w:r w:rsidR="00701C39">
              <w:rPr>
                <w:rFonts w:ascii="Arial" w:hAnsi="Arial" w:cs="Arial"/>
                <w:i/>
                <w:iCs/>
                <w:lang w:val="sr-Latn-CS"/>
              </w:rPr>
              <w:t>ELU</w:t>
            </w:r>
            <w:r w:rsidR="00D64EDC">
              <w:rPr>
                <w:rFonts w:ascii="Arial" w:hAnsi="Arial" w:cs="Arial"/>
                <w:i/>
                <w:iCs/>
                <w:lang w:val="sr-Latn-CS"/>
              </w:rPr>
              <w:t>X“</w:t>
            </w:r>
            <w:r w:rsidR="00E60C00">
              <w:rPr>
                <w:rFonts w:ascii="Arial" w:hAnsi="Arial" w:cs="Arial"/>
                <w:i/>
                <w:iCs/>
                <w:lang w:val="sr-Latn-CS"/>
              </w:rPr>
              <w:t xml:space="preserve"> GLU 0051</w:t>
            </w:r>
          </w:p>
        </w:tc>
        <w:tc>
          <w:tcPr>
            <w:tcW w:w="1470" w:type="dxa"/>
            <w:shd w:val="clear" w:color="auto" w:fill="auto"/>
          </w:tcPr>
          <w:p w:rsidR="0037097D" w:rsidRDefault="0037097D" w:rsidP="00C15F65">
            <w:pPr>
              <w:pStyle w:val="TableContents"/>
              <w:jc w:val="center"/>
              <w:rPr>
                <w:rFonts w:ascii="Arial" w:hAnsi="Arial" w:cs="Arial"/>
                <w:i/>
                <w:iCs/>
                <w:lang w:val="sr-Cyrl-CS"/>
              </w:rPr>
            </w:pPr>
          </w:p>
          <w:p w:rsidR="00BE37AC" w:rsidRDefault="00BE37AC" w:rsidP="00C15F65">
            <w:pPr>
              <w:pStyle w:val="TableContents"/>
              <w:jc w:val="center"/>
              <w:rPr>
                <w:rFonts w:ascii="Arial" w:hAnsi="Arial" w:cs="Arial"/>
                <w:i/>
                <w:iCs/>
                <w:lang w:val="sr-Cyrl-CS"/>
              </w:rPr>
            </w:pPr>
          </w:p>
          <w:p w:rsidR="00BE37AC" w:rsidRDefault="00BE37AC" w:rsidP="00C15F65">
            <w:pPr>
              <w:pStyle w:val="TableContents"/>
              <w:jc w:val="center"/>
              <w:rPr>
                <w:rFonts w:ascii="Arial" w:hAnsi="Arial" w:cs="Arial"/>
                <w:i/>
                <w:iCs/>
                <w:lang w:val="sr-Cyrl-CS"/>
              </w:rPr>
            </w:pPr>
          </w:p>
          <w:p w:rsidR="0037097D" w:rsidRDefault="00BE37AC" w:rsidP="00C15F65">
            <w:pPr>
              <w:pStyle w:val="TableContents"/>
              <w:jc w:val="center"/>
              <w:rPr>
                <w:rFonts w:ascii="Arial" w:hAnsi="Arial" w:cs="Arial"/>
                <w:i/>
                <w:iCs/>
                <w:lang w:val="sr-Cyrl-CS"/>
              </w:rPr>
            </w:pPr>
            <w:r>
              <w:rPr>
                <w:rFonts w:ascii="Arial" w:hAnsi="Arial" w:cs="Arial"/>
                <w:i/>
                <w:iCs/>
                <w:lang w:val="sr-Cyrl-CS"/>
              </w:rPr>
              <w:t>Обрачун</w:t>
            </w:r>
          </w:p>
          <w:p w:rsidR="00BE37AC" w:rsidRDefault="00BE37AC" w:rsidP="00C15F65">
            <w:pPr>
              <w:pStyle w:val="TableContents"/>
              <w:jc w:val="center"/>
              <w:rPr>
                <w:rFonts w:ascii="Arial" w:hAnsi="Arial" w:cs="Arial"/>
                <w:i/>
                <w:iCs/>
                <w:lang w:val="sr-Cyrl-CS"/>
              </w:rPr>
            </w:pPr>
            <w:r>
              <w:rPr>
                <w:rFonts w:ascii="Arial" w:hAnsi="Arial" w:cs="Arial"/>
                <w:i/>
                <w:iCs/>
                <w:lang w:val="sr-Cyrl-CS"/>
              </w:rPr>
              <w:t>по комаду</w:t>
            </w:r>
          </w:p>
        </w:tc>
        <w:tc>
          <w:tcPr>
            <w:tcW w:w="1455" w:type="dxa"/>
            <w:shd w:val="clear" w:color="auto" w:fill="auto"/>
          </w:tcPr>
          <w:p w:rsidR="0037097D" w:rsidRPr="000D1017" w:rsidRDefault="0037097D" w:rsidP="00C15F65">
            <w:pPr>
              <w:pStyle w:val="TableContents"/>
              <w:snapToGrid w:val="0"/>
              <w:rPr>
                <w:rFonts w:ascii="Arial" w:hAnsi="Arial" w:cs="Arial"/>
              </w:rPr>
            </w:pPr>
          </w:p>
        </w:tc>
        <w:tc>
          <w:tcPr>
            <w:tcW w:w="1461" w:type="dxa"/>
            <w:shd w:val="clear" w:color="auto" w:fill="auto"/>
          </w:tcPr>
          <w:p w:rsidR="0037097D" w:rsidRPr="000D1017" w:rsidRDefault="0037097D" w:rsidP="00C15F65">
            <w:pPr>
              <w:pStyle w:val="TableContents"/>
              <w:snapToGrid w:val="0"/>
              <w:rPr>
                <w:rFonts w:ascii="Arial" w:hAnsi="Arial" w:cs="Arial"/>
              </w:rPr>
            </w:pPr>
          </w:p>
        </w:tc>
        <w:tc>
          <w:tcPr>
            <w:tcW w:w="1455" w:type="dxa"/>
            <w:shd w:val="clear" w:color="auto" w:fill="auto"/>
          </w:tcPr>
          <w:p w:rsidR="0037097D" w:rsidRPr="000D1017" w:rsidRDefault="0037097D" w:rsidP="00C15F65">
            <w:pPr>
              <w:pStyle w:val="TableContents"/>
              <w:snapToGrid w:val="0"/>
              <w:rPr>
                <w:rFonts w:ascii="Arial" w:hAnsi="Arial" w:cs="Arial"/>
              </w:rPr>
            </w:pPr>
          </w:p>
        </w:tc>
        <w:tc>
          <w:tcPr>
            <w:tcW w:w="1472" w:type="dxa"/>
            <w:shd w:val="clear" w:color="auto" w:fill="auto"/>
          </w:tcPr>
          <w:p w:rsidR="0037097D" w:rsidRDefault="0037097D" w:rsidP="00C15F65">
            <w:pPr>
              <w:pStyle w:val="TableContents"/>
              <w:snapToGrid w:val="0"/>
              <w:rPr>
                <w:rFonts w:ascii="Arial" w:hAnsi="Arial" w:cs="Arial"/>
                <w:lang w:val="sr-Cyrl-CS"/>
              </w:rPr>
            </w:pPr>
          </w:p>
        </w:tc>
      </w:tr>
      <w:tr w:rsidR="00E60C00" w:rsidTr="00C15F65">
        <w:trPr>
          <w:trHeight w:val="728"/>
        </w:trPr>
        <w:tc>
          <w:tcPr>
            <w:tcW w:w="1398" w:type="dxa"/>
            <w:shd w:val="clear" w:color="auto" w:fill="auto"/>
          </w:tcPr>
          <w:p w:rsidR="00E60C00" w:rsidRDefault="00A05BF0" w:rsidP="00C15F65">
            <w:pPr>
              <w:pStyle w:val="TableContents"/>
              <w:rPr>
                <w:rFonts w:ascii="Arial" w:hAnsi="Arial" w:cs="Arial"/>
                <w:i/>
                <w:iCs/>
                <w:lang w:val="sr-Cyrl-CS"/>
              </w:rPr>
            </w:pPr>
            <w:r>
              <w:rPr>
                <w:rFonts w:ascii="Arial" w:hAnsi="Arial" w:cs="Arial"/>
                <w:i/>
                <w:iCs/>
                <w:lang w:val="sr-Cyrl-CS"/>
              </w:rPr>
              <w:lastRenderedPageBreak/>
              <w:t>7.</w:t>
            </w:r>
            <w:r w:rsidR="00E60C00">
              <w:rPr>
                <w:rFonts w:ascii="Arial" w:hAnsi="Arial" w:cs="Arial"/>
                <w:i/>
                <w:iCs/>
                <w:lang w:val="sr-Cyrl-CS"/>
              </w:rPr>
              <w:t xml:space="preserve">Обрада отвора-шпалетни после монтаже нових ПВЦ </w:t>
            </w:r>
            <w:r>
              <w:rPr>
                <w:rFonts w:ascii="Arial" w:hAnsi="Arial" w:cs="Arial"/>
                <w:i/>
                <w:iCs/>
                <w:lang w:val="sr-Cyrl-CS"/>
              </w:rPr>
              <w:t>елемената</w:t>
            </w:r>
          </w:p>
        </w:tc>
        <w:tc>
          <w:tcPr>
            <w:tcW w:w="1470" w:type="dxa"/>
            <w:shd w:val="clear" w:color="auto" w:fill="auto"/>
          </w:tcPr>
          <w:p w:rsidR="00E60C00" w:rsidRDefault="00E60C00" w:rsidP="00C15F65">
            <w:pPr>
              <w:pStyle w:val="TableContents"/>
              <w:jc w:val="center"/>
              <w:rPr>
                <w:rFonts w:ascii="Arial" w:hAnsi="Arial" w:cs="Arial"/>
                <w:i/>
                <w:iCs/>
                <w:lang w:val="sr-Cyrl-CS"/>
              </w:rPr>
            </w:pPr>
          </w:p>
          <w:p w:rsidR="00112042" w:rsidRDefault="00112042" w:rsidP="00C15F65">
            <w:pPr>
              <w:pStyle w:val="TableContents"/>
              <w:jc w:val="center"/>
              <w:rPr>
                <w:rFonts w:ascii="Arial" w:hAnsi="Arial" w:cs="Arial"/>
                <w:i/>
                <w:iCs/>
                <w:lang w:val="sr-Cyrl-CS"/>
              </w:rPr>
            </w:pPr>
          </w:p>
          <w:p w:rsidR="00112042" w:rsidRDefault="00112042" w:rsidP="00C15F65">
            <w:pPr>
              <w:pStyle w:val="TableContents"/>
              <w:jc w:val="center"/>
              <w:rPr>
                <w:rFonts w:ascii="Arial" w:hAnsi="Arial" w:cs="Arial"/>
                <w:i/>
                <w:iCs/>
                <w:lang w:val="sr-Cyrl-CS"/>
              </w:rPr>
            </w:pPr>
          </w:p>
          <w:p w:rsidR="00112042" w:rsidRDefault="00112042" w:rsidP="00C15F65">
            <w:pPr>
              <w:pStyle w:val="TableContents"/>
              <w:jc w:val="center"/>
              <w:rPr>
                <w:rFonts w:ascii="Arial" w:hAnsi="Arial" w:cs="Arial"/>
                <w:i/>
                <w:iCs/>
                <w:lang w:val="sr-Cyrl-CS"/>
              </w:rPr>
            </w:pPr>
            <w:r>
              <w:rPr>
                <w:rFonts w:ascii="Arial" w:hAnsi="Arial" w:cs="Arial"/>
                <w:i/>
                <w:iCs/>
                <w:lang w:val="sr-Cyrl-CS"/>
              </w:rPr>
              <w:t xml:space="preserve">Обрачун </w:t>
            </w:r>
          </w:p>
          <w:p w:rsidR="00BE37AC" w:rsidRPr="00196043" w:rsidRDefault="00196043" w:rsidP="00C15F65">
            <w:pPr>
              <w:pStyle w:val="TableContents"/>
              <w:jc w:val="center"/>
              <w:rPr>
                <w:rFonts w:ascii="Arial" w:hAnsi="Arial" w:cs="Arial"/>
                <w:i/>
                <w:iCs/>
                <w:sz w:val="32"/>
                <w:szCs w:val="32"/>
                <w:lang w:val="sr-Cyrl-CS"/>
              </w:rPr>
            </w:pPr>
            <w:r w:rsidRPr="00196043">
              <w:rPr>
                <w:sz w:val="32"/>
                <w:szCs w:val="32"/>
              </w:rPr>
              <w:t>м'</w:t>
            </w:r>
          </w:p>
        </w:tc>
        <w:tc>
          <w:tcPr>
            <w:tcW w:w="1455" w:type="dxa"/>
            <w:shd w:val="clear" w:color="auto" w:fill="auto"/>
          </w:tcPr>
          <w:p w:rsidR="00E60C00" w:rsidRPr="000D1017" w:rsidRDefault="00E60C00" w:rsidP="00C15F65">
            <w:pPr>
              <w:pStyle w:val="TableContents"/>
              <w:snapToGrid w:val="0"/>
              <w:rPr>
                <w:rFonts w:ascii="Arial" w:hAnsi="Arial" w:cs="Arial"/>
              </w:rPr>
            </w:pPr>
          </w:p>
        </w:tc>
        <w:tc>
          <w:tcPr>
            <w:tcW w:w="1461" w:type="dxa"/>
            <w:shd w:val="clear" w:color="auto" w:fill="auto"/>
          </w:tcPr>
          <w:p w:rsidR="00E60C00" w:rsidRPr="000D1017" w:rsidRDefault="00E60C00" w:rsidP="00C15F65">
            <w:pPr>
              <w:pStyle w:val="TableContents"/>
              <w:snapToGrid w:val="0"/>
              <w:rPr>
                <w:rFonts w:ascii="Arial" w:hAnsi="Arial" w:cs="Arial"/>
              </w:rPr>
            </w:pPr>
          </w:p>
        </w:tc>
        <w:tc>
          <w:tcPr>
            <w:tcW w:w="1455" w:type="dxa"/>
            <w:shd w:val="clear" w:color="auto" w:fill="auto"/>
          </w:tcPr>
          <w:p w:rsidR="00E60C00" w:rsidRPr="000D1017" w:rsidRDefault="00E60C00" w:rsidP="00C15F65">
            <w:pPr>
              <w:pStyle w:val="TableContents"/>
              <w:snapToGrid w:val="0"/>
              <w:rPr>
                <w:rFonts w:ascii="Arial" w:hAnsi="Arial" w:cs="Arial"/>
              </w:rPr>
            </w:pPr>
          </w:p>
        </w:tc>
        <w:tc>
          <w:tcPr>
            <w:tcW w:w="1472" w:type="dxa"/>
            <w:shd w:val="clear" w:color="auto" w:fill="auto"/>
          </w:tcPr>
          <w:p w:rsidR="00E60C00" w:rsidRDefault="00E60C00" w:rsidP="00C15F65">
            <w:pPr>
              <w:pStyle w:val="TableContents"/>
              <w:snapToGrid w:val="0"/>
              <w:rPr>
                <w:rFonts w:ascii="Arial" w:hAnsi="Arial" w:cs="Arial"/>
                <w:lang w:val="sr-Cyrl-CS"/>
              </w:rPr>
            </w:pPr>
          </w:p>
        </w:tc>
      </w:tr>
      <w:tr w:rsidR="00A05BF0" w:rsidTr="00C15F65">
        <w:trPr>
          <w:trHeight w:val="728"/>
        </w:trPr>
        <w:tc>
          <w:tcPr>
            <w:tcW w:w="1398" w:type="dxa"/>
            <w:shd w:val="clear" w:color="auto" w:fill="auto"/>
          </w:tcPr>
          <w:p w:rsidR="00112042" w:rsidRDefault="00A05BF0" w:rsidP="00C15F65">
            <w:pPr>
              <w:pStyle w:val="TableContents"/>
              <w:rPr>
                <w:rFonts w:ascii="Arial" w:hAnsi="Arial" w:cs="Arial"/>
                <w:i/>
                <w:iCs/>
                <w:lang w:val="sr-Cyrl-CS"/>
              </w:rPr>
            </w:pPr>
            <w:r>
              <w:rPr>
                <w:rFonts w:ascii="Arial" w:hAnsi="Arial" w:cs="Arial"/>
                <w:i/>
                <w:iCs/>
                <w:lang w:val="sr-Cyrl-CS"/>
              </w:rPr>
              <w:t>8.Набавка и</w:t>
            </w:r>
            <w:r w:rsidR="00112042">
              <w:rPr>
                <w:rFonts w:ascii="Arial" w:hAnsi="Arial" w:cs="Arial"/>
                <w:i/>
                <w:iCs/>
                <w:lang w:val="sr-Cyrl-CS"/>
              </w:rPr>
              <w:t xml:space="preserve"> монтажа унутра-шњих и</w:t>
            </w:r>
          </w:p>
          <w:p w:rsidR="00112042" w:rsidRDefault="00112042" w:rsidP="00C15F65">
            <w:pPr>
              <w:pStyle w:val="TableContents"/>
              <w:rPr>
                <w:rFonts w:ascii="Arial" w:hAnsi="Arial" w:cs="Arial"/>
                <w:i/>
                <w:iCs/>
                <w:lang w:val="sr-Cyrl-CS"/>
              </w:rPr>
            </w:pPr>
            <w:r>
              <w:rPr>
                <w:rFonts w:ascii="Arial" w:hAnsi="Arial" w:cs="Arial"/>
                <w:i/>
                <w:iCs/>
                <w:lang w:val="sr-Cyrl-CS"/>
              </w:rPr>
              <w:t>споља-</w:t>
            </w:r>
          </w:p>
          <w:p w:rsidR="00112042" w:rsidRDefault="00112042" w:rsidP="00C15F65">
            <w:pPr>
              <w:pStyle w:val="TableContents"/>
              <w:rPr>
                <w:rFonts w:ascii="Arial" w:hAnsi="Arial" w:cs="Arial"/>
                <w:i/>
                <w:iCs/>
                <w:lang w:val="sr-Cyrl-CS"/>
              </w:rPr>
            </w:pPr>
            <w:r>
              <w:rPr>
                <w:rFonts w:ascii="Arial" w:hAnsi="Arial" w:cs="Arial"/>
                <w:i/>
                <w:iCs/>
                <w:lang w:val="sr-Cyrl-CS"/>
              </w:rPr>
              <w:t>шњих потпро-зорника</w:t>
            </w:r>
          </w:p>
          <w:p w:rsidR="00A05BF0" w:rsidRDefault="00A05BF0" w:rsidP="00C15F65">
            <w:pPr>
              <w:pStyle w:val="TableContents"/>
              <w:rPr>
                <w:rFonts w:ascii="Arial" w:hAnsi="Arial" w:cs="Arial"/>
                <w:i/>
                <w:iCs/>
                <w:lang w:val="sr-Cyrl-CS"/>
              </w:rPr>
            </w:pPr>
          </w:p>
        </w:tc>
        <w:tc>
          <w:tcPr>
            <w:tcW w:w="1470" w:type="dxa"/>
            <w:shd w:val="clear" w:color="auto" w:fill="auto"/>
          </w:tcPr>
          <w:p w:rsidR="00A05BF0" w:rsidRDefault="00A05BF0" w:rsidP="00C15F65">
            <w:pPr>
              <w:pStyle w:val="TableContents"/>
              <w:jc w:val="center"/>
              <w:rPr>
                <w:rFonts w:ascii="Arial" w:hAnsi="Arial" w:cs="Arial"/>
                <w:i/>
                <w:iCs/>
                <w:lang w:val="sr-Cyrl-CS"/>
              </w:rPr>
            </w:pPr>
          </w:p>
          <w:p w:rsidR="00112042" w:rsidRDefault="00112042" w:rsidP="00C15F65">
            <w:pPr>
              <w:pStyle w:val="TableContents"/>
              <w:jc w:val="center"/>
              <w:rPr>
                <w:rFonts w:ascii="Arial" w:hAnsi="Arial" w:cs="Arial"/>
                <w:i/>
                <w:iCs/>
                <w:lang w:val="sr-Cyrl-CS"/>
              </w:rPr>
            </w:pPr>
            <w:r>
              <w:rPr>
                <w:rFonts w:ascii="Arial" w:hAnsi="Arial" w:cs="Arial"/>
                <w:i/>
                <w:iCs/>
                <w:lang w:val="sr-Cyrl-CS"/>
              </w:rPr>
              <w:t>ПВЦ 70,70</w:t>
            </w:r>
          </w:p>
          <w:p w:rsidR="00112042" w:rsidRDefault="00112042" w:rsidP="00C15F65">
            <w:pPr>
              <w:pStyle w:val="TableContents"/>
              <w:jc w:val="center"/>
              <w:rPr>
                <w:rFonts w:ascii="Arial" w:hAnsi="Arial" w:cs="Arial"/>
                <w:i/>
                <w:iCs/>
                <w:lang w:val="sr-Cyrl-CS"/>
              </w:rPr>
            </w:pPr>
          </w:p>
          <w:p w:rsidR="00112042" w:rsidRDefault="00112042" w:rsidP="00C15F65">
            <w:pPr>
              <w:pStyle w:val="TableContents"/>
              <w:jc w:val="center"/>
              <w:rPr>
                <w:rFonts w:ascii="Arial" w:hAnsi="Arial" w:cs="Arial"/>
                <w:i/>
                <w:iCs/>
                <w:lang w:val="sr-Cyrl-CS"/>
              </w:rPr>
            </w:pPr>
            <w:r>
              <w:rPr>
                <w:rFonts w:ascii="Arial" w:hAnsi="Arial" w:cs="Arial"/>
                <w:i/>
                <w:iCs/>
                <w:lang w:val="sr-Cyrl-CS"/>
              </w:rPr>
              <w:t>АЛ 70,70</w:t>
            </w:r>
          </w:p>
          <w:p w:rsidR="00112042" w:rsidRDefault="00112042" w:rsidP="00C15F65">
            <w:pPr>
              <w:pStyle w:val="TableContents"/>
              <w:jc w:val="center"/>
              <w:rPr>
                <w:rFonts w:ascii="Arial" w:hAnsi="Arial" w:cs="Arial"/>
                <w:i/>
                <w:iCs/>
                <w:lang w:val="sr-Cyrl-CS"/>
              </w:rPr>
            </w:pPr>
          </w:p>
          <w:p w:rsidR="00196043" w:rsidRDefault="00112042" w:rsidP="00196043">
            <w:pPr>
              <w:pStyle w:val="TableContents"/>
              <w:jc w:val="center"/>
              <w:rPr>
                <w:rFonts w:ascii="Arial" w:hAnsi="Arial" w:cs="Arial"/>
                <w:i/>
                <w:iCs/>
                <w:lang w:val="sr-Latn-CS"/>
              </w:rPr>
            </w:pPr>
            <w:r>
              <w:rPr>
                <w:rFonts w:ascii="Arial" w:hAnsi="Arial" w:cs="Arial"/>
                <w:i/>
                <w:iCs/>
                <w:lang w:val="sr-Cyrl-CS"/>
              </w:rPr>
              <w:t>Обрачун</w:t>
            </w:r>
          </w:p>
          <w:p w:rsidR="00112042" w:rsidRDefault="00112042" w:rsidP="00196043">
            <w:pPr>
              <w:pStyle w:val="TableContents"/>
              <w:jc w:val="center"/>
              <w:rPr>
                <w:rFonts w:ascii="Arial" w:hAnsi="Arial" w:cs="Arial"/>
                <w:i/>
                <w:iCs/>
                <w:lang w:val="sr-Cyrl-CS"/>
              </w:rPr>
            </w:pPr>
            <w:r>
              <w:rPr>
                <w:rFonts w:ascii="Arial" w:hAnsi="Arial" w:cs="Arial"/>
                <w:i/>
                <w:iCs/>
                <w:lang w:val="sr-Cyrl-CS"/>
              </w:rPr>
              <w:t xml:space="preserve"> </w:t>
            </w:r>
            <w:r w:rsidR="00196043" w:rsidRPr="00196043">
              <w:rPr>
                <w:sz w:val="32"/>
                <w:szCs w:val="32"/>
              </w:rPr>
              <w:t>м'</w:t>
            </w:r>
          </w:p>
        </w:tc>
        <w:tc>
          <w:tcPr>
            <w:tcW w:w="1455" w:type="dxa"/>
            <w:shd w:val="clear" w:color="auto" w:fill="auto"/>
          </w:tcPr>
          <w:p w:rsidR="00A05BF0" w:rsidRPr="000D1017" w:rsidRDefault="00A05BF0" w:rsidP="00C15F65">
            <w:pPr>
              <w:pStyle w:val="TableContents"/>
              <w:snapToGrid w:val="0"/>
              <w:rPr>
                <w:rFonts w:ascii="Arial" w:hAnsi="Arial" w:cs="Arial"/>
              </w:rPr>
            </w:pPr>
          </w:p>
        </w:tc>
        <w:tc>
          <w:tcPr>
            <w:tcW w:w="1461" w:type="dxa"/>
            <w:shd w:val="clear" w:color="auto" w:fill="auto"/>
          </w:tcPr>
          <w:p w:rsidR="00A05BF0" w:rsidRPr="000D1017" w:rsidRDefault="00A05BF0" w:rsidP="00C15F65">
            <w:pPr>
              <w:pStyle w:val="TableContents"/>
              <w:snapToGrid w:val="0"/>
              <w:rPr>
                <w:rFonts w:ascii="Arial" w:hAnsi="Arial" w:cs="Arial"/>
              </w:rPr>
            </w:pPr>
          </w:p>
        </w:tc>
        <w:tc>
          <w:tcPr>
            <w:tcW w:w="1455" w:type="dxa"/>
            <w:shd w:val="clear" w:color="auto" w:fill="auto"/>
          </w:tcPr>
          <w:p w:rsidR="00A05BF0" w:rsidRPr="000D1017" w:rsidRDefault="00A05BF0" w:rsidP="00C15F65">
            <w:pPr>
              <w:pStyle w:val="TableContents"/>
              <w:snapToGrid w:val="0"/>
              <w:rPr>
                <w:rFonts w:ascii="Arial" w:hAnsi="Arial" w:cs="Arial"/>
              </w:rPr>
            </w:pPr>
          </w:p>
        </w:tc>
        <w:tc>
          <w:tcPr>
            <w:tcW w:w="1472" w:type="dxa"/>
            <w:shd w:val="clear" w:color="auto" w:fill="auto"/>
          </w:tcPr>
          <w:p w:rsidR="00A05BF0" w:rsidRDefault="00A05BF0" w:rsidP="00C15F65">
            <w:pPr>
              <w:pStyle w:val="TableContents"/>
              <w:snapToGrid w:val="0"/>
              <w:rPr>
                <w:rFonts w:ascii="Arial" w:hAnsi="Arial" w:cs="Arial"/>
                <w:lang w:val="sr-Cyrl-CS"/>
              </w:rPr>
            </w:pPr>
          </w:p>
        </w:tc>
      </w:tr>
      <w:tr w:rsidR="00112042" w:rsidTr="00C15F65">
        <w:trPr>
          <w:trHeight w:val="728"/>
        </w:trPr>
        <w:tc>
          <w:tcPr>
            <w:tcW w:w="1398" w:type="dxa"/>
            <w:shd w:val="clear" w:color="auto" w:fill="auto"/>
          </w:tcPr>
          <w:p w:rsidR="00112042" w:rsidRDefault="00112042" w:rsidP="00C15F65">
            <w:pPr>
              <w:pStyle w:val="TableContents"/>
              <w:rPr>
                <w:rFonts w:ascii="Arial" w:hAnsi="Arial" w:cs="Arial"/>
                <w:i/>
                <w:iCs/>
                <w:lang w:val="sr-Cyrl-CS"/>
              </w:rPr>
            </w:pPr>
            <w:r>
              <w:rPr>
                <w:rFonts w:ascii="Arial" w:hAnsi="Arial" w:cs="Arial"/>
                <w:i/>
                <w:iCs/>
                <w:lang w:val="sr-Cyrl-CS"/>
              </w:rPr>
              <w:t xml:space="preserve">9. Прику-пљање и </w:t>
            </w:r>
          </w:p>
          <w:p w:rsidR="00112042" w:rsidRDefault="00112042" w:rsidP="00C15F65">
            <w:pPr>
              <w:pStyle w:val="TableContents"/>
              <w:rPr>
                <w:rFonts w:ascii="Arial" w:hAnsi="Arial" w:cs="Arial"/>
                <w:i/>
                <w:iCs/>
                <w:lang w:val="sr-Cyrl-CS"/>
              </w:rPr>
            </w:pPr>
            <w:r>
              <w:rPr>
                <w:rFonts w:ascii="Arial" w:hAnsi="Arial" w:cs="Arial"/>
                <w:i/>
                <w:iCs/>
                <w:lang w:val="sr-Cyrl-CS"/>
              </w:rPr>
              <w:t>одвоз шута из просто-рија</w:t>
            </w:r>
          </w:p>
        </w:tc>
        <w:tc>
          <w:tcPr>
            <w:tcW w:w="1470" w:type="dxa"/>
            <w:shd w:val="clear" w:color="auto" w:fill="auto"/>
          </w:tcPr>
          <w:p w:rsidR="00112042" w:rsidRDefault="00112042" w:rsidP="00C15F65">
            <w:pPr>
              <w:pStyle w:val="TableContents"/>
              <w:jc w:val="center"/>
              <w:rPr>
                <w:rFonts w:ascii="Arial" w:hAnsi="Arial" w:cs="Arial"/>
                <w:i/>
                <w:iCs/>
                <w:lang w:val="sr-Cyrl-CS"/>
              </w:rPr>
            </w:pPr>
          </w:p>
          <w:p w:rsidR="00112042" w:rsidRDefault="00112042" w:rsidP="00C15F65">
            <w:pPr>
              <w:pStyle w:val="TableContents"/>
              <w:jc w:val="center"/>
              <w:rPr>
                <w:rFonts w:ascii="Arial" w:hAnsi="Arial" w:cs="Arial"/>
                <w:i/>
                <w:iCs/>
                <w:lang w:val="sr-Cyrl-CS"/>
              </w:rPr>
            </w:pPr>
            <w:r>
              <w:rPr>
                <w:rFonts w:ascii="Arial" w:hAnsi="Arial" w:cs="Arial"/>
                <w:i/>
                <w:iCs/>
                <w:lang w:val="sr-Cyrl-CS"/>
              </w:rPr>
              <w:t>Обрачун паушално</w:t>
            </w:r>
          </w:p>
        </w:tc>
        <w:tc>
          <w:tcPr>
            <w:tcW w:w="1455" w:type="dxa"/>
            <w:shd w:val="clear" w:color="auto" w:fill="auto"/>
          </w:tcPr>
          <w:p w:rsidR="00112042" w:rsidRPr="000D1017" w:rsidRDefault="00112042" w:rsidP="00C15F65">
            <w:pPr>
              <w:pStyle w:val="TableContents"/>
              <w:snapToGrid w:val="0"/>
              <w:rPr>
                <w:rFonts w:ascii="Arial" w:hAnsi="Arial" w:cs="Arial"/>
              </w:rPr>
            </w:pPr>
          </w:p>
        </w:tc>
        <w:tc>
          <w:tcPr>
            <w:tcW w:w="1461" w:type="dxa"/>
            <w:shd w:val="clear" w:color="auto" w:fill="auto"/>
          </w:tcPr>
          <w:p w:rsidR="00112042" w:rsidRPr="000D1017" w:rsidRDefault="00112042" w:rsidP="00C15F65">
            <w:pPr>
              <w:pStyle w:val="TableContents"/>
              <w:snapToGrid w:val="0"/>
              <w:rPr>
                <w:rFonts w:ascii="Arial" w:hAnsi="Arial" w:cs="Arial"/>
              </w:rPr>
            </w:pPr>
          </w:p>
        </w:tc>
        <w:tc>
          <w:tcPr>
            <w:tcW w:w="1455" w:type="dxa"/>
            <w:shd w:val="clear" w:color="auto" w:fill="auto"/>
          </w:tcPr>
          <w:p w:rsidR="00112042" w:rsidRPr="000D1017" w:rsidRDefault="00112042" w:rsidP="00C15F65">
            <w:pPr>
              <w:pStyle w:val="TableContents"/>
              <w:snapToGrid w:val="0"/>
              <w:rPr>
                <w:rFonts w:ascii="Arial" w:hAnsi="Arial" w:cs="Arial"/>
              </w:rPr>
            </w:pPr>
          </w:p>
        </w:tc>
        <w:tc>
          <w:tcPr>
            <w:tcW w:w="1472" w:type="dxa"/>
            <w:shd w:val="clear" w:color="auto" w:fill="auto"/>
          </w:tcPr>
          <w:p w:rsidR="00112042" w:rsidRDefault="00112042" w:rsidP="00C15F65">
            <w:pPr>
              <w:pStyle w:val="TableContents"/>
              <w:snapToGrid w:val="0"/>
              <w:rPr>
                <w:rFonts w:ascii="Arial" w:hAnsi="Arial" w:cs="Arial"/>
                <w:lang w:val="sr-Cyrl-CS"/>
              </w:rPr>
            </w:pPr>
          </w:p>
        </w:tc>
      </w:tr>
      <w:tr w:rsidR="0037097D" w:rsidTr="00C15F65">
        <w:tc>
          <w:tcPr>
            <w:tcW w:w="5784" w:type="dxa"/>
            <w:gridSpan w:val="4"/>
            <w:shd w:val="clear" w:color="auto" w:fill="auto"/>
          </w:tcPr>
          <w:p w:rsidR="0037097D" w:rsidRPr="000D1017" w:rsidRDefault="0037097D" w:rsidP="00C15F65">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37097D" w:rsidRPr="000D1017" w:rsidRDefault="0037097D" w:rsidP="00C15F65">
            <w:pPr>
              <w:pStyle w:val="TableContents"/>
              <w:snapToGrid w:val="0"/>
              <w:rPr>
                <w:rFonts w:ascii="Arial" w:hAnsi="Arial" w:cs="Arial"/>
              </w:rPr>
            </w:pPr>
          </w:p>
        </w:tc>
        <w:tc>
          <w:tcPr>
            <w:tcW w:w="1472" w:type="dxa"/>
            <w:shd w:val="clear" w:color="auto" w:fill="C6D9F1"/>
          </w:tcPr>
          <w:p w:rsidR="0037097D" w:rsidRPr="000D1017" w:rsidRDefault="0037097D" w:rsidP="00C15F65">
            <w:pPr>
              <w:pStyle w:val="TableContents"/>
              <w:snapToGrid w:val="0"/>
              <w:rPr>
                <w:rFonts w:ascii="Arial" w:hAnsi="Arial" w:cs="Arial"/>
              </w:rPr>
            </w:pPr>
          </w:p>
        </w:tc>
      </w:tr>
    </w:tbl>
    <w:p w:rsidR="0037097D" w:rsidRDefault="0037097D" w:rsidP="0037097D">
      <w:pPr>
        <w:rPr>
          <w:rFonts w:ascii="Calibri" w:eastAsia="Times New Roman" w:hAnsi="Calibri" w:cs="Times New Roman"/>
        </w:rPr>
      </w:pPr>
    </w:p>
    <w:p w:rsidR="009631CD" w:rsidRDefault="009631CD" w:rsidP="0037097D">
      <w:pPr>
        <w:rPr>
          <w:rFonts w:ascii="Calibri" w:eastAsia="Times New Roman" w:hAnsi="Calibri" w:cs="Times New Roman"/>
        </w:rPr>
      </w:pPr>
    </w:p>
    <w:p w:rsidR="009631CD" w:rsidRPr="009631CD" w:rsidRDefault="009631CD" w:rsidP="0037097D">
      <w:pPr>
        <w:rPr>
          <w:rFonts w:ascii="Calibri" w:eastAsia="Times New Roman" w:hAnsi="Calibri" w:cs="Times New Roman"/>
        </w:rPr>
      </w:pPr>
    </w:p>
    <w:p w:rsidR="0037097D" w:rsidRDefault="0037097D" w:rsidP="0037097D">
      <w:pPr>
        <w:ind w:left="360"/>
        <w:jc w:val="both"/>
        <w:rPr>
          <w:rFonts w:ascii="Arial" w:eastAsia="Times New Roman" w:hAnsi="Arial" w:cs="Arial"/>
          <w:b/>
          <w:bCs/>
          <w:iCs/>
          <w:u w:val="single"/>
        </w:rPr>
      </w:pPr>
      <w:r>
        <w:rPr>
          <w:rFonts w:ascii="Arial" w:eastAsia="Times New Roman" w:hAnsi="Arial" w:cs="Arial"/>
          <w:b/>
          <w:bCs/>
          <w:iCs/>
          <w:u w:val="single"/>
        </w:rPr>
        <w:t xml:space="preserve">Упутство за попуњавање обрасца структуре цене: </w:t>
      </w:r>
    </w:p>
    <w:p w:rsidR="009631CD" w:rsidRPr="009631CD" w:rsidRDefault="009631CD" w:rsidP="0037097D">
      <w:pPr>
        <w:ind w:left="360"/>
        <w:jc w:val="both"/>
        <w:rPr>
          <w:rFonts w:ascii="Arial" w:eastAsia="Times New Roman" w:hAnsi="Arial" w:cs="Arial"/>
          <w:b/>
          <w:bCs/>
          <w:iCs/>
          <w:u w:val="single"/>
        </w:rPr>
      </w:pPr>
    </w:p>
    <w:p w:rsidR="0037097D" w:rsidRDefault="0037097D" w:rsidP="0037097D">
      <w:pPr>
        <w:pStyle w:val="ListParagraph"/>
        <w:tabs>
          <w:tab w:val="left" w:pos="90"/>
        </w:tabs>
        <w:ind w:left="0"/>
        <w:jc w:val="both"/>
        <w:rPr>
          <w:rFonts w:ascii="Arial" w:hAnsi="Arial" w:cs="Arial"/>
          <w:bCs/>
          <w:iCs/>
          <w:lang w:val="sr-Cyrl-CS"/>
        </w:rPr>
      </w:pPr>
      <w:r w:rsidRPr="00730161">
        <w:rPr>
          <w:rFonts w:ascii="Arial" w:hAnsi="Arial" w:cs="Arial"/>
          <w:bCs/>
          <w:iCs/>
          <w:lang w:val="sr-Cyrl-CS"/>
        </w:rPr>
        <w:t>Понуђач треба да попун</w:t>
      </w:r>
      <w:r>
        <w:rPr>
          <w:rFonts w:ascii="Arial" w:hAnsi="Arial" w:cs="Arial"/>
          <w:bCs/>
          <w:iCs/>
          <w:lang w:val="sr-Cyrl-CS"/>
        </w:rPr>
        <w:t>и</w:t>
      </w:r>
      <w:r w:rsidRPr="00730161">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730161">
        <w:rPr>
          <w:rFonts w:ascii="Arial" w:hAnsi="Arial" w:cs="Arial"/>
          <w:bCs/>
          <w:iCs/>
          <w:lang w:val="sr-Cyrl-CS"/>
        </w:rPr>
        <w:t>:</w:t>
      </w:r>
    </w:p>
    <w:p w:rsidR="0037097D" w:rsidRDefault="0037097D" w:rsidP="0037097D">
      <w:pPr>
        <w:pStyle w:val="ListParagraph"/>
        <w:numPr>
          <w:ilvl w:val="0"/>
          <w:numId w:val="5"/>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sidRPr="00730161">
        <w:rPr>
          <w:rFonts w:ascii="Arial" w:hAnsi="Arial" w:cs="Arial"/>
          <w:bCs/>
          <w:iCs/>
          <w:lang w:val="sr-Cyrl-CS"/>
        </w:rPr>
        <w:t>3. уписати колико износи јединична цена без ПДВ-а, за сваки тражени предмет јавне набавке;</w:t>
      </w:r>
    </w:p>
    <w:p w:rsidR="0037097D" w:rsidRPr="00730161" w:rsidRDefault="0037097D" w:rsidP="0037097D">
      <w:pPr>
        <w:pStyle w:val="ListParagraph"/>
        <w:numPr>
          <w:ilvl w:val="0"/>
          <w:numId w:val="5"/>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sidRPr="00730161">
        <w:rPr>
          <w:rFonts w:ascii="Arial" w:hAnsi="Arial" w:cs="Arial"/>
          <w:bCs/>
          <w:iCs/>
          <w:lang w:val="sr-Cyrl-CS"/>
        </w:rPr>
        <w:t>4. уписати колико износи јединична цена са ПДВ-ом, за сваки тражени предмет јавне набавке;</w:t>
      </w:r>
    </w:p>
    <w:p w:rsidR="0037097D" w:rsidRPr="002F4414" w:rsidRDefault="0037097D" w:rsidP="0037097D">
      <w:pPr>
        <w:pStyle w:val="ListParagraph"/>
        <w:numPr>
          <w:ilvl w:val="0"/>
          <w:numId w:val="5"/>
        </w:numPr>
        <w:tabs>
          <w:tab w:val="left" w:pos="90"/>
        </w:tabs>
        <w:suppressAutoHyphens/>
        <w:spacing w:line="100" w:lineRule="atLeast"/>
        <w:contextualSpacing w:val="0"/>
        <w:jc w:val="both"/>
        <w:rPr>
          <w:rFonts w:ascii="Arial" w:hAnsi="Arial" w:cs="Arial"/>
          <w:bCs/>
          <w:iCs/>
          <w:lang w:val="sr-Cyrl-CS"/>
        </w:rPr>
      </w:pPr>
      <w:r w:rsidRPr="00730161">
        <w:rPr>
          <w:rFonts w:ascii="Arial" w:hAnsi="Arial" w:cs="Arial"/>
          <w:bCs/>
          <w:iCs/>
          <w:lang w:val="sr-Cyrl-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w:t>
      </w:r>
      <w:r w:rsidRPr="00730161">
        <w:rPr>
          <w:rFonts w:ascii="Arial" w:hAnsi="Arial" w:cs="Arial"/>
          <w:bCs/>
          <w:iCs/>
          <w:lang w:val="sr-Cyrl-CS"/>
        </w:rPr>
        <w:lastRenderedPageBreak/>
        <w:t>колони 3.) са траженим количинама (које су наведене у колони 2.); На крају уписати укупну цену предмета набавке без ПДВ-а.</w:t>
      </w:r>
    </w:p>
    <w:p w:rsidR="0037097D" w:rsidRPr="00730161" w:rsidRDefault="0037097D" w:rsidP="0037097D">
      <w:pPr>
        <w:pStyle w:val="ListParagraph"/>
        <w:numPr>
          <w:ilvl w:val="0"/>
          <w:numId w:val="5"/>
        </w:numPr>
        <w:tabs>
          <w:tab w:val="left" w:pos="90"/>
        </w:tabs>
        <w:suppressAutoHyphens/>
        <w:spacing w:line="100" w:lineRule="atLeast"/>
        <w:contextualSpacing w:val="0"/>
        <w:jc w:val="both"/>
        <w:rPr>
          <w:rFonts w:ascii="Arial" w:hAnsi="Arial" w:cs="Arial"/>
          <w:lang w:val="sr-Cyrl-CS"/>
        </w:rPr>
      </w:pPr>
      <w:r>
        <w:rPr>
          <w:rFonts w:ascii="Arial" w:hAnsi="Arial" w:cs="Arial"/>
          <w:bCs/>
          <w:iCs/>
          <w:lang w:val="sr-Cyrl-CS"/>
        </w:rPr>
        <w:t>у колону</w:t>
      </w:r>
      <w:r w:rsidRPr="002F4414">
        <w:rPr>
          <w:rFonts w:ascii="Arial" w:hAnsi="Arial" w:cs="Arial"/>
          <w:bCs/>
          <w:iCs/>
          <w:lang w:val="sr-Cyrl-CS"/>
        </w:rPr>
        <w:t xml:space="preserve"> </w:t>
      </w:r>
      <w:r w:rsidRPr="00730161">
        <w:rPr>
          <w:rFonts w:ascii="Arial" w:hAnsi="Arial" w:cs="Arial"/>
          <w:bCs/>
          <w:iCs/>
          <w:lang w:val="sr-Cyrl-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37097D" w:rsidRDefault="0037097D" w:rsidP="0037097D">
      <w:pPr>
        <w:tabs>
          <w:tab w:val="left" w:pos="90"/>
        </w:tabs>
        <w:suppressAutoHyphens/>
        <w:spacing w:line="100" w:lineRule="atLeast"/>
        <w:jc w:val="both"/>
        <w:rPr>
          <w:rFonts w:ascii="Arial" w:hAnsi="Arial" w:cs="Arial"/>
          <w:lang w:val="sr-Cyrl-CS"/>
        </w:rPr>
      </w:pPr>
    </w:p>
    <w:p w:rsidR="0037097D" w:rsidRDefault="0037097D" w:rsidP="0037097D">
      <w:pPr>
        <w:tabs>
          <w:tab w:val="left" w:pos="90"/>
        </w:tabs>
        <w:suppressAutoHyphens/>
        <w:spacing w:line="100" w:lineRule="atLeast"/>
        <w:jc w:val="both"/>
        <w:rPr>
          <w:rFonts w:ascii="Arial" w:hAnsi="Arial" w:cs="Arial"/>
          <w:lang w:val="sr-Cyrl-CS"/>
        </w:rPr>
      </w:pPr>
    </w:p>
    <w:p w:rsidR="009631CD" w:rsidRDefault="009631CD" w:rsidP="0037097D">
      <w:pPr>
        <w:tabs>
          <w:tab w:val="left" w:pos="90"/>
        </w:tabs>
        <w:suppressAutoHyphens/>
        <w:spacing w:line="100" w:lineRule="atLeast"/>
        <w:jc w:val="both"/>
        <w:rPr>
          <w:rFonts w:ascii="Arial" w:hAnsi="Arial" w:cs="Arial"/>
          <w:lang w:val="sr-Cyrl-CS"/>
        </w:rPr>
      </w:pPr>
    </w:p>
    <w:p w:rsidR="009631CD" w:rsidRDefault="009631CD" w:rsidP="0037097D">
      <w:pPr>
        <w:tabs>
          <w:tab w:val="left" w:pos="90"/>
        </w:tabs>
        <w:suppressAutoHyphens/>
        <w:spacing w:line="100" w:lineRule="atLeast"/>
        <w:jc w:val="both"/>
        <w:rPr>
          <w:rFonts w:ascii="Arial" w:hAnsi="Arial" w:cs="Arial"/>
          <w:lang w:val="sr-Cyrl-CS"/>
        </w:rPr>
      </w:pPr>
    </w:p>
    <w:p w:rsidR="009631CD" w:rsidRPr="00A860C3" w:rsidRDefault="009631CD" w:rsidP="0037097D">
      <w:pPr>
        <w:tabs>
          <w:tab w:val="left" w:pos="90"/>
        </w:tabs>
        <w:suppressAutoHyphens/>
        <w:spacing w:line="100" w:lineRule="atLeast"/>
        <w:jc w:val="both"/>
        <w:rPr>
          <w:rFonts w:ascii="Arial" w:hAnsi="Arial" w:cs="Arial"/>
          <w:lang w:val="sr-Cyrl-CS"/>
        </w:rPr>
      </w:pPr>
    </w:p>
    <w:p w:rsidR="0037097D" w:rsidRPr="00730161" w:rsidRDefault="0037097D" w:rsidP="0037097D">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37097D" w:rsidTr="00C15F65">
        <w:tc>
          <w:tcPr>
            <w:tcW w:w="3080" w:type="dxa"/>
            <w:shd w:val="clear" w:color="auto" w:fill="auto"/>
            <w:vAlign w:val="center"/>
          </w:tcPr>
          <w:p w:rsidR="0037097D" w:rsidRDefault="0037097D" w:rsidP="00C15F6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7097D" w:rsidRDefault="0037097D" w:rsidP="00C15F6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7097D" w:rsidRDefault="0037097D" w:rsidP="00C15F65">
            <w:pPr>
              <w:pStyle w:val="BodyText2"/>
              <w:spacing w:line="100" w:lineRule="atLeast"/>
              <w:jc w:val="center"/>
              <w:rPr>
                <w:rFonts w:ascii="Arial" w:hAnsi="Arial" w:cs="Arial"/>
              </w:rPr>
            </w:pPr>
            <w:r>
              <w:rPr>
                <w:rFonts w:ascii="Arial" w:hAnsi="Arial" w:cs="Arial"/>
              </w:rPr>
              <w:t>Потпис понуђача</w:t>
            </w:r>
          </w:p>
        </w:tc>
      </w:tr>
      <w:tr w:rsidR="0037097D" w:rsidTr="00C15F65">
        <w:tc>
          <w:tcPr>
            <w:tcW w:w="3080" w:type="dxa"/>
            <w:tcBorders>
              <w:bottom w:val="single" w:sz="4" w:space="0" w:color="000000"/>
            </w:tcBorders>
            <w:shd w:val="clear" w:color="auto" w:fill="auto"/>
          </w:tcPr>
          <w:p w:rsidR="0037097D" w:rsidRDefault="0037097D" w:rsidP="00C15F65">
            <w:pPr>
              <w:pStyle w:val="BodyText2"/>
              <w:snapToGrid w:val="0"/>
              <w:spacing w:line="100" w:lineRule="atLeast"/>
              <w:jc w:val="both"/>
              <w:rPr>
                <w:rFonts w:ascii="Arial" w:hAnsi="Arial" w:cs="Arial"/>
              </w:rPr>
            </w:pPr>
          </w:p>
        </w:tc>
        <w:tc>
          <w:tcPr>
            <w:tcW w:w="3068" w:type="dxa"/>
            <w:shd w:val="clear" w:color="auto" w:fill="auto"/>
          </w:tcPr>
          <w:p w:rsidR="0037097D" w:rsidRDefault="0037097D" w:rsidP="00C15F6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7097D" w:rsidRDefault="0037097D" w:rsidP="00C15F65">
            <w:pPr>
              <w:pStyle w:val="BodyText2"/>
              <w:snapToGrid w:val="0"/>
              <w:spacing w:line="100" w:lineRule="atLeast"/>
              <w:jc w:val="both"/>
              <w:rPr>
                <w:rFonts w:ascii="Arial" w:hAnsi="Arial" w:cs="Arial"/>
              </w:rPr>
            </w:pPr>
          </w:p>
        </w:tc>
      </w:tr>
    </w:tbl>
    <w:p w:rsidR="0037097D" w:rsidRDefault="0037097D" w:rsidP="0037097D">
      <w:pPr>
        <w:suppressAutoHyphens/>
        <w:spacing w:line="100" w:lineRule="atLeast"/>
        <w:jc w:val="center"/>
        <w:rPr>
          <w:rFonts w:ascii="Times New Roman" w:hAnsi="Times New Roman"/>
          <w:b/>
          <w:lang w:val="sr-Cyrl-CS"/>
        </w:rPr>
      </w:pPr>
    </w:p>
    <w:p w:rsidR="0037097D" w:rsidRDefault="0037097D" w:rsidP="0037097D">
      <w:pPr>
        <w:suppressAutoHyphens/>
        <w:spacing w:line="100" w:lineRule="atLeast"/>
        <w:jc w:val="center"/>
        <w:rPr>
          <w:rFonts w:ascii="Times New Roman" w:hAnsi="Times New Roman"/>
          <w:b/>
          <w:lang w:val="sr-Cyrl-CS"/>
        </w:rPr>
      </w:pPr>
    </w:p>
    <w:p w:rsidR="0037097D" w:rsidRDefault="0037097D" w:rsidP="0037097D">
      <w:pPr>
        <w:suppressAutoHyphens/>
        <w:spacing w:line="100" w:lineRule="atLeast"/>
        <w:jc w:val="center"/>
        <w:rPr>
          <w:rFonts w:ascii="Times New Roman" w:hAnsi="Times New Roman"/>
          <w:b/>
          <w:lang w:val="sr-Cyrl-CS"/>
        </w:rPr>
      </w:pPr>
    </w:p>
    <w:p w:rsidR="0037097D" w:rsidRDefault="0037097D" w:rsidP="0037097D">
      <w:pPr>
        <w:suppressAutoHyphens/>
        <w:spacing w:line="100" w:lineRule="atLeast"/>
        <w:jc w:val="center"/>
        <w:rPr>
          <w:rFonts w:ascii="Times New Roman" w:hAnsi="Times New Roman"/>
          <w:b/>
          <w:lang w:val="sr-Cyrl-CS"/>
        </w:rPr>
      </w:pPr>
    </w:p>
    <w:p w:rsidR="0037097D" w:rsidRDefault="0037097D" w:rsidP="0037097D">
      <w:pPr>
        <w:suppressAutoHyphens/>
        <w:spacing w:line="100" w:lineRule="atLeast"/>
        <w:jc w:val="center"/>
        <w:rPr>
          <w:rFonts w:ascii="Times New Roman" w:hAnsi="Times New Roman"/>
          <w:b/>
          <w:lang w:val="sr-Cyrl-CS"/>
        </w:rPr>
      </w:pPr>
    </w:p>
    <w:p w:rsidR="0037097D" w:rsidRDefault="0037097D" w:rsidP="0037097D">
      <w:pPr>
        <w:suppressAutoHyphens/>
        <w:spacing w:line="100" w:lineRule="atLeast"/>
        <w:jc w:val="center"/>
        <w:rPr>
          <w:rFonts w:ascii="Times New Roman" w:hAnsi="Times New Roman"/>
          <w:b/>
          <w:lang w:val="sr-Cyrl-CS"/>
        </w:rPr>
      </w:pPr>
    </w:p>
    <w:p w:rsidR="0037097D" w:rsidRDefault="0037097D" w:rsidP="0037097D">
      <w:pPr>
        <w:suppressAutoHyphens/>
        <w:spacing w:line="100" w:lineRule="atLeast"/>
        <w:jc w:val="center"/>
        <w:rPr>
          <w:rFonts w:ascii="Times New Roman" w:hAnsi="Times New Roman"/>
          <w:b/>
          <w:lang w:val="sr-Cyrl-CS"/>
        </w:rPr>
      </w:pPr>
    </w:p>
    <w:p w:rsidR="0037097D" w:rsidRDefault="0037097D" w:rsidP="0037097D">
      <w:pPr>
        <w:suppressAutoHyphens/>
        <w:spacing w:line="100" w:lineRule="atLeast"/>
        <w:jc w:val="center"/>
        <w:rPr>
          <w:rFonts w:ascii="Times New Roman" w:hAnsi="Times New Roman"/>
          <w:b/>
          <w:lang w:val="sr-Cyrl-CS"/>
        </w:rPr>
      </w:pPr>
    </w:p>
    <w:p w:rsidR="0037097D" w:rsidRDefault="0037097D" w:rsidP="0037097D">
      <w:pPr>
        <w:suppressAutoHyphens/>
        <w:spacing w:line="100" w:lineRule="atLeast"/>
        <w:jc w:val="center"/>
        <w:rPr>
          <w:rFonts w:ascii="Times New Roman" w:hAnsi="Times New Roman"/>
          <w:b/>
          <w:lang w:val="sr-Cyrl-CS"/>
        </w:rPr>
      </w:pPr>
    </w:p>
    <w:p w:rsidR="0037097D" w:rsidRDefault="0037097D" w:rsidP="0037097D">
      <w:pPr>
        <w:suppressAutoHyphens/>
        <w:spacing w:line="100" w:lineRule="atLeast"/>
        <w:jc w:val="center"/>
        <w:rPr>
          <w:rFonts w:ascii="Times New Roman" w:hAnsi="Times New Roman"/>
          <w:b/>
          <w:lang w:val="sr-Cyrl-CS"/>
        </w:rPr>
      </w:pPr>
    </w:p>
    <w:p w:rsidR="0037097D" w:rsidRDefault="0037097D" w:rsidP="0037097D">
      <w:pPr>
        <w:suppressAutoHyphens/>
        <w:spacing w:line="100" w:lineRule="atLeast"/>
        <w:jc w:val="center"/>
        <w:rPr>
          <w:rFonts w:ascii="Times New Roman" w:hAnsi="Times New Roman"/>
          <w:b/>
          <w:lang w:val="sr-Cyrl-CS"/>
        </w:rPr>
      </w:pPr>
    </w:p>
    <w:p w:rsidR="0037097D" w:rsidRDefault="0037097D" w:rsidP="0037097D">
      <w:pPr>
        <w:suppressAutoHyphens/>
        <w:spacing w:line="100" w:lineRule="atLeast"/>
        <w:jc w:val="center"/>
        <w:rPr>
          <w:rFonts w:ascii="Times New Roman" w:hAnsi="Times New Roman"/>
          <w:b/>
          <w:lang w:val="sr-Cyrl-CS"/>
        </w:rPr>
      </w:pPr>
    </w:p>
    <w:p w:rsidR="0037097D" w:rsidRDefault="0037097D" w:rsidP="0037097D">
      <w:pPr>
        <w:suppressAutoHyphens/>
        <w:spacing w:line="100" w:lineRule="atLeast"/>
        <w:jc w:val="center"/>
        <w:rPr>
          <w:rFonts w:ascii="Times New Roman" w:hAnsi="Times New Roman"/>
          <w:b/>
          <w:lang w:val="sr-Cyrl-CS"/>
        </w:rPr>
      </w:pPr>
    </w:p>
    <w:p w:rsidR="0037097D" w:rsidRDefault="0037097D" w:rsidP="0037097D">
      <w:pPr>
        <w:suppressAutoHyphens/>
        <w:spacing w:line="100" w:lineRule="atLeast"/>
        <w:rPr>
          <w:rFonts w:ascii="Times New Roman" w:hAnsi="Times New Roman"/>
          <w:b/>
          <w:lang w:val="sr-Cyrl-CS"/>
        </w:rPr>
      </w:pPr>
    </w:p>
    <w:p w:rsidR="0037097D" w:rsidRDefault="0037097D" w:rsidP="0037097D">
      <w:pPr>
        <w:suppressAutoHyphens/>
        <w:spacing w:line="100" w:lineRule="atLeast"/>
        <w:jc w:val="center"/>
        <w:rPr>
          <w:rFonts w:ascii="Times New Roman" w:hAnsi="Times New Roman"/>
          <w:b/>
          <w:lang w:val="sr-Cyrl-CS"/>
        </w:rPr>
      </w:pPr>
    </w:p>
    <w:p w:rsidR="009631CD" w:rsidRPr="00C15F65" w:rsidRDefault="0037097D" w:rsidP="009631CD">
      <w:pPr>
        <w:jc w:val="center"/>
        <w:rPr>
          <w:rFonts w:ascii="Times New Roman" w:hAnsi="Times New Roman"/>
          <w:b/>
          <w:bCs/>
          <w:lang w:val="sr-Cyrl-CS"/>
        </w:rPr>
      </w:pPr>
      <w:r w:rsidRPr="00730161">
        <w:rPr>
          <w:rFonts w:ascii="Times New Roman" w:hAnsi="Times New Roman"/>
          <w:b/>
          <w:sz w:val="20"/>
          <w:szCs w:val="20"/>
          <w:lang w:val="sr-Cyrl-CS"/>
        </w:rPr>
        <w:t xml:space="preserve">ЈАВНА НАБАВКА МАЛЕ ВРЕДНОСТИ </w:t>
      </w:r>
      <w:r w:rsidR="009631CD">
        <w:rPr>
          <w:rFonts w:ascii="Times New Roman" w:hAnsi="Times New Roman"/>
          <w:b/>
          <w:sz w:val="20"/>
          <w:szCs w:val="20"/>
          <w:lang w:val="sr-Cyrl-CS"/>
        </w:rPr>
        <w:t>ДОБАРА</w:t>
      </w:r>
      <w:r w:rsidRPr="005F47CA">
        <w:rPr>
          <w:rFonts w:ascii="Times New Roman" w:hAnsi="Times New Roman"/>
          <w:b/>
          <w:sz w:val="20"/>
          <w:szCs w:val="20"/>
          <w:lang w:val="sr-Cyrl-CS"/>
        </w:rPr>
        <w:t xml:space="preserve"> - </w:t>
      </w:r>
      <w:r w:rsidRPr="00730161">
        <w:rPr>
          <w:rFonts w:ascii="Times New Roman" w:hAnsi="Times New Roman"/>
          <w:b/>
          <w:sz w:val="20"/>
          <w:szCs w:val="20"/>
          <w:lang w:val="sr-Cyrl-CS"/>
        </w:rPr>
        <w:t xml:space="preserve"> </w:t>
      </w:r>
      <w:r w:rsidR="009631CD" w:rsidRPr="00C15F65">
        <w:rPr>
          <w:rFonts w:ascii="Times New Roman" w:hAnsi="Times New Roman"/>
          <w:b/>
          <w:bCs/>
          <w:lang w:val="sr-Cyrl-CS"/>
        </w:rPr>
        <w:t>ЗАМЕНА ДОТРАЈАЛЕ СТОЛАРИЈЕ И  ПОСТАВЉАЊЕ НОВИХ ПВЦ ПРОЗОРА НА МУШКОМ ПАВИЉОНУ (КУХИЊСКИ БЛОК) И РАДИОНИЦИ ( СТОЛАРСКА)</w:t>
      </w:r>
      <w:r w:rsidR="009631CD" w:rsidRPr="00E529D5">
        <w:rPr>
          <w:rFonts w:ascii="Times New Roman" w:hAnsi="Times New Roman"/>
          <w:b/>
          <w:sz w:val="20"/>
          <w:szCs w:val="20"/>
          <w:lang w:val="sr-Cyrl-CS"/>
        </w:rPr>
        <w:t xml:space="preserve"> </w:t>
      </w:r>
    </w:p>
    <w:p w:rsidR="009631CD" w:rsidRDefault="009631CD" w:rsidP="009631CD">
      <w:pPr>
        <w:suppressAutoHyphens/>
        <w:spacing w:line="100" w:lineRule="atLeast"/>
        <w:jc w:val="center"/>
        <w:rPr>
          <w:rFonts w:ascii="Times New Roman" w:hAnsi="Times New Roman"/>
          <w:b/>
          <w:sz w:val="20"/>
          <w:szCs w:val="20"/>
          <w:lang w:val="sr-Cyrl-CS"/>
        </w:rPr>
      </w:pPr>
      <w:r w:rsidRPr="00E529D5">
        <w:rPr>
          <w:rFonts w:ascii="Times New Roman" w:hAnsi="Times New Roman"/>
          <w:b/>
          <w:bCs/>
          <w:sz w:val="20"/>
          <w:szCs w:val="20"/>
          <w:lang w:val="sr-Cyrl-CS"/>
        </w:rPr>
        <w:t xml:space="preserve"> </w:t>
      </w:r>
      <w:r w:rsidRPr="005F47CA">
        <w:rPr>
          <w:rFonts w:ascii="Times New Roman" w:hAnsi="Times New Roman"/>
          <w:b/>
          <w:bCs/>
          <w:sz w:val="20"/>
          <w:szCs w:val="20"/>
          <w:lang w:val="sr-Cyrl-CS"/>
        </w:rPr>
        <w:t>ЈН.</w:t>
      </w:r>
      <w:r w:rsidRPr="00730161">
        <w:rPr>
          <w:rFonts w:ascii="Times New Roman" w:hAnsi="Times New Roman"/>
          <w:b/>
          <w:sz w:val="20"/>
          <w:szCs w:val="20"/>
          <w:lang w:val="sr-Cyrl-CS"/>
        </w:rPr>
        <w:t>БР.</w:t>
      </w:r>
      <w:r>
        <w:rPr>
          <w:rFonts w:ascii="Times New Roman" w:hAnsi="Times New Roman"/>
          <w:b/>
          <w:sz w:val="20"/>
          <w:szCs w:val="20"/>
          <w:lang w:val="sr-Cyrl-CS"/>
        </w:rPr>
        <w:t>12/19</w:t>
      </w:r>
    </w:p>
    <w:p w:rsidR="009631CD" w:rsidRPr="009631CD" w:rsidRDefault="009631CD" w:rsidP="009631CD">
      <w:pPr>
        <w:suppressAutoHyphens/>
        <w:spacing w:line="100" w:lineRule="atLeast"/>
        <w:rPr>
          <w:rFonts w:ascii="Times New Roman" w:hAnsi="Times New Roman"/>
          <w:b/>
          <w:sz w:val="20"/>
          <w:szCs w:val="20"/>
        </w:rPr>
      </w:pPr>
    </w:p>
    <w:p w:rsidR="0037097D" w:rsidRPr="002C65AB" w:rsidRDefault="0037097D" w:rsidP="0037097D">
      <w:pPr>
        <w:suppressAutoHyphens/>
        <w:spacing w:line="100" w:lineRule="atLeast"/>
        <w:jc w:val="center"/>
        <w:rPr>
          <w:rFonts w:ascii="Times New Roman" w:hAnsi="Times New Roman"/>
          <w:b/>
          <w:sz w:val="20"/>
          <w:szCs w:val="20"/>
        </w:rPr>
      </w:pPr>
    </w:p>
    <w:p w:rsidR="0037097D" w:rsidRPr="00C0774F" w:rsidRDefault="0037097D" w:rsidP="0037097D">
      <w:pPr>
        <w:tabs>
          <w:tab w:val="center" w:pos="4513"/>
          <w:tab w:val="left" w:pos="6780"/>
        </w:tabs>
        <w:jc w:val="center"/>
        <w:rPr>
          <w:rFonts w:ascii="Times New Roman" w:hAnsi="Times New Roman"/>
          <w:b/>
          <w:bCs/>
          <w:i/>
          <w:iCs/>
          <w:sz w:val="28"/>
          <w:szCs w:val="28"/>
          <w:u w:val="single"/>
          <w:lang w:val="sr-Cyrl-CS"/>
        </w:rPr>
      </w:pPr>
      <w:r w:rsidRPr="00730161">
        <w:rPr>
          <w:rFonts w:ascii="Times New Roman" w:hAnsi="Times New Roman"/>
          <w:b/>
          <w:bCs/>
          <w:i/>
          <w:iCs/>
          <w:sz w:val="28"/>
          <w:szCs w:val="28"/>
          <w:u w:val="single"/>
          <w:lang w:val="sr-Cyrl-CS"/>
        </w:rPr>
        <w:lastRenderedPageBreak/>
        <w:t>Образац 3-ОБРАЗАЦ ТРОШКОВА ПРИПРЕМЕ ПОНУДЕ</w:t>
      </w:r>
    </w:p>
    <w:p w:rsidR="0037097D" w:rsidRPr="00730161" w:rsidRDefault="0037097D" w:rsidP="0037097D">
      <w:pPr>
        <w:spacing w:after="120"/>
        <w:jc w:val="both"/>
        <w:rPr>
          <w:rFonts w:ascii="Times New Roman" w:hAnsi="Times New Roman"/>
          <w:b/>
          <w:i/>
          <w:lang w:val="sr-Cyrl-CS"/>
        </w:rPr>
      </w:pPr>
      <w:r w:rsidRPr="00730161">
        <w:rPr>
          <w:rFonts w:ascii="Times New Roman" w:hAnsi="Times New Roman"/>
          <w:lang w:val="sr-Cyrl-CS"/>
        </w:rPr>
        <w:t xml:space="preserve">У складу са чланом 88. </w:t>
      </w:r>
      <w:r w:rsidRPr="00481CE0">
        <w:rPr>
          <w:rFonts w:ascii="Times New Roman" w:hAnsi="Times New Roman"/>
          <w:lang w:val="sr-Cyrl-CS"/>
        </w:rPr>
        <w:t>став 1.</w:t>
      </w:r>
      <w:r w:rsidRPr="00730161">
        <w:rPr>
          <w:rFonts w:ascii="Times New Roman" w:hAnsi="Times New Roman"/>
          <w:lang w:val="sr-Cyrl-CS"/>
        </w:rPr>
        <w:t xml:space="preserve"> Закона, понуђач ____________________________ </w:t>
      </w:r>
      <w:r w:rsidRPr="00481CE0">
        <w:rPr>
          <w:rFonts w:ascii="Times New Roman" w:hAnsi="Times New Roman"/>
          <w:i/>
          <w:lang w:val="ru-RU"/>
        </w:rPr>
        <w:t>[</w:t>
      </w:r>
      <w:r w:rsidRPr="00730161">
        <w:rPr>
          <w:rFonts w:ascii="Times New Roman" w:hAnsi="Times New Roman"/>
          <w:i/>
          <w:iCs/>
          <w:lang w:val="sr-Cyrl-CS"/>
        </w:rPr>
        <w:t xml:space="preserve">навести </w:t>
      </w:r>
      <w:r w:rsidRPr="00481CE0">
        <w:rPr>
          <w:rFonts w:ascii="Times New Roman" w:hAnsi="Times New Roman"/>
          <w:i/>
          <w:iCs/>
          <w:lang w:val="sr-Cyrl-CS"/>
        </w:rPr>
        <w:t>назив понуђача</w:t>
      </w:r>
      <w:r w:rsidRPr="00730161">
        <w:rPr>
          <w:rFonts w:ascii="Times New Roman" w:hAnsi="Times New Roman"/>
          <w:i/>
          <w:iCs/>
          <w:lang w:val="sr-Cyrl-CS"/>
        </w:rPr>
        <w:t xml:space="preserve">], </w:t>
      </w:r>
      <w:r w:rsidRPr="00730161">
        <w:rPr>
          <w:rFonts w:ascii="Times New Roman" w:hAnsi="Times New Roman"/>
          <w:lang w:val="sr-Cyrl-CS"/>
        </w:rPr>
        <w:t>достав</w:t>
      </w:r>
      <w:r w:rsidRPr="00481CE0">
        <w:rPr>
          <w:rFonts w:ascii="Times New Roman" w:hAnsi="Times New Roman"/>
          <w:lang w:val="sr-Cyrl-CS"/>
        </w:rPr>
        <w:t xml:space="preserve">ља </w:t>
      </w:r>
      <w:r w:rsidRPr="00730161">
        <w:rPr>
          <w:rFonts w:ascii="Times New Roman" w:hAnsi="Times New Roman"/>
          <w:lang w:val="sr-Cyrl-CS"/>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730161">
        <w:rPr>
          <w:rFonts w:ascii="Times New Roman" w:hAnsi="Times New Roman"/>
          <w:lang w:val="sr-Cyrl-CS"/>
        </w:rPr>
        <w:t>табели:</w:t>
      </w:r>
    </w:p>
    <w:tbl>
      <w:tblPr>
        <w:tblW w:w="0" w:type="auto"/>
        <w:tblInd w:w="153" w:type="dxa"/>
        <w:tblLayout w:type="fixed"/>
        <w:tblLook w:val="0000"/>
      </w:tblPr>
      <w:tblGrid>
        <w:gridCol w:w="5565"/>
        <w:gridCol w:w="3300"/>
      </w:tblGrid>
      <w:tr w:rsidR="0037097D" w:rsidRPr="00481CE0" w:rsidTr="00C15F65">
        <w:tc>
          <w:tcPr>
            <w:tcW w:w="5565" w:type="dxa"/>
            <w:tcBorders>
              <w:top w:val="single" w:sz="4" w:space="0" w:color="000000"/>
              <w:left w:val="single" w:sz="4" w:space="0" w:color="000000"/>
              <w:bottom w:val="single" w:sz="4" w:space="0" w:color="000000"/>
            </w:tcBorders>
            <w:shd w:val="clear" w:color="auto" w:fill="auto"/>
          </w:tcPr>
          <w:p w:rsidR="0037097D" w:rsidRPr="00481CE0" w:rsidRDefault="0037097D" w:rsidP="00C15F65">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7097D" w:rsidRPr="00481CE0" w:rsidRDefault="0037097D" w:rsidP="00C15F65">
            <w:pPr>
              <w:jc w:val="center"/>
              <w:rPr>
                <w:rFonts w:ascii="Times New Roman" w:hAnsi="Times New Roman"/>
              </w:rPr>
            </w:pPr>
            <w:r w:rsidRPr="00481CE0">
              <w:rPr>
                <w:rFonts w:ascii="Times New Roman" w:hAnsi="Times New Roman"/>
                <w:b/>
                <w:i/>
              </w:rPr>
              <w:t>ИЗНОС ТРОШКА У РСД</w:t>
            </w:r>
          </w:p>
        </w:tc>
      </w:tr>
      <w:tr w:rsidR="0037097D" w:rsidRPr="00481CE0" w:rsidTr="00C15F65">
        <w:tc>
          <w:tcPr>
            <w:tcW w:w="5565" w:type="dxa"/>
            <w:tcBorders>
              <w:top w:val="single" w:sz="4" w:space="0" w:color="000000"/>
              <w:left w:val="single" w:sz="4" w:space="0" w:color="000000"/>
              <w:bottom w:val="single" w:sz="4" w:space="0" w:color="000000"/>
            </w:tcBorders>
            <w:shd w:val="clear" w:color="auto" w:fill="auto"/>
          </w:tcPr>
          <w:p w:rsidR="0037097D" w:rsidRPr="00481CE0" w:rsidRDefault="0037097D" w:rsidP="00C1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7097D" w:rsidRPr="00481CE0" w:rsidRDefault="0037097D" w:rsidP="00C15F65">
            <w:pPr>
              <w:snapToGrid w:val="0"/>
              <w:jc w:val="right"/>
              <w:rPr>
                <w:rFonts w:ascii="Times New Roman" w:hAnsi="Times New Roman"/>
              </w:rPr>
            </w:pPr>
          </w:p>
        </w:tc>
      </w:tr>
      <w:tr w:rsidR="0037097D" w:rsidRPr="00481CE0" w:rsidTr="00C15F65">
        <w:tc>
          <w:tcPr>
            <w:tcW w:w="5565" w:type="dxa"/>
            <w:tcBorders>
              <w:top w:val="single" w:sz="4" w:space="0" w:color="000000"/>
              <w:left w:val="single" w:sz="4" w:space="0" w:color="000000"/>
              <w:bottom w:val="single" w:sz="4" w:space="0" w:color="000000"/>
            </w:tcBorders>
            <w:shd w:val="clear" w:color="auto" w:fill="auto"/>
          </w:tcPr>
          <w:p w:rsidR="0037097D" w:rsidRPr="00481CE0" w:rsidRDefault="0037097D" w:rsidP="00C1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7097D" w:rsidRPr="00481CE0" w:rsidRDefault="0037097D" w:rsidP="00C15F65">
            <w:pPr>
              <w:snapToGrid w:val="0"/>
              <w:jc w:val="right"/>
              <w:rPr>
                <w:rFonts w:ascii="Times New Roman" w:hAnsi="Times New Roman"/>
              </w:rPr>
            </w:pPr>
          </w:p>
        </w:tc>
      </w:tr>
      <w:tr w:rsidR="0037097D" w:rsidRPr="00481CE0" w:rsidTr="00C15F65">
        <w:tc>
          <w:tcPr>
            <w:tcW w:w="5565" w:type="dxa"/>
            <w:tcBorders>
              <w:top w:val="single" w:sz="4" w:space="0" w:color="000000"/>
              <w:left w:val="single" w:sz="4" w:space="0" w:color="000000"/>
              <w:bottom w:val="single" w:sz="4" w:space="0" w:color="000000"/>
            </w:tcBorders>
            <w:shd w:val="clear" w:color="auto" w:fill="auto"/>
          </w:tcPr>
          <w:p w:rsidR="0037097D" w:rsidRPr="00481CE0" w:rsidRDefault="0037097D" w:rsidP="00C1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7097D" w:rsidRPr="00481CE0" w:rsidRDefault="0037097D" w:rsidP="00C15F65">
            <w:pPr>
              <w:snapToGrid w:val="0"/>
              <w:rPr>
                <w:rFonts w:ascii="Times New Roman" w:hAnsi="Times New Roman"/>
              </w:rPr>
            </w:pPr>
          </w:p>
        </w:tc>
      </w:tr>
      <w:tr w:rsidR="0037097D" w:rsidRPr="00481CE0" w:rsidTr="00C15F65">
        <w:tc>
          <w:tcPr>
            <w:tcW w:w="5565" w:type="dxa"/>
            <w:tcBorders>
              <w:top w:val="single" w:sz="4" w:space="0" w:color="000000"/>
              <w:left w:val="single" w:sz="4" w:space="0" w:color="000000"/>
              <w:bottom w:val="single" w:sz="4" w:space="0" w:color="000000"/>
            </w:tcBorders>
            <w:shd w:val="clear" w:color="auto" w:fill="auto"/>
          </w:tcPr>
          <w:p w:rsidR="0037097D" w:rsidRPr="00481CE0" w:rsidRDefault="0037097D" w:rsidP="00C1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7097D" w:rsidRPr="00481CE0" w:rsidRDefault="0037097D" w:rsidP="00C15F65">
            <w:pPr>
              <w:snapToGrid w:val="0"/>
              <w:rPr>
                <w:rFonts w:ascii="Times New Roman" w:hAnsi="Times New Roman"/>
              </w:rPr>
            </w:pPr>
          </w:p>
        </w:tc>
      </w:tr>
      <w:tr w:rsidR="0037097D" w:rsidRPr="00481CE0" w:rsidTr="00C15F65">
        <w:tc>
          <w:tcPr>
            <w:tcW w:w="5565" w:type="dxa"/>
            <w:tcBorders>
              <w:top w:val="single" w:sz="4" w:space="0" w:color="000000"/>
              <w:left w:val="single" w:sz="4" w:space="0" w:color="000000"/>
              <w:bottom w:val="single" w:sz="4" w:space="0" w:color="000000"/>
            </w:tcBorders>
            <w:shd w:val="clear" w:color="auto" w:fill="auto"/>
          </w:tcPr>
          <w:p w:rsidR="0037097D" w:rsidRPr="00481CE0" w:rsidRDefault="0037097D" w:rsidP="00C1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7097D" w:rsidRPr="00481CE0" w:rsidRDefault="0037097D" w:rsidP="00C15F65">
            <w:pPr>
              <w:snapToGrid w:val="0"/>
              <w:rPr>
                <w:rFonts w:ascii="Times New Roman" w:hAnsi="Times New Roman"/>
              </w:rPr>
            </w:pPr>
          </w:p>
        </w:tc>
      </w:tr>
      <w:tr w:rsidR="0037097D" w:rsidRPr="00481CE0" w:rsidTr="00C15F65">
        <w:tc>
          <w:tcPr>
            <w:tcW w:w="5565" w:type="dxa"/>
            <w:tcBorders>
              <w:top w:val="single" w:sz="4" w:space="0" w:color="000000"/>
              <w:left w:val="single" w:sz="4" w:space="0" w:color="000000"/>
              <w:bottom w:val="single" w:sz="4" w:space="0" w:color="000000"/>
            </w:tcBorders>
            <w:shd w:val="clear" w:color="auto" w:fill="auto"/>
          </w:tcPr>
          <w:p w:rsidR="0037097D" w:rsidRPr="00481CE0" w:rsidRDefault="0037097D" w:rsidP="00C1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7097D" w:rsidRPr="00481CE0" w:rsidRDefault="0037097D" w:rsidP="00C15F65">
            <w:pPr>
              <w:snapToGrid w:val="0"/>
              <w:rPr>
                <w:rFonts w:ascii="Times New Roman" w:hAnsi="Times New Roman"/>
              </w:rPr>
            </w:pPr>
          </w:p>
        </w:tc>
      </w:tr>
      <w:tr w:rsidR="0037097D" w:rsidRPr="00481CE0" w:rsidTr="00C15F65">
        <w:tc>
          <w:tcPr>
            <w:tcW w:w="5565" w:type="dxa"/>
            <w:tcBorders>
              <w:top w:val="single" w:sz="4" w:space="0" w:color="000000"/>
              <w:left w:val="single" w:sz="4" w:space="0" w:color="000000"/>
              <w:bottom w:val="single" w:sz="4" w:space="0" w:color="000000"/>
            </w:tcBorders>
            <w:shd w:val="clear" w:color="auto" w:fill="auto"/>
          </w:tcPr>
          <w:p w:rsidR="0037097D" w:rsidRPr="00481CE0" w:rsidRDefault="0037097D" w:rsidP="00C15F65">
            <w:pPr>
              <w:snapToGrid w:val="0"/>
              <w:jc w:val="both"/>
              <w:rPr>
                <w:rFonts w:ascii="Times New Roman" w:hAnsi="Times New Roman"/>
                <w:i/>
              </w:rPr>
            </w:pPr>
          </w:p>
          <w:p w:rsidR="0037097D" w:rsidRPr="00481CE0" w:rsidRDefault="0037097D" w:rsidP="00C15F65">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7097D" w:rsidRPr="00481CE0" w:rsidRDefault="0037097D" w:rsidP="00C15F65">
            <w:pPr>
              <w:snapToGrid w:val="0"/>
              <w:rPr>
                <w:rFonts w:ascii="Times New Roman" w:hAnsi="Times New Roman"/>
                <w:lang w:val="ru-RU"/>
              </w:rPr>
            </w:pPr>
          </w:p>
        </w:tc>
      </w:tr>
    </w:tbl>
    <w:p w:rsidR="0037097D" w:rsidRPr="00481CE0" w:rsidRDefault="0037097D" w:rsidP="0037097D">
      <w:pPr>
        <w:jc w:val="both"/>
        <w:rPr>
          <w:rFonts w:ascii="Times New Roman" w:hAnsi="Times New Roman"/>
        </w:rPr>
      </w:pPr>
    </w:p>
    <w:p w:rsidR="0037097D" w:rsidRPr="00481CE0" w:rsidRDefault="0037097D" w:rsidP="0037097D">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37097D" w:rsidRPr="00481CE0" w:rsidRDefault="0037097D" w:rsidP="0037097D">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7097D" w:rsidRPr="00481CE0" w:rsidRDefault="0037097D" w:rsidP="0037097D">
      <w:pPr>
        <w:spacing w:after="120"/>
        <w:ind w:firstLine="426"/>
        <w:jc w:val="both"/>
        <w:rPr>
          <w:rFonts w:ascii="Times New Roman" w:hAnsi="Times New Roman"/>
          <w:b/>
          <w:bCs/>
          <w:i/>
        </w:rPr>
      </w:pPr>
    </w:p>
    <w:p w:rsidR="009631CD" w:rsidRPr="009631CD" w:rsidRDefault="0037097D" w:rsidP="0037097D">
      <w:pPr>
        <w:spacing w:after="120"/>
        <w:jc w:val="both"/>
        <w:rPr>
          <w:rFonts w:ascii="Times New Roman" w:hAnsi="Times New Roman"/>
          <w:bCs/>
          <w:i/>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37097D" w:rsidRPr="00481CE0" w:rsidRDefault="0037097D" w:rsidP="0037097D">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37097D" w:rsidRPr="00481CE0" w:rsidTr="00C15F65">
        <w:tc>
          <w:tcPr>
            <w:tcW w:w="3080" w:type="dxa"/>
            <w:shd w:val="clear" w:color="auto" w:fill="auto"/>
            <w:vAlign w:val="center"/>
          </w:tcPr>
          <w:p w:rsidR="0037097D" w:rsidRPr="00481CE0" w:rsidRDefault="0037097D" w:rsidP="00C15F65">
            <w:pPr>
              <w:pStyle w:val="BodyText2"/>
              <w:spacing w:line="100" w:lineRule="atLeast"/>
              <w:jc w:val="center"/>
            </w:pPr>
            <w:r w:rsidRPr="00481CE0">
              <w:t>Датум:</w:t>
            </w:r>
          </w:p>
        </w:tc>
        <w:tc>
          <w:tcPr>
            <w:tcW w:w="3068" w:type="dxa"/>
            <w:shd w:val="clear" w:color="auto" w:fill="auto"/>
            <w:vAlign w:val="center"/>
          </w:tcPr>
          <w:p w:rsidR="0037097D" w:rsidRPr="00481CE0" w:rsidRDefault="0037097D" w:rsidP="00C15F65">
            <w:pPr>
              <w:pStyle w:val="BodyText2"/>
              <w:spacing w:line="100" w:lineRule="atLeast"/>
              <w:jc w:val="center"/>
            </w:pPr>
            <w:r w:rsidRPr="00481CE0">
              <w:t>М.П.</w:t>
            </w:r>
          </w:p>
        </w:tc>
        <w:tc>
          <w:tcPr>
            <w:tcW w:w="3094" w:type="dxa"/>
            <w:shd w:val="clear" w:color="auto" w:fill="auto"/>
            <w:vAlign w:val="center"/>
          </w:tcPr>
          <w:p w:rsidR="0037097D" w:rsidRDefault="0037097D" w:rsidP="00C15F65">
            <w:pPr>
              <w:pStyle w:val="BodyText2"/>
              <w:spacing w:line="100" w:lineRule="atLeast"/>
              <w:jc w:val="center"/>
            </w:pPr>
            <w:r w:rsidRPr="00481CE0">
              <w:t>Потпис понуђача</w:t>
            </w:r>
          </w:p>
          <w:p w:rsidR="009631CD" w:rsidRPr="009631CD" w:rsidRDefault="009631CD" w:rsidP="00C15F65">
            <w:pPr>
              <w:pStyle w:val="BodyText2"/>
              <w:spacing w:line="100" w:lineRule="atLeast"/>
              <w:jc w:val="center"/>
            </w:pPr>
          </w:p>
        </w:tc>
      </w:tr>
      <w:tr w:rsidR="0037097D" w:rsidRPr="00481CE0" w:rsidTr="00C15F65">
        <w:tc>
          <w:tcPr>
            <w:tcW w:w="3080" w:type="dxa"/>
            <w:shd w:val="clear" w:color="auto" w:fill="auto"/>
          </w:tcPr>
          <w:p w:rsidR="0037097D" w:rsidRPr="00481CE0" w:rsidRDefault="0037097D" w:rsidP="00C15F65">
            <w:pPr>
              <w:pStyle w:val="BodyText2"/>
              <w:snapToGrid w:val="0"/>
              <w:spacing w:line="100" w:lineRule="atLeast"/>
              <w:jc w:val="both"/>
            </w:pPr>
          </w:p>
        </w:tc>
        <w:tc>
          <w:tcPr>
            <w:tcW w:w="3068" w:type="dxa"/>
            <w:shd w:val="clear" w:color="auto" w:fill="auto"/>
          </w:tcPr>
          <w:p w:rsidR="0037097D" w:rsidRPr="00481CE0" w:rsidRDefault="0037097D" w:rsidP="00C15F65">
            <w:pPr>
              <w:pStyle w:val="BodyText2"/>
              <w:snapToGrid w:val="0"/>
              <w:spacing w:line="100" w:lineRule="atLeast"/>
              <w:jc w:val="both"/>
            </w:pPr>
          </w:p>
        </w:tc>
        <w:tc>
          <w:tcPr>
            <w:tcW w:w="3094" w:type="dxa"/>
            <w:shd w:val="clear" w:color="auto" w:fill="auto"/>
          </w:tcPr>
          <w:p w:rsidR="0037097D" w:rsidRPr="00481CE0" w:rsidRDefault="0037097D" w:rsidP="00C15F65">
            <w:pPr>
              <w:pStyle w:val="BodyText2"/>
              <w:snapToGrid w:val="0"/>
              <w:spacing w:line="100" w:lineRule="atLeast"/>
              <w:jc w:val="both"/>
            </w:pPr>
          </w:p>
        </w:tc>
      </w:tr>
    </w:tbl>
    <w:p w:rsidR="0037097D" w:rsidRDefault="0037097D" w:rsidP="0037097D">
      <w:pPr>
        <w:suppressAutoHyphens/>
        <w:spacing w:line="100" w:lineRule="atLeast"/>
        <w:jc w:val="center"/>
        <w:rPr>
          <w:rFonts w:ascii="Times New Roman" w:hAnsi="Times New Roman"/>
          <w:b/>
          <w:lang w:val="sr-Cyrl-CS"/>
        </w:rPr>
      </w:pPr>
    </w:p>
    <w:p w:rsidR="009631CD" w:rsidRPr="00C15F65" w:rsidRDefault="0037097D" w:rsidP="009631CD">
      <w:pPr>
        <w:jc w:val="center"/>
        <w:rPr>
          <w:rFonts w:ascii="Times New Roman" w:hAnsi="Times New Roman"/>
          <w:b/>
          <w:bCs/>
          <w:lang w:val="sr-Cyrl-CS"/>
        </w:rPr>
      </w:pPr>
      <w:r w:rsidRPr="00730161">
        <w:rPr>
          <w:rFonts w:ascii="Times New Roman" w:hAnsi="Times New Roman"/>
          <w:b/>
          <w:sz w:val="20"/>
          <w:szCs w:val="20"/>
          <w:lang w:val="sr-Cyrl-CS"/>
        </w:rPr>
        <w:t xml:space="preserve">ЈАВНА НАБАВКА МАЛЕ ВРЕДНОСТИ </w:t>
      </w:r>
      <w:r w:rsidR="009631CD">
        <w:rPr>
          <w:rFonts w:ascii="Times New Roman" w:hAnsi="Times New Roman"/>
          <w:b/>
          <w:sz w:val="20"/>
          <w:szCs w:val="20"/>
          <w:lang w:val="sr-Cyrl-CS"/>
        </w:rPr>
        <w:t>ДОБАРА</w:t>
      </w:r>
      <w:r w:rsidR="000C5609">
        <w:rPr>
          <w:rFonts w:ascii="Times New Roman" w:hAnsi="Times New Roman"/>
          <w:b/>
          <w:sz w:val="20"/>
          <w:szCs w:val="20"/>
          <w:lang w:val="sr-Cyrl-CS"/>
        </w:rPr>
        <w:t xml:space="preserve"> -</w:t>
      </w:r>
      <w:r w:rsidR="009631CD" w:rsidRPr="005F47CA">
        <w:rPr>
          <w:rFonts w:ascii="Times New Roman" w:hAnsi="Times New Roman"/>
          <w:b/>
          <w:sz w:val="20"/>
          <w:szCs w:val="20"/>
          <w:lang w:val="sr-Cyrl-CS"/>
        </w:rPr>
        <w:t xml:space="preserve"> </w:t>
      </w:r>
      <w:r w:rsidR="009631CD" w:rsidRPr="00C15F65">
        <w:rPr>
          <w:rFonts w:ascii="Times New Roman" w:hAnsi="Times New Roman"/>
          <w:b/>
          <w:bCs/>
          <w:lang w:val="sr-Cyrl-CS"/>
        </w:rPr>
        <w:t>ЗАМЕНА ДОТРАЈАЛЕ СТОЛАРИЈЕ И  ПОСТАВЉАЊЕ НОВИХ ПВЦ ПРОЗОРА НА МУШКОМ ПАВИЉОНУ (КУХИЊСКИ БЛОК) И РАДИОНИЦИ ( СТОЛАРСКА)</w:t>
      </w:r>
      <w:r w:rsidR="009631CD" w:rsidRPr="00E529D5">
        <w:rPr>
          <w:rFonts w:ascii="Times New Roman" w:hAnsi="Times New Roman"/>
          <w:b/>
          <w:sz w:val="20"/>
          <w:szCs w:val="20"/>
          <w:lang w:val="sr-Cyrl-CS"/>
        </w:rPr>
        <w:t xml:space="preserve"> </w:t>
      </w:r>
    </w:p>
    <w:p w:rsidR="009631CD" w:rsidRDefault="009631CD" w:rsidP="009631CD">
      <w:pPr>
        <w:suppressAutoHyphens/>
        <w:spacing w:line="100" w:lineRule="atLeast"/>
        <w:jc w:val="center"/>
        <w:rPr>
          <w:rFonts w:ascii="Times New Roman" w:hAnsi="Times New Roman"/>
          <w:b/>
          <w:sz w:val="20"/>
          <w:szCs w:val="20"/>
          <w:lang w:val="sr-Cyrl-CS"/>
        </w:rPr>
      </w:pPr>
      <w:r w:rsidRPr="00E529D5">
        <w:rPr>
          <w:rFonts w:ascii="Times New Roman" w:hAnsi="Times New Roman"/>
          <w:b/>
          <w:bCs/>
          <w:sz w:val="20"/>
          <w:szCs w:val="20"/>
          <w:lang w:val="sr-Cyrl-CS"/>
        </w:rPr>
        <w:t xml:space="preserve"> </w:t>
      </w:r>
      <w:r w:rsidRPr="005F47CA">
        <w:rPr>
          <w:rFonts w:ascii="Times New Roman" w:hAnsi="Times New Roman"/>
          <w:b/>
          <w:bCs/>
          <w:sz w:val="20"/>
          <w:szCs w:val="20"/>
          <w:lang w:val="sr-Cyrl-CS"/>
        </w:rPr>
        <w:t>ЈН.</w:t>
      </w:r>
      <w:r w:rsidRPr="00730161">
        <w:rPr>
          <w:rFonts w:ascii="Times New Roman" w:hAnsi="Times New Roman"/>
          <w:b/>
          <w:sz w:val="20"/>
          <w:szCs w:val="20"/>
          <w:lang w:val="sr-Cyrl-CS"/>
        </w:rPr>
        <w:t>БР.</w:t>
      </w:r>
      <w:r>
        <w:rPr>
          <w:rFonts w:ascii="Times New Roman" w:hAnsi="Times New Roman"/>
          <w:b/>
          <w:sz w:val="20"/>
          <w:szCs w:val="20"/>
          <w:lang w:val="sr-Cyrl-CS"/>
        </w:rPr>
        <w:t>12/19</w:t>
      </w:r>
    </w:p>
    <w:p w:rsidR="0037097D" w:rsidRPr="004369D2" w:rsidRDefault="0037097D" w:rsidP="0037097D">
      <w:pPr>
        <w:jc w:val="both"/>
        <w:rPr>
          <w:rFonts w:ascii="Times New Roman" w:hAnsi="Times New Roman"/>
          <w:lang w:val="sr-Cyrl-CS"/>
        </w:rPr>
      </w:pPr>
      <w:r>
        <w:rPr>
          <w:rFonts w:ascii="Times New Roman" w:hAnsi="Times New Roman"/>
          <w:b/>
          <w:lang w:val="sr-Cyrl-CS"/>
        </w:rPr>
        <w:t xml:space="preserve">                        </w:t>
      </w:r>
      <w:r w:rsidR="009631CD">
        <w:rPr>
          <w:rFonts w:ascii="Times New Roman" w:hAnsi="Times New Roman"/>
          <w:b/>
          <w:bCs/>
          <w:lang w:val="sr-Cyrl-CS"/>
        </w:rPr>
        <w:t xml:space="preserve"> </w:t>
      </w:r>
      <w:r>
        <w:rPr>
          <w:rFonts w:ascii="Times New Roman" w:hAnsi="Times New Roman"/>
          <w:b/>
          <w:bCs/>
          <w:lang w:val="sr-Cyrl-CS"/>
        </w:rPr>
        <w:t xml:space="preserve">                                               </w:t>
      </w:r>
    </w:p>
    <w:p w:rsidR="0037097D" w:rsidRPr="004369D2" w:rsidRDefault="0037097D" w:rsidP="0037097D">
      <w:pPr>
        <w:suppressAutoHyphens/>
        <w:spacing w:line="100" w:lineRule="atLeast"/>
        <w:jc w:val="center"/>
        <w:rPr>
          <w:rFonts w:ascii="Times New Roman" w:hAnsi="Times New Roman"/>
          <w:b/>
          <w:lang w:val="sr-Cyrl-CS"/>
        </w:rPr>
      </w:pPr>
    </w:p>
    <w:p w:rsidR="0037097D" w:rsidRPr="00B528E3" w:rsidRDefault="0037097D" w:rsidP="0037097D">
      <w:pPr>
        <w:jc w:val="center"/>
        <w:rPr>
          <w:rFonts w:ascii="Times New Roman" w:hAnsi="Times New Roman"/>
          <w:b/>
          <w:bCs/>
          <w:i/>
          <w:iCs/>
          <w:sz w:val="28"/>
          <w:szCs w:val="28"/>
          <w:lang w:val="sr-Cyrl-CS"/>
        </w:rPr>
      </w:pPr>
      <w:r w:rsidRPr="00730161">
        <w:rPr>
          <w:rFonts w:ascii="Times New Roman" w:hAnsi="Times New Roman"/>
          <w:b/>
          <w:bCs/>
          <w:i/>
          <w:iCs/>
          <w:sz w:val="28"/>
          <w:szCs w:val="28"/>
          <w:u w:val="single"/>
          <w:lang w:val="sr-Cyrl-CS"/>
        </w:rPr>
        <w:t>Образац 4 -ОБРАЗАЦ ИЗЈАВЕ О НЕЗАВИСНОЈ ПОНУД</w:t>
      </w:r>
      <w:r>
        <w:rPr>
          <w:rFonts w:ascii="Times New Roman" w:hAnsi="Times New Roman"/>
          <w:b/>
          <w:bCs/>
          <w:i/>
          <w:iCs/>
          <w:sz w:val="28"/>
          <w:szCs w:val="28"/>
          <w:u w:val="single"/>
          <w:lang w:val="sr-Cyrl-CS"/>
        </w:rPr>
        <w:t>И</w:t>
      </w:r>
    </w:p>
    <w:p w:rsidR="0037097D" w:rsidRPr="00730161" w:rsidRDefault="0037097D" w:rsidP="0037097D">
      <w:pPr>
        <w:pStyle w:val="BodyText3"/>
        <w:spacing w:after="0"/>
        <w:jc w:val="center"/>
        <w:rPr>
          <w:bCs/>
          <w:sz w:val="24"/>
          <w:szCs w:val="24"/>
          <w:lang w:val="sr-Cyrl-CS"/>
        </w:rPr>
      </w:pPr>
    </w:p>
    <w:p w:rsidR="0037097D" w:rsidRPr="00730161" w:rsidRDefault="0037097D" w:rsidP="0037097D">
      <w:pPr>
        <w:pStyle w:val="BodyText3"/>
        <w:spacing w:after="0"/>
        <w:jc w:val="both"/>
        <w:rPr>
          <w:sz w:val="24"/>
          <w:szCs w:val="24"/>
          <w:lang w:val="sr-Cyrl-CS"/>
        </w:rPr>
      </w:pPr>
      <w:r w:rsidRPr="00730161">
        <w:rPr>
          <w:sz w:val="24"/>
          <w:szCs w:val="24"/>
          <w:lang w:val="sr-Cyrl-CS"/>
        </w:rPr>
        <w:t xml:space="preserve">У складу са чланом 26. Закона, ________________________________________, </w:t>
      </w:r>
    </w:p>
    <w:p w:rsidR="0037097D" w:rsidRPr="00730161" w:rsidRDefault="0037097D" w:rsidP="0037097D">
      <w:pPr>
        <w:pStyle w:val="BodyText3"/>
        <w:spacing w:after="0"/>
        <w:jc w:val="both"/>
        <w:rPr>
          <w:sz w:val="24"/>
          <w:szCs w:val="24"/>
          <w:lang w:val="sr-Cyrl-CS"/>
        </w:rPr>
      </w:pPr>
      <w:r w:rsidRPr="00730161">
        <w:rPr>
          <w:sz w:val="24"/>
          <w:szCs w:val="24"/>
          <w:lang w:val="sr-Cyrl-CS"/>
        </w:rPr>
        <w:t xml:space="preserve">                                                                           </w:t>
      </w:r>
      <w:r w:rsidRPr="00730161">
        <w:rPr>
          <w:sz w:val="20"/>
          <w:szCs w:val="20"/>
          <w:lang w:val="sr-Cyrl-CS"/>
        </w:rPr>
        <w:t xml:space="preserve"> (Назив понуђача)</w:t>
      </w:r>
    </w:p>
    <w:p w:rsidR="0037097D" w:rsidRPr="00730161" w:rsidRDefault="0037097D" w:rsidP="0037097D">
      <w:pPr>
        <w:pStyle w:val="BodyText3"/>
        <w:spacing w:after="0"/>
        <w:jc w:val="both"/>
        <w:rPr>
          <w:w w:val="200"/>
          <w:sz w:val="24"/>
          <w:szCs w:val="24"/>
          <w:lang w:val="sr-Cyrl-CS"/>
        </w:rPr>
      </w:pPr>
      <w:r w:rsidRPr="00730161">
        <w:rPr>
          <w:sz w:val="24"/>
          <w:szCs w:val="24"/>
          <w:lang w:val="sr-Cyrl-CS"/>
        </w:rPr>
        <w:t xml:space="preserve">даје: </w:t>
      </w:r>
    </w:p>
    <w:p w:rsidR="0037097D" w:rsidRPr="00481CE0" w:rsidRDefault="0037097D" w:rsidP="0037097D">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37097D" w:rsidRPr="00B528E3" w:rsidRDefault="0037097D" w:rsidP="0037097D">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730161">
        <w:rPr>
          <w:b/>
          <w:bCs/>
          <w:sz w:val="24"/>
          <w:szCs w:val="24"/>
          <w:lang w:val="sr-Cyrl-CS"/>
        </w:rPr>
        <w:t xml:space="preserve"> ПОНУДИ</w:t>
      </w:r>
      <w:r w:rsidRPr="00730161">
        <w:rPr>
          <w:rFonts w:ascii="Times New Roman" w:hAnsi="Times New Roman"/>
          <w:lang w:val="sr-Cyrl-CS"/>
        </w:rPr>
        <w:tab/>
      </w:r>
      <w:r w:rsidRPr="00730161">
        <w:rPr>
          <w:rFonts w:ascii="Times New Roman" w:hAnsi="Times New Roman"/>
          <w:lang w:val="sr-Cyrl-CS"/>
        </w:rPr>
        <w:tab/>
      </w:r>
      <w:r w:rsidRPr="00730161">
        <w:rPr>
          <w:rFonts w:ascii="Times New Roman" w:hAnsi="Times New Roman"/>
          <w:bCs/>
          <w:lang w:val="sr-Cyrl-CS"/>
        </w:rPr>
        <w:t xml:space="preserve"> </w:t>
      </w:r>
    </w:p>
    <w:p w:rsidR="0037097D" w:rsidRPr="00B528E3" w:rsidRDefault="0037097D" w:rsidP="0037097D">
      <w:pPr>
        <w:suppressAutoHyphens/>
        <w:spacing w:line="100" w:lineRule="atLeast"/>
        <w:jc w:val="both"/>
        <w:rPr>
          <w:rFonts w:ascii="Times New Roman" w:hAnsi="Times New Roman"/>
          <w:lang w:val="sr-Cyrl-CS"/>
        </w:rPr>
      </w:pPr>
      <w:r w:rsidRPr="00730161">
        <w:rPr>
          <w:rFonts w:ascii="Times New Roman" w:hAnsi="Times New Roman"/>
          <w:lang w:val="sr-Cyrl-CS"/>
        </w:rPr>
        <w:t>Под пуном материјалном и кривичном одговорношћу п</w:t>
      </w:r>
      <w:r w:rsidRPr="00730161">
        <w:rPr>
          <w:rFonts w:ascii="Times New Roman" w:hAnsi="Times New Roman"/>
          <w:bCs/>
          <w:lang w:val="sr-Cyrl-CS"/>
        </w:rPr>
        <w:t xml:space="preserve">отврђујем да сам понуду у </w:t>
      </w:r>
      <w:r w:rsidRPr="00481CE0">
        <w:rPr>
          <w:rFonts w:ascii="Times New Roman" w:hAnsi="Times New Roman"/>
          <w:bCs/>
          <w:lang w:val="sr-Cyrl-CS"/>
        </w:rPr>
        <w:t>поступку</w:t>
      </w:r>
      <w:r w:rsidRPr="00730161">
        <w:rPr>
          <w:rFonts w:ascii="Times New Roman" w:hAnsi="Times New Roman"/>
          <w:bCs/>
          <w:lang w:val="sr-Cyrl-CS"/>
        </w:rPr>
        <w:t xml:space="preserve"> јавне набавк</w:t>
      </w:r>
      <w:r w:rsidRPr="00730161">
        <w:rPr>
          <w:rFonts w:ascii="Times New Roman" w:hAnsi="Times New Roman"/>
          <w:iCs/>
          <w:lang w:val="sr-Cyrl-CS"/>
        </w:rPr>
        <w:t>е</w:t>
      </w:r>
      <w:r w:rsidR="009631CD">
        <w:rPr>
          <w:rFonts w:ascii="Times New Roman" w:hAnsi="Times New Roman"/>
          <w:i/>
          <w:iCs/>
          <w:lang w:val="sr-Cyrl-CS"/>
        </w:rPr>
        <w:t xml:space="preserve"> добара</w:t>
      </w:r>
      <w:r>
        <w:rPr>
          <w:rFonts w:ascii="Times New Roman" w:hAnsi="Times New Roman"/>
          <w:i/>
          <w:iCs/>
          <w:lang w:val="sr-Cyrl-CS"/>
        </w:rPr>
        <w:t xml:space="preserve"> </w:t>
      </w:r>
      <w:r w:rsidRPr="00730161">
        <w:rPr>
          <w:rFonts w:ascii="Times New Roman" w:hAnsi="Times New Roman"/>
          <w:iCs/>
          <w:lang w:val="sr-Cyrl-CS"/>
        </w:rPr>
        <w:t xml:space="preserve"> –</w:t>
      </w:r>
      <w:r>
        <w:rPr>
          <w:rFonts w:ascii="Times New Roman" w:hAnsi="Times New Roman"/>
          <w:b/>
          <w:bCs/>
          <w:lang w:val="sr-Cyrl-CS"/>
        </w:rPr>
        <w:t xml:space="preserve"> ________________________________________________________ ( навести предмет јавне набавке )</w:t>
      </w:r>
      <w:r>
        <w:rPr>
          <w:rFonts w:ascii="Times New Roman" w:hAnsi="Times New Roman"/>
          <w:lang w:val="sr-Cyrl-CS"/>
        </w:rPr>
        <w:t xml:space="preserve"> </w:t>
      </w:r>
      <w:r w:rsidRPr="00730161">
        <w:rPr>
          <w:rFonts w:ascii="Times New Roman" w:hAnsi="Times New Roman"/>
          <w:iCs/>
          <w:lang w:val="sr-Cyrl-CS"/>
        </w:rPr>
        <w:t>ЈН</w:t>
      </w:r>
      <w:r>
        <w:rPr>
          <w:rFonts w:ascii="Times New Roman" w:hAnsi="Times New Roman"/>
          <w:iCs/>
          <w:lang w:val="sr-Cyrl-CS"/>
        </w:rPr>
        <w:t xml:space="preserve"> БР</w:t>
      </w:r>
      <w:r w:rsidRPr="00730161">
        <w:rPr>
          <w:rFonts w:ascii="Times New Roman" w:hAnsi="Times New Roman"/>
          <w:iCs/>
          <w:lang w:val="sr-Cyrl-CS"/>
        </w:rPr>
        <w:t>.</w:t>
      </w:r>
      <w:r>
        <w:rPr>
          <w:rFonts w:ascii="Times New Roman" w:hAnsi="Times New Roman"/>
          <w:iCs/>
          <w:lang w:val="sr-Cyrl-CS"/>
        </w:rPr>
        <w:t xml:space="preserve"> </w:t>
      </w:r>
      <w:r w:rsidR="009631CD">
        <w:rPr>
          <w:rFonts w:ascii="Times New Roman" w:hAnsi="Times New Roman"/>
          <w:b/>
          <w:iCs/>
          <w:lang w:val="sr-Cyrl-CS"/>
        </w:rPr>
        <w:t>12</w:t>
      </w:r>
      <w:r>
        <w:rPr>
          <w:rFonts w:ascii="Times New Roman" w:hAnsi="Times New Roman"/>
          <w:b/>
          <w:iCs/>
          <w:lang w:val="sr-Cyrl-CS"/>
        </w:rPr>
        <w:t>/19</w:t>
      </w:r>
      <w:r w:rsidRPr="00730161">
        <w:rPr>
          <w:rFonts w:ascii="Times New Roman" w:eastAsia="TimesNewRomanPS-BoldMT" w:hAnsi="Times New Roman"/>
          <w:b/>
          <w:bCs/>
          <w:lang w:val="sr-Cyrl-CS"/>
        </w:rPr>
        <w:t xml:space="preserve"> </w:t>
      </w:r>
      <w:r w:rsidRPr="00730161">
        <w:rPr>
          <w:rFonts w:ascii="Times New Roman" w:hAnsi="Times New Roman"/>
          <w:lang w:val="sr-Cyrl-CS"/>
        </w:rPr>
        <w:t xml:space="preserve">, </w:t>
      </w:r>
      <w:r w:rsidRPr="00730161">
        <w:rPr>
          <w:rFonts w:ascii="Times New Roman" w:hAnsi="Times New Roman"/>
          <w:bCs/>
          <w:lang w:val="sr-Cyrl-CS"/>
        </w:rPr>
        <w:t>поднео независно, без договора са другим понуђачима или заинтересованим лицима.</w:t>
      </w:r>
    </w:p>
    <w:p w:rsidR="0037097D" w:rsidRPr="00730161" w:rsidRDefault="0037097D" w:rsidP="0037097D">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37097D" w:rsidRPr="00481CE0" w:rsidTr="00C15F65">
        <w:tc>
          <w:tcPr>
            <w:tcW w:w="3080" w:type="dxa"/>
            <w:shd w:val="clear" w:color="auto" w:fill="auto"/>
            <w:vAlign w:val="center"/>
          </w:tcPr>
          <w:p w:rsidR="0037097D" w:rsidRPr="00481CE0" w:rsidRDefault="0037097D" w:rsidP="00C15F65">
            <w:pPr>
              <w:pStyle w:val="BodyText2"/>
              <w:spacing w:line="100" w:lineRule="atLeast"/>
              <w:jc w:val="center"/>
            </w:pPr>
            <w:r w:rsidRPr="00481CE0">
              <w:t>Датум:</w:t>
            </w:r>
          </w:p>
        </w:tc>
        <w:tc>
          <w:tcPr>
            <w:tcW w:w="3065" w:type="dxa"/>
            <w:shd w:val="clear" w:color="auto" w:fill="auto"/>
            <w:vAlign w:val="center"/>
          </w:tcPr>
          <w:p w:rsidR="0037097D" w:rsidRPr="00481CE0" w:rsidRDefault="0037097D" w:rsidP="00C15F65">
            <w:pPr>
              <w:pStyle w:val="BodyText2"/>
              <w:spacing w:line="100" w:lineRule="atLeast"/>
              <w:jc w:val="center"/>
            </w:pPr>
            <w:r w:rsidRPr="00481CE0">
              <w:t>М.П.</w:t>
            </w:r>
          </w:p>
        </w:tc>
        <w:tc>
          <w:tcPr>
            <w:tcW w:w="3097" w:type="dxa"/>
            <w:shd w:val="clear" w:color="auto" w:fill="auto"/>
            <w:vAlign w:val="center"/>
          </w:tcPr>
          <w:p w:rsidR="0037097D" w:rsidRPr="00481CE0" w:rsidRDefault="0037097D" w:rsidP="00C15F65">
            <w:pPr>
              <w:pStyle w:val="BodyText2"/>
              <w:spacing w:line="100" w:lineRule="atLeast"/>
              <w:jc w:val="center"/>
            </w:pPr>
            <w:r w:rsidRPr="00481CE0">
              <w:t>Потпис понуђача</w:t>
            </w:r>
          </w:p>
        </w:tc>
      </w:tr>
      <w:tr w:rsidR="0037097D" w:rsidRPr="00481CE0" w:rsidTr="00C15F65">
        <w:tc>
          <w:tcPr>
            <w:tcW w:w="3080" w:type="dxa"/>
            <w:tcBorders>
              <w:bottom w:val="single" w:sz="4" w:space="0" w:color="000000"/>
            </w:tcBorders>
            <w:shd w:val="clear" w:color="auto" w:fill="auto"/>
          </w:tcPr>
          <w:p w:rsidR="0037097D" w:rsidRPr="00481CE0" w:rsidRDefault="0037097D" w:rsidP="00C15F65">
            <w:pPr>
              <w:pStyle w:val="BodyText2"/>
              <w:snapToGrid w:val="0"/>
              <w:spacing w:line="100" w:lineRule="atLeast"/>
              <w:jc w:val="both"/>
            </w:pPr>
          </w:p>
        </w:tc>
        <w:tc>
          <w:tcPr>
            <w:tcW w:w="3065" w:type="dxa"/>
            <w:shd w:val="clear" w:color="auto" w:fill="auto"/>
          </w:tcPr>
          <w:p w:rsidR="0037097D" w:rsidRPr="00481CE0" w:rsidRDefault="0037097D" w:rsidP="00C15F65">
            <w:pPr>
              <w:pStyle w:val="BodyText2"/>
              <w:snapToGrid w:val="0"/>
              <w:spacing w:line="100" w:lineRule="atLeast"/>
              <w:jc w:val="both"/>
            </w:pPr>
          </w:p>
        </w:tc>
        <w:tc>
          <w:tcPr>
            <w:tcW w:w="3097" w:type="dxa"/>
            <w:tcBorders>
              <w:bottom w:val="single" w:sz="4" w:space="0" w:color="000000"/>
            </w:tcBorders>
            <w:shd w:val="clear" w:color="auto" w:fill="auto"/>
          </w:tcPr>
          <w:p w:rsidR="0037097D" w:rsidRPr="00481CE0" w:rsidRDefault="0037097D" w:rsidP="00C15F65">
            <w:pPr>
              <w:pStyle w:val="BodyText2"/>
              <w:snapToGrid w:val="0"/>
              <w:spacing w:line="100" w:lineRule="atLeast"/>
              <w:jc w:val="both"/>
            </w:pPr>
          </w:p>
        </w:tc>
      </w:tr>
    </w:tbl>
    <w:p w:rsidR="0037097D" w:rsidRPr="00481CE0" w:rsidRDefault="0037097D" w:rsidP="0037097D">
      <w:pPr>
        <w:pStyle w:val="BodyText3"/>
        <w:spacing w:after="0"/>
        <w:ind w:firstLine="227"/>
        <w:jc w:val="both"/>
      </w:pPr>
    </w:p>
    <w:p w:rsidR="0037097D" w:rsidRPr="00481CE0" w:rsidRDefault="0037097D" w:rsidP="0037097D">
      <w:pPr>
        <w:tabs>
          <w:tab w:val="left" w:pos="6028"/>
        </w:tabs>
        <w:autoSpaceDE w:val="0"/>
        <w:spacing w:line="240" w:lineRule="auto"/>
        <w:rPr>
          <w:rFonts w:ascii="Times New Roman" w:hAnsi="Times New Roman"/>
        </w:rPr>
      </w:pPr>
    </w:p>
    <w:p w:rsidR="0037097D" w:rsidRDefault="0037097D" w:rsidP="0037097D">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37097D" w:rsidRDefault="0037097D" w:rsidP="0037097D">
      <w:pPr>
        <w:tabs>
          <w:tab w:val="left" w:pos="6028"/>
        </w:tabs>
        <w:autoSpaceDE w:val="0"/>
        <w:spacing w:line="240" w:lineRule="auto"/>
        <w:jc w:val="both"/>
        <w:rPr>
          <w:rFonts w:ascii="Times New Roman" w:hAnsi="Times New Roman"/>
          <w:bCs/>
          <w:i/>
          <w:iCs/>
          <w:lang w:val="sr-Cyrl-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37097D" w:rsidRDefault="0037097D" w:rsidP="0037097D">
      <w:pPr>
        <w:tabs>
          <w:tab w:val="left" w:pos="6028"/>
        </w:tabs>
        <w:autoSpaceDE w:val="0"/>
        <w:spacing w:line="240" w:lineRule="auto"/>
        <w:jc w:val="both"/>
        <w:rPr>
          <w:rFonts w:ascii="Times New Roman" w:hAnsi="Times New Roman"/>
          <w:bCs/>
          <w:i/>
          <w:iCs/>
          <w:lang w:val="sr-Cyrl-CS"/>
        </w:rPr>
      </w:pPr>
    </w:p>
    <w:p w:rsidR="009631CD" w:rsidRDefault="009631CD" w:rsidP="0037097D">
      <w:pPr>
        <w:tabs>
          <w:tab w:val="left" w:pos="6028"/>
        </w:tabs>
        <w:autoSpaceDE w:val="0"/>
        <w:spacing w:line="240" w:lineRule="auto"/>
        <w:jc w:val="both"/>
        <w:rPr>
          <w:rFonts w:ascii="Times New Roman" w:hAnsi="Times New Roman"/>
          <w:bCs/>
          <w:i/>
          <w:iCs/>
          <w:lang w:val="sr-Cyrl-CS"/>
        </w:rPr>
      </w:pPr>
    </w:p>
    <w:p w:rsidR="009631CD" w:rsidRDefault="009631CD" w:rsidP="0037097D">
      <w:pPr>
        <w:tabs>
          <w:tab w:val="left" w:pos="6028"/>
        </w:tabs>
        <w:autoSpaceDE w:val="0"/>
        <w:spacing w:line="240" w:lineRule="auto"/>
        <w:jc w:val="both"/>
        <w:rPr>
          <w:rFonts w:ascii="Times New Roman" w:hAnsi="Times New Roman"/>
          <w:bCs/>
          <w:i/>
          <w:iCs/>
          <w:lang w:val="sr-Cyrl-CS"/>
        </w:rPr>
      </w:pPr>
    </w:p>
    <w:p w:rsidR="009631CD" w:rsidRDefault="009631CD" w:rsidP="0037097D">
      <w:pPr>
        <w:tabs>
          <w:tab w:val="left" w:pos="6028"/>
        </w:tabs>
        <w:autoSpaceDE w:val="0"/>
        <w:spacing w:line="240" w:lineRule="auto"/>
        <w:jc w:val="both"/>
        <w:rPr>
          <w:rFonts w:ascii="Times New Roman" w:hAnsi="Times New Roman"/>
          <w:bCs/>
          <w:i/>
          <w:iCs/>
          <w:lang w:val="sr-Cyrl-CS"/>
        </w:rPr>
      </w:pPr>
    </w:p>
    <w:p w:rsidR="009631CD" w:rsidRPr="00C15F65" w:rsidRDefault="009631CD" w:rsidP="009631CD">
      <w:pPr>
        <w:jc w:val="center"/>
        <w:rPr>
          <w:rFonts w:ascii="Times New Roman" w:hAnsi="Times New Roman"/>
          <w:b/>
          <w:bCs/>
          <w:lang w:val="sr-Cyrl-CS"/>
        </w:rPr>
      </w:pPr>
      <w:r w:rsidRPr="00730161">
        <w:rPr>
          <w:rFonts w:ascii="Times New Roman" w:hAnsi="Times New Roman"/>
          <w:b/>
          <w:sz w:val="20"/>
          <w:szCs w:val="20"/>
          <w:lang w:val="sr-Cyrl-CS"/>
        </w:rPr>
        <w:t xml:space="preserve">ЈАВНА НАБАВКА МАЛЕ ВРЕДНОСТИ </w:t>
      </w:r>
      <w:r>
        <w:rPr>
          <w:rFonts w:ascii="Times New Roman" w:hAnsi="Times New Roman"/>
          <w:b/>
          <w:sz w:val="20"/>
          <w:szCs w:val="20"/>
          <w:lang w:val="sr-Cyrl-CS"/>
        </w:rPr>
        <w:t>ДОБАРА</w:t>
      </w:r>
      <w:r w:rsidRPr="005F47CA">
        <w:rPr>
          <w:rFonts w:ascii="Times New Roman" w:hAnsi="Times New Roman"/>
          <w:b/>
          <w:sz w:val="20"/>
          <w:szCs w:val="20"/>
          <w:lang w:val="sr-Cyrl-CS"/>
        </w:rPr>
        <w:t xml:space="preserve"> - </w:t>
      </w:r>
      <w:r w:rsidRPr="00730161">
        <w:rPr>
          <w:rFonts w:ascii="Times New Roman" w:hAnsi="Times New Roman"/>
          <w:b/>
          <w:sz w:val="20"/>
          <w:szCs w:val="20"/>
          <w:lang w:val="sr-Cyrl-CS"/>
        </w:rPr>
        <w:t xml:space="preserve"> </w:t>
      </w:r>
      <w:r>
        <w:rPr>
          <w:rFonts w:ascii="Times New Roman" w:hAnsi="Times New Roman"/>
          <w:b/>
          <w:sz w:val="20"/>
          <w:szCs w:val="20"/>
          <w:lang w:val="sr-Cyrl-CS"/>
        </w:rPr>
        <w:t xml:space="preserve"> </w:t>
      </w:r>
      <w:r w:rsidRPr="005F47CA">
        <w:rPr>
          <w:rFonts w:ascii="Times New Roman" w:hAnsi="Times New Roman"/>
          <w:b/>
          <w:sz w:val="20"/>
          <w:szCs w:val="20"/>
          <w:lang w:val="sr-Cyrl-CS"/>
        </w:rPr>
        <w:t xml:space="preserve">- </w:t>
      </w:r>
      <w:r w:rsidRPr="00730161">
        <w:rPr>
          <w:rFonts w:ascii="Times New Roman" w:hAnsi="Times New Roman"/>
          <w:b/>
          <w:sz w:val="20"/>
          <w:szCs w:val="20"/>
          <w:lang w:val="sr-Cyrl-CS"/>
        </w:rPr>
        <w:t xml:space="preserve"> </w:t>
      </w:r>
      <w:r w:rsidRPr="00C15F65">
        <w:rPr>
          <w:rFonts w:ascii="Times New Roman" w:hAnsi="Times New Roman"/>
          <w:b/>
          <w:bCs/>
          <w:lang w:val="sr-Cyrl-CS"/>
        </w:rPr>
        <w:t>ЗАМЕНА ДОТРАЈАЛЕ СТОЛАРИЈЕ И  ПОСТАВЉАЊЕ НОВИХ ПВЦ ПРОЗОРА НА МУШКОМ ПАВИЉОНУ (КУХИЊСКИ БЛОК) И РАДИОНИЦИ ( СТОЛАРСКА)</w:t>
      </w:r>
      <w:r w:rsidRPr="00E529D5">
        <w:rPr>
          <w:rFonts w:ascii="Times New Roman" w:hAnsi="Times New Roman"/>
          <w:b/>
          <w:sz w:val="20"/>
          <w:szCs w:val="20"/>
          <w:lang w:val="sr-Cyrl-CS"/>
        </w:rPr>
        <w:t xml:space="preserve"> </w:t>
      </w:r>
    </w:p>
    <w:p w:rsidR="0037097D" w:rsidRPr="009631CD" w:rsidRDefault="009631CD" w:rsidP="009631CD">
      <w:pPr>
        <w:suppressAutoHyphens/>
        <w:spacing w:line="100" w:lineRule="atLeast"/>
        <w:jc w:val="center"/>
        <w:rPr>
          <w:rFonts w:ascii="Times New Roman" w:hAnsi="Times New Roman"/>
          <w:b/>
          <w:sz w:val="20"/>
          <w:szCs w:val="20"/>
          <w:lang w:val="sr-Cyrl-CS"/>
        </w:rPr>
      </w:pPr>
      <w:r w:rsidRPr="00E529D5">
        <w:rPr>
          <w:rFonts w:ascii="Times New Roman" w:hAnsi="Times New Roman"/>
          <w:b/>
          <w:bCs/>
          <w:sz w:val="20"/>
          <w:szCs w:val="20"/>
          <w:lang w:val="sr-Cyrl-CS"/>
        </w:rPr>
        <w:t xml:space="preserve"> </w:t>
      </w:r>
      <w:r w:rsidRPr="005F47CA">
        <w:rPr>
          <w:rFonts w:ascii="Times New Roman" w:hAnsi="Times New Roman"/>
          <w:b/>
          <w:bCs/>
          <w:sz w:val="20"/>
          <w:szCs w:val="20"/>
          <w:lang w:val="sr-Cyrl-CS"/>
        </w:rPr>
        <w:t>ЈН.</w:t>
      </w:r>
      <w:r w:rsidRPr="00730161">
        <w:rPr>
          <w:rFonts w:ascii="Times New Roman" w:hAnsi="Times New Roman"/>
          <w:b/>
          <w:sz w:val="20"/>
          <w:szCs w:val="20"/>
          <w:lang w:val="sr-Cyrl-CS"/>
        </w:rPr>
        <w:t>БР.</w:t>
      </w:r>
      <w:r>
        <w:rPr>
          <w:rFonts w:ascii="Times New Roman" w:hAnsi="Times New Roman"/>
          <w:b/>
          <w:sz w:val="20"/>
          <w:szCs w:val="20"/>
          <w:lang w:val="sr-Cyrl-CS"/>
        </w:rPr>
        <w:t>12/19</w:t>
      </w:r>
    </w:p>
    <w:p w:rsidR="0037097D" w:rsidRPr="004369D2" w:rsidRDefault="0037097D" w:rsidP="0037097D">
      <w:pPr>
        <w:tabs>
          <w:tab w:val="left" w:pos="6028"/>
        </w:tabs>
        <w:autoSpaceDE w:val="0"/>
        <w:spacing w:line="240" w:lineRule="auto"/>
        <w:jc w:val="both"/>
        <w:rPr>
          <w:rFonts w:ascii="Arial" w:hAnsi="Arial" w:cs="Arial"/>
          <w:bCs/>
          <w:i/>
          <w:iCs/>
          <w:lang w:val="sr-Cyrl-CS"/>
        </w:rPr>
      </w:pPr>
    </w:p>
    <w:p w:rsidR="009631CD" w:rsidRPr="00A860C3" w:rsidRDefault="009631CD" w:rsidP="0037097D">
      <w:pPr>
        <w:suppressAutoHyphens/>
        <w:spacing w:line="100" w:lineRule="atLeast"/>
        <w:jc w:val="center"/>
        <w:rPr>
          <w:rFonts w:ascii="Times New Roman" w:hAnsi="Times New Roman"/>
          <w:b/>
          <w:sz w:val="20"/>
          <w:szCs w:val="20"/>
          <w:lang w:val="sr-Cyrl-CS"/>
        </w:rPr>
      </w:pPr>
    </w:p>
    <w:p w:rsidR="0037097D" w:rsidRPr="00730161" w:rsidRDefault="0037097D" w:rsidP="0037097D">
      <w:pPr>
        <w:rPr>
          <w:rFonts w:ascii="Arial" w:hAnsi="Arial" w:cs="Arial"/>
          <w:b/>
          <w:bCs/>
          <w:sz w:val="28"/>
          <w:szCs w:val="28"/>
          <w:lang w:val="sr-Cyrl-CS"/>
        </w:rPr>
      </w:pPr>
      <w:r>
        <w:rPr>
          <w:rFonts w:ascii="Arial" w:hAnsi="Arial" w:cs="Arial"/>
          <w:b/>
          <w:bCs/>
          <w:sz w:val="28"/>
          <w:szCs w:val="28"/>
          <w:lang w:val="sr-Cyrl-CS"/>
        </w:rPr>
        <w:lastRenderedPageBreak/>
        <w:t xml:space="preserve">                                                                                     </w:t>
      </w:r>
      <w:r w:rsidR="009631CD">
        <w:rPr>
          <w:rFonts w:ascii="Arial" w:hAnsi="Arial" w:cs="Arial"/>
          <w:b/>
          <w:bCs/>
          <w:sz w:val="28"/>
          <w:szCs w:val="28"/>
          <w:lang w:val="sr-Cyrl-CS"/>
        </w:rPr>
        <w:t xml:space="preserve">       </w:t>
      </w:r>
      <w:r>
        <w:rPr>
          <w:rFonts w:ascii="Arial" w:hAnsi="Arial" w:cs="Arial"/>
          <w:b/>
          <w:bCs/>
          <w:sz w:val="28"/>
          <w:szCs w:val="28"/>
          <w:lang w:val="sr-Cyrl-CS"/>
        </w:rPr>
        <w:t xml:space="preserve"> </w:t>
      </w:r>
      <w:r w:rsidRPr="00730161">
        <w:rPr>
          <w:rFonts w:ascii="Arial" w:hAnsi="Arial" w:cs="Arial"/>
          <w:b/>
          <w:bCs/>
          <w:sz w:val="28"/>
          <w:szCs w:val="28"/>
          <w:lang w:val="sr-Cyrl-CS"/>
        </w:rPr>
        <w:t>(ОБРАЗАЦ 5)</w:t>
      </w:r>
    </w:p>
    <w:p w:rsidR="0037097D" w:rsidRPr="00730161" w:rsidRDefault="0037097D" w:rsidP="0037097D">
      <w:pPr>
        <w:jc w:val="center"/>
        <w:rPr>
          <w:rFonts w:ascii="Arial" w:hAnsi="Arial" w:cs="Arial"/>
          <w:b/>
          <w:bCs/>
          <w:sz w:val="28"/>
          <w:szCs w:val="28"/>
          <w:lang w:val="sr-Cyrl-CS"/>
        </w:rPr>
      </w:pPr>
      <w:r w:rsidRPr="00730161">
        <w:rPr>
          <w:rFonts w:ascii="Arial" w:hAnsi="Arial" w:cs="Arial"/>
          <w:b/>
          <w:bCs/>
          <w:sz w:val="28"/>
          <w:szCs w:val="28"/>
          <w:lang w:val="sr-Cyrl-CS"/>
        </w:rPr>
        <w:t>ОБРАЗАЦ ИЗЈАВЕ</w:t>
      </w:r>
      <w:r>
        <w:rPr>
          <w:rFonts w:ascii="Arial" w:hAnsi="Arial" w:cs="Arial"/>
          <w:b/>
          <w:bCs/>
          <w:sz w:val="28"/>
          <w:szCs w:val="28"/>
          <w:lang w:val="sr-Cyrl-CS"/>
        </w:rPr>
        <w:t xml:space="preserve"> </w:t>
      </w:r>
      <w:r w:rsidRPr="00730161">
        <w:rPr>
          <w:rFonts w:ascii="Arial" w:hAnsi="Arial" w:cs="Arial"/>
          <w:b/>
          <w:bCs/>
          <w:sz w:val="28"/>
          <w:szCs w:val="28"/>
          <w:lang w:val="sr-Cyrl-CS"/>
        </w:rPr>
        <w:t xml:space="preserve"> ПОНУЂАЧА  О ИСПУЊЕНОСТИ ОБАВЕЗНИХ И ДОДАТНИХ УСЛОВА ЗА УЧЕШЋЕ У ПОСТУПКУ ЈАВНЕ НАБАВКЕ -  ЧЛ. 75. И 76. ЗЈН</w:t>
      </w:r>
    </w:p>
    <w:p w:rsidR="0037097D" w:rsidRPr="00730161" w:rsidRDefault="0037097D" w:rsidP="0037097D">
      <w:pPr>
        <w:jc w:val="both"/>
        <w:rPr>
          <w:rFonts w:ascii="Arial" w:hAnsi="Arial" w:cs="Arial"/>
          <w:lang w:val="sr-Cyrl-CS"/>
        </w:rPr>
      </w:pPr>
      <w:r w:rsidRPr="00730161">
        <w:rPr>
          <w:rFonts w:ascii="Arial" w:hAnsi="Arial" w:cs="Arial"/>
          <w:lang w:val="sr-Cyrl-CS"/>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730161">
        <w:rPr>
          <w:rFonts w:ascii="Arial" w:hAnsi="Arial" w:cs="Arial"/>
          <w:lang w:val="sr-Cyrl-CS"/>
        </w:rPr>
        <w:t>дајем следећу</w:t>
      </w:r>
      <w:r w:rsidRPr="00730161">
        <w:rPr>
          <w:rFonts w:ascii="Arial" w:hAnsi="Arial" w:cs="Arial"/>
          <w:lang w:val="sr-Cyrl-CS"/>
        </w:rPr>
        <w:tab/>
      </w:r>
      <w:r w:rsidRPr="00730161">
        <w:rPr>
          <w:rFonts w:ascii="Arial" w:hAnsi="Arial" w:cs="Arial"/>
          <w:lang w:val="sr-Cyrl-CS"/>
        </w:rPr>
        <w:tab/>
      </w:r>
      <w:r w:rsidRPr="00730161">
        <w:rPr>
          <w:rFonts w:ascii="Arial" w:hAnsi="Arial" w:cs="Arial"/>
          <w:lang w:val="sr-Cyrl-CS"/>
        </w:rPr>
        <w:tab/>
      </w:r>
      <w:r w:rsidRPr="00730161">
        <w:rPr>
          <w:rFonts w:ascii="Arial" w:hAnsi="Arial" w:cs="Arial"/>
          <w:lang w:val="sr-Cyrl-CS"/>
        </w:rPr>
        <w:tab/>
      </w:r>
    </w:p>
    <w:p w:rsidR="0037097D" w:rsidRPr="00730161" w:rsidRDefault="0037097D" w:rsidP="0037097D">
      <w:pPr>
        <w:jc w:val="center"/>
        <w:rPr>
          <w:rFonts w:ascii="Arial" w:hAnsi="Arial" w:cs="Arial"/>
          <w:b/>
          <w:lang w:val="sr-Cyrl-CS"/>
        </w:rPr>
      </w:pPr>
      <w:r w:rsidRPr="00730161">
        <w:rPr>
          <w:rFonts w:ascii="Arial" w:hAnsi="Arial" w:cs="Arial"/>
          <w:b/>
          <w:lang w:val="sr-Cyrl-CS"/>
        </w:rPr>
        <w:t>И З Ј А В У</w:t>
      </w:r>
    </w:p>
    <w:p w:rsidR="0037097D" w:rsidRPr="0082559E" w:rsidRDefault="0037097D" w:rsidP="0037097D">
      <w:pPr>
        <w:jc w:val="both"/>
        <w:rPr>
          <w:rFonts w:ascii="Arial" w:hAnsi="Arial" w:cs="Arial"/>
          <w:iCs/>
          <w:lang w:val="sr-Cyrl-CS"/>
        </w:rPr>
      </w:pPr>
      <w:r>
        <w:rPr>
          <w:rFonts w:ascii="Arial" w:hAnsi="Arial" w:cs="Arial"/>
          <w:lang w:val="sr-Cyrl-CS"/>
        </w:rPr>
        <w:t>П</w:t>
      </w:r>
      <w:r w:rsidRPr="00730161">
        <w:rPr>
          <w:rFonts w:ascii="Arial" w:hAnsi="Arial" w:cs="Arial"/>
          <w:lang w:val="sr-Cyrl-CS"/>
        </w:rPr>
        <w:t xml:space="preserve">онуђач </w:t>
      </w:r>
      <w:r w:rsidRPr="00730161">
        <w:rPr>
          <w:rFonts w:ascii="Arial" w:hAnsi="Arial" w:cs="Arial"/>
          <w:i/>
          <w:lang w:val="sr-Cyrl-CS"/>
        </w:rPr>
        <w:t xml:space="preserve"> _____________________________________________</w:t>
      </w:r>
      <w:r w:rsidRPr="00730161">
        <w:rPr>
          <w:rFonts w:ascii="Arial" w:hAnsi="Arial" w:cs="Arial"/>
          <w:i/>
          <w:iCs/>
          <w:lang w:val="sr-Cyrl-CS"/>
        </w:rPr>
        <w:t>[</w:t>
      </w:r>
      <w:r w:rsidRPr="00730161">
        <w:rPr>
          <w:rFonts w:ascii="Arial" w:hAnsi="Arial" w:cs="Arial"/>
          <w:i/>
          <w:lang w:val="sr-Cyrl-CS"/>
        </w:rPr>
        <w:t>навести назив понуђача</w:t>
      </w:r>
      <w:r w:rsidRPr="00730161">
        <w:rPr>
          <w:rFonts w:ascii="Arial" w:hAnsi="Arial" w:cs="Arial"/>
          <w:i/>
          <w:iCs/>
          <w:lang w:val="sr-Cyrl-CS"/>
        </w:rPr>
        <w:t>]</w:t>
      </w:r>
      <w:r>
        <w:rPr>
          <w:rFonts w:ascii="Arial" w:hAnsi="Arial" w:cs="Arial"/>
          <w:i/>
          <w:lang w:val="sr-Cyrl-CS"/>
        </w:rPr>
        <w:t xml:space="preserve"> </w:t>
      </w:r>
      <w:r w:rsidRPr="00730161">
        <w:rPr>
          <w:rFonts w:ascii="Arial" w:hAnsi="Arial" w:cs="Arial"/>
          <w:lang w:val="sr-Cyrl-CS"/>
        </w:rPr>
        <w:t>у поступку</w:t>
      </w:r>
      <w:r>
        <w:rPr>
          <w:rFonts w:ascii="Arial" w:hAnsi="Arial" w:cs="Arial"/>
          <w:lang w:val="sr-Cyrl-CS"/>
        </w:rPr>
        <w:t xml:space="preserve"> </w:t>
      </w:r>
      <w:r w:rsidRPr="00730161">
        <w:rPr>
          <w:rFonts w:ascii="Arial" w:hAnsi="Arial" w:cs="Arial"/>
          <w:lang w:val="sr-Cyrl-CS"/>
        </w:rPr>
        <w:t>јавне набавке...........................</w:t>
      </w:r>
      <w:r>
        <w:rPr>
          <w:rFonts w:ascii="Arial" w:hAnsi="Arial" w:cs="Arial"/>
          <w:lang w:val="sr-Cyrl-CS"/>
        </w:rPr>
        <w:t>..................................</w:t>
      </w:r>
      <w:r w:rsidRPr="00730161">
        <w:rPr>
          <w:rFonts w:ascii="Arial" w:hAnsi="Arial" w:cs="Arial"/>
          <w:i/>
          <w:iCs/>
          <w:lang w:val="sr-Cyrl-CS"/>
        </w:rPr>
        <w:t>[</w:t>
      </w:r>
      <w:r w:rsidRPr="00730161">
        <w:rPr>
          <w:rFonts w:ascii="Arial" w:hAnsi="Arial" w:cs="Arial"/>
          <w:i/>
          <w:lang w:val="sr-Cyrl-CS"/>
        </w:rPr>
        <w:t>навести предмет јавне набавке</w:t>
      </w:r>
      <w:r w:rsidRPr="00730161">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730161">
        <w:rPr>
          <w:rFonts w:ascii="Arial" w:hAnsi="Arial" w:cs="Arial"/>
          <w:lang w:val="sr-Cyrl-CS"/>
        </w:rPr>
        <w:t>рој ......................</w:t>
      </w:r>
      <w:r w:rsidRPr="00730161">
        <w:rPr>
          <w:rFonts w:ascii="Arial" w:hAnsi="Arial" w:cs="Arial"/>
          <w:i/>
          <w:iCs/>
          <w:lang w:val="sr-Cyrl-CS"/>
        </w:rPr>
        <w:t>[навести редни број јавне набавк</w:t>
      </w:r>
      <w:r>
        <w:rPr>
          <w:rFonts w:ascii="Arial" w:hAnsi="Arial" w:cs="Arial"/>
          <w:i/>
          <w:iCs/>
        </w:rPr>
        <w:t>e</w:t>
      </w:r>
      <w:r w:rsidRPr="00730161">
        <w:rPr>
          <w:rFonts w:ascii="Arial" w:hAnsi="Arial" w:cs="Arial"/>
          <w:i/>
          <w:iCs/>
          <w:lang w:val="sr-Cyrl-CS"/>
        </w:rPr>
        <w:t>]</w:t>
      </w:r>
      <w:r w:rsidRPr="00730161">
        <w:rPr>
          <w:rFonts w:ascii="Arial" w:hAnsi="Arial" w:cs="Arial"/>
          <w:lang w:val="sr-Cyrl-CS"/>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730161">
        <w:rPr>
          <w:rFonts w:ascii="Arial" w:hAnsi="Arial" w:cs="Arial"/>
          <w:lang w:val="sr-Cyrl-CS"/>
        </w:rPr>
        <w:t>за предметну јавну набавку</w:t>
      </w:r>
      <w:r>
        <w:rPr>
          <w:rFonts w:ascii="Arial" w:hAnsi="Arial" w:cs="Arial"/>
          <w:lang w:val="sr-Cyrl-CS"/>
        </w:rPr>
        <w:t>,</w:t>
      </w:r>
      <w:r w:rsidRPr="00730161">
        <w:rPr>
          <w:rFonts w:ascii="Arial" w:hAnsi="Arial" w:cs="Arial"/>
          <w:lang w:val="sr-Cyrl-CS"/>
        </w:rPr>
        <w:t xml:space="preserve"> и то:</w:t>
      </w:r>
    </w:p>
    <w:p w:rsidR="0037097D" w:rsidRPr="00AC47EA" w:rsidRDefault="0037097D" w:rsidP="0037097D">
      <w:pPr>
        <w:pStyle w:val="ListParagraph"/>
        <w:numPr>
          <w:ilvl w:val="0"/>
          <w:numId w:val="6"/>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730161">
        <w:rPr>
          <w:rFonts w:ascii="Arial" w:hAnsi="Arial" w:cs="Arial"/>
          <w:iCs/>
          <w:lang w:val="sr-Cyrl-CS"/>
        </w:rPr>
        <w:t>егистрован код надлежног органа, односно уписан у одговарајући регистар (чл. 75. ст. 1. тач. 1) ЗЈН);</w:t>
      </w:r>
    </w:p>
    <w:p w:rsidR="0037097D" w:rsidRPr="00AC47EA" w:rsidRDefault="0037097D" w:rsidP="0037097D">
      <w:pPr>
        <w:pStyle w:val="ListParagraph"/>
        <w:numPr>
          <w:ilvl w:val="0"/>
          <w:numId w:val="6"/>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sidRPr="00730161">
        <w:rPr>
          <w:rFonts w:ascii="Arial" w:hAnsi="Arial" w:cs="Arial"/>
          <w:iCs/>
          <w:lang w:val="sr-Cyrl-CS"/>
        </w:rPr>
        <w:t xml:space="preserve">законски </w:t>
      </w:r>
      <w:r w:rsidRPr="00730161">
        <w:rPr>
          <w:rFonts w:ascii="Arial" w:hAnsi="Arial" w:cs="Arial"/>
          <w:lang w:val="sr-Cyrl-CS"/>
        </w:rPr>
        <w:t>заступник нис</w:t>
      </w:r>
      <w:r w:rsidRPr="00AC47EA">
        <w:rPr>
          <w:rFonts w:ascii="Arial" w:hAnsi="Arial" w:cs="Arial"/>
          <w:lang w:val="sr-Cyrl-CS"/>
        </w:rPr>
        <w:t>у</w:t>
      </w:r>
      <w:r w:rsidRPr="00730161">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730161">
        <w:rPr>
          <w:rFonts w:ascii="Arial" w:hAnsi="Arial" w:cs="Arial"/>
          <w:lang w:val="sr-Cyrl-CS"/>
        </w:rPr>
        <w:t xml:space="preserve">ривично дело преваре </w:t>
      </w:r>
      <w:r w:rsidRPr="00730161">
        <w:rPr>
          <w:rFonts w:ascii="Arial" w:hAnsi="Arial" w:cs="Arial"/>
          <w:iCs/>
          <w:lang w:val="sr-Cyrl-CS"/>
        </w:rPr>
        <w:t>(чл. 75. ст. 1. тач. 2) ЗЈН);</w:t>
      </w:r>
    </w:p>
    <w:p w:rsidR="0037097D" w:rsidRPr="00AC47EA" w:rsidRDefault="0037097D" w:rsidP="0037097D">
      <w:pPr>
        <w:pStyle w:val="ListParagraph"/>
        <w:numPr>
          <w:ilvl w:val="0"/>
          <w:numId w:val="6"/>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730161">
        <w:rPr>
          <w:rFonts w:ascii="Arial" w:hAnsi="Arial" w:cs="Arial"/>
          <w:bCs/>
          <w:iCs/>
          <w:lang w:val="sr-Cyrl-CS"/>
        </w:rPr>
        <w:t xml:space="preserve">змирио </w:t>
      </w:r>
      <w:r w:rsidRPr="00730161">
        <w:rPr>
          <w:rFonts w:ascii="Arial" w:hAnsi="Arial" w:cs="Arial"/>
          <w:lang w:val="sr-Cyrl-CS"/>
        </w:rPr>
        <w:t>доспеле порезе, доприносе и друге јавне дажбине у складу са прописима Републике Србије (</w:t>
      </w:r>
      <w:r w:rsidRPr="00730161">
        <w:rPr>
          <w:rFonts w:ascii="Arial" w:hAnsi="Arial" w:cs="Arial"/>
          <w:i/>
          <w:lang w:val="sr-Cyrl-CS"/>
        </w:rPr>
        <w:t>или стране државе када има седиште на њеној територији)</w:t>
      </w:r>
      <w:r w:rsidRPr="00730161">
        <w:rPr>
          <w:rFonts w:ascii="Arial" w:hAnsi="Arial" w:cs="Arial"/>
          <w:iCs/>
          <w:lang w:val="sr-Cyrl-CS"/>
        </w:rPr>
        <w:t xml:space="preserve"> (чл. 75. ст. 1. тач. 4) ЗЈН)</w:t>
      </w:r>
      <w:r w:rsidRPr="00730161">
        <w:rPr>
          <w:rFonts w:ascii="Arial" w:hAnsi="Arial" w:cs="Arial"/>
          <w:i/>
          <w:lang w:val="sr-Cyrl-CS"/>
        </w:rPr>
        <w:t>;</w:t>
      </w:r>
    </w:p>
    <w:p w:rsidR="0037097D" w:rsidRPr="00386E5E" w:rsidRDefault="0037097D" w:rsidP="0037097D">
      <w:pPr>
        <w:pStyle w:val="ListParagraph"/>
        <w:numPr>
          <w:ilvl w:val="0"/>
          <w:numId w:val="6"/>
        </w:numPr>
        <w:suppressAutoHyphens/>
        <w:spacing w:line="100" w:lineRule="atLeast"/>
        <w:contextualSpacing w:val="0"/>
        <w:jc w:val="both"/>
        <w:rPr>
          <w:rFonts w:ascii="Arial" w:hAnsi="Arial" w:cs="Arial"/>
          <w:lang w:val="sr-Cyrl-CS"/>
        </w:rPr>
      </w:pPr>
      <w:r w:rsidRPr="00730161">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30161">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730161">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37097D" w:rsidRPr="00245828" w:rsidRDefault="0037097D" w:rsidP="0037097D">
      <w:pPr>
        <w:pStyle w:val="ListParagraph"/>
        <w:numPr>
          <w:ilvl w:val="0"/>
          <w:numId w:val="6"/>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37097D" w:rsidRPr="00A860C3" w:rsidRDefault="0037097D" w:rsidP="0037097D">
      <w:pPr>
        <w:pStyle w:val="ListParagraph"/>
        <w:ind w:left="1080"/>
        <w:jc w:val="both"/>
        <w:rPr>
          <w:rFonts w:ascii="Arial" w:hAnsi="Arial" w:cs="Arial"/>
          <w:iCs/>
          <w:lang w:val="sr-Cyrl-CS"/>
        </w:rPr>
      </w:pPr>
      <w:r w:rsidRPr="00E813D1">
        <w:rPr>
          <w:rFonts w:ascii="Arial" w:hAnsi="Arial" w:cs="Arial"/>
          <w:iCs/>
        </w:rPr>
        <w:t>......................</w:t>
      </w:r>
      <w:r>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37097D" w:rsidRPr="00730161" w:rsidRDefault="0037097D" w:rsidP="0037097D">
      <w:pPr>
        <w:rPr>
          <w:rFonts w:ascii="Arial" w:hAnsi="Arial" w:cs="Arial"/>
          <w:lang w:val="sr-Cyrl-CS"/>
        </w:rPr>
      </w:pPr>
      <w:r w:rsidRPr="00730161">
        <w:rPr>
          <w:rFonts w:ascii="Arial" w:hAnsi="Arial" w:cs="Arial"/>
          <w:lang w:val="sr-Cyrl-CS"/>
        </w:rPr>
        <w:t>Место:_____________                                                            Понуђач:</w:t>
      </w:r>
    </w:p>
    <w:p w:rsidR="0037097D" w:rsidRPr="0082559E" w:rsidRDefault="0037097D" w:rsidP="0037097D">
      <w:pPr>
        <w:rPr>
          <w:rFonts w:ascii="Arial" w:hAnsi="Arial" w:cs="Arial"/>
          <w:b/>
          <w:bCs/>
          <w:i/>
          <w:lang w:val="sr-Cyrl-CS"/>
        </w:rPr>
      </w:pPr>
      <w:r w:rsidRPr="00730161">
        <w:rPr>
          <w:rFonts w:ascii="Arial" w:hAnsi="Arial" w:cs="Arial"/>
          <w:lang w:val="sr-Cyrl-CS"/>
        </w:rPr>
        <w:t xml:space="preserve">Датум:_____________                         М.П.                     </w:t>
      </w:r>
      <w:r w:rsidRPr="00AC47EA">
        <w:rPr>
          <w:rFonts w:ascii="Arial" w:hAnsi="Arial" w:cs="Arial"/>
        </w:rPr>
        <w:t xml:space="preserve">_____________________                                                        </w:t>
      </w:r>
    </w:p>
    <w:p w:rsidR="0037097D" w:rsidRDefault="0037097D" w:rsidP="0037097D">
      <w:pPr>
        <w:pStyle w:val="ListParagraph"/>
        <w:ind w:left="0"/>
        <w:jc w:val="both"/>
        <w:rPr>
          <w:rFonts w:ascii="Arial" w:hAnsi="Arial" w:cs="Arial"/>
          <w:bCs/>
          <w:i/>
          <w:iCs/>
          <w:lang w:val="sr-Cyrl-CS"/>
        </w:rPr>
      </w:pPr>
      <w:r w:rsidRPr="00730161">
        <w:rPr>
          <w:rFonts w:ascii="Arial" w:hAnsi="Arial" w:cs="Arial"/>
          <w:b/>
          <w:bCs/>
          <w:i/>
          <w:lang w:val="sr-Cyrl-CS"/>
        </w:rPr>
        <w:t>Напомена:</w:t>
      </w:r>
      <w:r w:rsidRPr="00730161">
        <w:rPr>
          <w:rFonts w:ascii="Arial" w:hAnsi="Arial" w:cs="Arial"/>
          <w:bCs/>
          <w:i/>
          <w:lang w:val="sr-Cyrl-CS"/>
        </w:rPr>
        <w:t xml:space="preserve"> </w:t>
      </w:r>
      <w:r w:rsidRPr="00730161">
        <w:rPr>
          <w:rFonts w:ascii="Arial" w:hAnsi="Arial" w:cs="Arial"/>
          <w:b/>
          <w:bCs/>
          <w:i/>
          <w:iCs/>
          <w:u w:val="single"/>
          <w:lang w:val="sr-Cyrl-CS"/>
        </w:rPr>
        <w:t>Уколико понуду подноси група понуђача,</w:t>
      </w:r>
      <w:r w:rsidRPr="00730161">
        <w:rPr>
          <w:rFonts w:ascii="Arial" w:hAnsi="Arial" w:cs="Arial"/>
          <w:bCs/>
          <w:i/>
          <w:iCs/>
          <w:lang w:val="sr-Cyrl-CS"/>
        </w:rPr>
        <w:t xml:space="preserve"> Изјава мора бити потписана од стране овлашћеног лица сваког понуђача из групе понуђача и оверена печатом</w:t>
      </w:r>
      <w:r w:rsidRPr="00730161">
        <w:rPr>
          <w:rFonts w:ascii="Arial" w:hAnsi="Arial" w:cs="Arial"/>
          <w:bCs/>
          <w:iCs/>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730161">
        <w:rPr>
          <w:rFonts w:ascii="Arial" w:hAnsi="Arial" w:cs="Arial"/>
          <w:bCs/>
          <w:i/>
          <w:iCs/>
          <w:lang w:val="sr-Cyrl-CS"/>
        </w:rPr>
        <w:t xml:space="preserve">. </w:t>
      </w:r>
    </w:p>
    <w:p w:rsidR="0037097D" w:rsidRDefault="0037097D" w:rsidP="0037097D">
      <w:pPr>
        <w:pStyle w:val="ListParagraph"/>
        <w:ind w:left="0"/>
        <w:jc w:val="both"/>
        <w:rPr>
          <w:rFonts w:ascii="Arial" w:hAnsi="Arial" w:cs="Arial"/>
          <w:bCs/>
          <w:i/>
          <w:iCs/>
          <w:lang w:val="sr-Cyrl-CS"/>
        </w:rPr>
      </w:pPr>
    </w:p>
    <w:p w:rsidR="009631CD" w:rsidRDefault="009631CD" w:rsidP="0037097D">
      <w:pPr>
        <w:suppressAutoHyphens/>
        <w:spacing w:line="100" w:lineRule="atLeast"/>
        <w:jc w:val="center"/>
        <w:rPr>
          <w:rFonts w:ascii="Times New Roman" w:hAnsi="Times New Roman"/>
          <w:b/>
          <w:sz w:val="20"/>
          <w:szCs w:val="20"/>
          <w:lang w:val="sr-Cyrl-CS"/>
        </w:rPr>
      </w:pPr>
    </w:p>
    <w:p w:rsidR="009631CD" w:rsidRPr="00C15F65" w:rsidRDefault="009631CD" w:rsidP="009631CD">
      <w:pPr>
        <w:jc w:val="center"/>
        <w:rPr>
          <w:rFonts w:ascii="Times New Roman" w:hAnsi="Times New Roman"/>
          <w:b/>
          <w:bCs/>
          <w:lang w:val="sr-Cyrl-CS"/>
        </w:rPr>
      </w:pPr>
      <w:r w:rsidRPr="00730161">
        <w:rPr>
          <w:rFonts w:ascii="Times New Roman" w:hAnsi="Times New Roman"/>
          <w:b/>
          <w:sz w:val="20"/>
          <w:szCs w:val="20"/>
          <w:lang w:val="sr-Cyrl-CS"/>
        </w:rPr>
        <w:t xml:space="preserve">ЈАВНА НАБАВКА МАЛЕ ВРЕДНОСТИ </w:t>
      </w:r>
      <w:r>
        <w:rPr>
          <w:rFonts w:ascii="Times New Roman" w:hAnsi="Times New Roman"/>
          <w:b/>
          <w:sz w:val="20"/>
          <w:szCs w:val="20"/>
          <w:lang w:val="sr-Cyrl-CS"/>
        </w:rPr>
        <w:t>ДОБАРА</w:t>
      </w:r>
      <w:r w:rsidRPr="005F47CA">
        <w:rPr>
          <w:rFonts w:ascii="Times New Roman" w:hAnsi="Times New Roman"/>
          <w:b/>
          <w:sz w:val="20"/>
          <w:szCs w:val="20"/>
          <w:lang w:val="sr-Cyrl-CS"/>
        </w:rPr>
        <w:t xml:space="preserve"> - </w:t>
      </w:r>
      <w:r w:rsidRPr="00730161">
        <w:rPr>
          <w:rFonts w:ascii="Times New Roman" w:hAnsi="Times New Roman"/>
          <w:b/>
          <w:sz w:val="20"/>
          <w:szCs w:val="20"/>
          <w:lang w:val="sr-Cyrl-CS"/>
        </w:rPr>
        <w:t xml:space="preserve"> </w:t>
      </w:r>
      <w:r>
        <w:rPr>
          <w:rFonts w:ascii="Times New Roman" w:hAnsi="Times New Roman"/>
          <w:b/>
          <w:sz w:val="20"/>
          <w:szCs w:val="20"/>
          <w:lang w:val="sr-Cyrl-CS"/>
        </w:rPr>
        <w:t xml:space="preserve"> </w:t>
      </w:r>
      <w:r w:rsidRPr="005F47CA">
        <w:rPr>
          <w:rFonts w:ascii="Times New Roman" w:hAnsi="Times New Roman"/>
          <w:b/>
          <w:sz w:val="20"/>
          <w:szCs w:val="20"/>
          <w:lang w:val="sr-Cyrl-CS"/>
        </w:rPr>
        <w:t xml:space="preserve">- </w:t>
      </w:r>
      <w:r w:rsidRPr="00730161">
        <w:rPr>
          <w:rFonts w:ascii="Times New Roman" w:hAnsi="Times New Roman"/>
          <w:b/>
          <w:sz w:val="20"/>
          <w:szCs w:val="20"/>
          <w:lang w:val="sr-Cyrl-CS"/>
        </w:rPr>
        <w:t xml:space="preserve"> </w:t>
      </w:r>
      <w:r w:rsidRPr="00C15F65">
        <w:rPr>
          <w:rFonts w:ascii="Times New Roman" w:hAnsi="Times New Roman"/>
          <w:b/>
          <w:bCs/>
          <w:lang w:val="sr-Cyrl-CS"/>
        </w:rPr>
        <w:t>ЗАМЕНА ДОТРАЈАЛЕ СТОЛАРИЈЕ И  ПОСТАВЉАЊЕ НОВИХ ПВЦ ПРОЗОРА НА МУШКОМ ПАВИЉОНУ (КУХИЊСКИ БЛОК) И РАДИОНИЦИ ( СТОЛАРСКА)</w:t>
      </w:r>
      <w:r w:rsidRPr="00E529D5">
        <w:rPr>
          <w:rFonts w:ascii="Times New Roman" w:hAnsi="Times New Roman"/>
          <w:b/>
          <w:sz w:val="20"/>
          <w:szCs w:val="20"/>
          <w:lang w:val="sr-Cyrl-CS"/>
        </w:rPr>
        <w:t xml:space="preserve"> </w:t>
      </w:r>
    </w:p>
    <w:p w:rsidR="009631CD" w:rsidRDefault="009631CD" w:rsidP="009631CD">
      <w:pPr>
        <w:suppressAutoHyphens/>
        <w:spacing w:line="100" w:lineRule="atLeast"/>
        <w:jc w:val="center"/>
        <w:rPr>
          <w:rFonts w:ascii="Times New Roman" w:hAnsi="Times New Roman"/>
          <w:b/>
          <w:sz w:val="20"/>
          <w:szCs w:val="20"/>
          <w:lang w:val="sr-Cyrl-CS"/>
        </w:rPr>
      </w:pPr>
      <w:r w:rsidRPr="00E529D5">
        <w:rPr>
          <w:rFonts w:ascii="Times New Roman" w:hAnsi="Times New Roman"/>
          <w:b/>
          <w:bCs/>
          <w:sz w:val="20"/>
          <w:szCs w:val="20"/>
          <w:lang w:val="sr-Cyrl-CS"/>
        </w:rPr>
        <w:t xml:space="preserve"> </w:t>
      </w:r>
      <w:r w:rsidRPr="005F47CA">
        <w:rPr>
          <w:rFonts w:ascii="Times New Roman" w:hAnsi="Times New Roman"/>
          <w:b/>
          <w:bCs/>
          <w:sz w:val="20"/>
          <w:szCs w:val="20"/>
          <w:lang w:val="sr-Cyrl-CS"/>
        </w:rPr>
        <w:t>ЈН.</w:t>
      </w:r>
      <w:r w:rsidRPr="00730161">
        <w:rPr>
          <w:rFonts w:ascii="Times New Roman" w:hAnsi="Times New Roman"/>
          <w:b/>
          <w:sz w:val="20"/>
          <w:szCs w:val="20"/>
          <w:lang w:val="sr-Cyrl-CS"/>
        </w:rPr>
        <w:t>БР.</w:t>
      </w:r>
      <w:r>
        <w:rPr>
          <w:rFonts w:ascii="Times New Roman" w:hAnsi="Times New Roman"/>
          <w:b/>
          <w:sz w:val="20"/>
          <w:szCs w:val="20"/>
          <w:lang w:val="sr-Cyrl-CS"/>
        </w:rPr>
        <w:t>12/19</w:t>
      </w:r>
    </w:p>
    <w:p w:rsidR="009631CD" w:rsidRPr="00A860C3" w:rsidRDefault="009631CD" w:rsidP="0037097D">
      <w:pPr>
        <w:suppressAutoHyphens/>
        <w:spacing w:line="100" w:lineRule="atLeast"/>
        <w:jc w:val="center"/>
        <w:rPr>
          <w:rFonts w:ascii="Times New Roman" w:hAnsi="Times New Roman"/>
          <w:b/>
          <w:sz w:val="20"/>
          <w:szCs w:val="20"/>
          <w:lang w:val="sr-Cyrl-CS"/>
        </w:rPr>
      </w:pPr>
    </w:p>
    <w:p w:rsidR="0037097D" w:rsidRPr="00730161" w:rsidRDefault="0037097D" w:rsidP="0037097D">
      <w:pPr>
        <w:jc w:val="right"/>
        <w:rPr>
          <w:rFonts w:ascii="Arial" w:hAnsi="Arial" w:cs="Arial"/>
          <w:b/>
          <w:bCs/>
          <w:sz w:val="28"/>
          <w:szCs w:val="28"/>
          <w:lang w:val="sr-Cyrl-CS"/>
        </w:rPr>
      </w:pPr>
      <w:r w:rsidRPr="00730161">
        <w:rPr>
          <w:rFonts w:ascii="Arial" w:hAnsi="Arial" w:cs="Arial"/>
          <w:b/>
          <w:bCs/>
          <w:sz w:val="28"/>
          <w:szCs w:val="28"/>
          <w:lang w:val="sr-Cyrl-CS"/>
        </w:rPr>
        <w:lastRenderedPageBreak/>
        <w:t>(ОБРАЗАЦ 6)</w:t>
      </w:r>
    </w:p>
    <w:p w:rsidR="0037097D" w:rsidRPr="00730161" w:rsidRDefault="0037097D" w:rsidP="0037097D">
      <w:pPr>
        <w:jc w:val="center"/>
        <w:rPr>
          <w:rFonts w:ascii="Arial" w:hAnsi="Arial" w:cs="Arial"/>
          <w:b/>
          <w:bCs/>
          <w:sz w:val="28"/>
          <w:szCs w:val="28"/>
          <w:lang w:val="sr-Cyrl-CS"/>
        </w:rPr>
      </w:pPr>
      <w:r w:rsidRPr="00730161">
        <w:rPr>
          <w:rFonts w:ascii="Arial" w:hAnsi="Arial" w:cs="Arial"/>
          <w:b/>
          <w:bCs/>
          <w:sz w:val="28"/>
          <w:szCs w:val="28"/>
          <w:lang w:val="sr-Cyrl-CS"/>
        </w:rPr>
        <w:t>ОБРАЗАЦ ИЗЈАВЕ</w:t>
      </w:r>
      <w:r>
        <w:rPr>
          <w:rFonts w:ascii="Arial" w:hAnsi="Arial" w:cs="Arial"/>
          <w:b/>
          <w:bCs/>
          <w:sz w:val="28"/>
          <w:szCs w:val="28"/>
          <w:lang w:val="sr-Cyrl-CS"/>
        </w:rPr>
        <w:t xml:space="preserve"> </w:t>
      </w:r>
      <w:r w:rsidRPr="00730161">
        <w:rPr>
          <w:rFonts w:ascii="Arial" w:hAnsi="Arial" w:cs="Arial"/>
          <w:b/>
          <w:bCs/>
          <w:sz w:val="28"/>
          <w:szCs w:val="28"/>
          <w:lang w:val="sr-Cyrl-CS"/>
        </w:rPr>
        <w:t xml:space="preserve"> ПОДИЗВОЂАЧА  О ИСПУЊЕНОСТИ ОБАВЕЗНИХ УСЛОВА ЗА УЧЕШЋЕ У ПОСТУПКУ ЈАВНЕ НАБАВКЕ -  ЧЛ. 75. ЗЈН</w:t>
      </w:r>
    </w:p>
    <w:p w:rsidR="0037097D" w:rsidRPr="00730161" w:rsidRDefault="0037097D" w:rsidP="0037097D">
      <w:pPr>
        <w:jc w:val="both"/>
        <w:rPr>
          <w:rFonts w:ascii="Arial" w:hAnsi="Arial" w:cs="Arial"/>
          <w:lang w:val="sr-Cyrl-CS"/>
        </w:rPr>
      </w:pPr>
      <w:r w:rsidRPr="00730161">
        <w:rPr>
          <w:rFonts w:ascii="Arial" w:hAnsi="Arial" w:cs="Arial"/>
          <w:lang w:val="sr-Cyrl-CS"/>
        </w:rPr>
        <w:tab/>
      </w:r>
      <w:r w:rsidRPr="00730161">
        <w:rPr>
          <w:rFonts w:ascii="Arial" w:hAnsi="Arial" w:cs="Arial"/>
          <w:lang w:val="sr-Cyrl-CS"/>
        </w:rPr>
        <w:tab/>
      </w:r>
      <w:r w:rsidRPr="00730161">
        <w:rPr>
          <w:rFonts w:ascii="Arial" w:hAnsi="Arial" w:cs="Arial"/>
          <w:lang w:val="sr-Cyrl-CS"/>
        </w:rPr>
        <w:tab/>
      </w:r>
    </w:p>
    <w:p w:rsidR="0037097D" w:rsidRPr="00730161" w:rsidRDefault="0037097D" w:rsidP="0037097D">
      <w:pPr>
        <w:jc w:val="both"/>
        <w:rPr>
          <w:rFonts w:ascii="Arial" w:hAnsi="Arial" w:cs="Arial"/>
          <w:lang w:val="sr-Cyrl-CS"/>
        </w:rPr>
      </w:pPr>
      <w:r w:rsidRPr="00730161">
        <w:rPr>
          <w:rFonts w:ascii="Arial" w:hAnsi="Arial" w:cs="Arial"/>
          <w:lang w:val="sr-Cyrl-CS"/>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730161">
        <w:rPr>
          <w:rFonts w:ascii="Arial" w:hAnsi="Arial" w:cs="Arial"/>
          <w:lang w:val="sr-Cyrl-CS"/>
        </w:rPr>
        <w:t>дајем следећу</w:t>
      </w:r>
      <w:r w:rsidRPr="00730161">
        <w:rPr>
          <w:rFonts w:ascii="Arial" w:hAnsi="Arial" w:cs="Arial"/>
          <w:lang w:val="sr-Cyrl-CS"/>
        </w:rPr>
        <w:tab/>
      </w:r>
      <w:r w:rsidRPr="00730161">
        <w:rPr>
          <w:rFonts w:ascii="Arial" w:hAnsi="Arial" w:cs="Arial"/>
          <w:lang w:val="sr-Cyrl-CS"/>
        </w:rPr>
        <w:tab/>
      </w:r>
      <w:r w:rsidRPr="00730161">
        <w:rPr>
          <w:rFonts w:ascii="Arial" w:hAnsi="Arial" w:cs="Arial"/>
          <w:lang w:val="sr-Cyrl-CS"/>
        </w:rPr>
        <w:tab/>
      </w:r>
      <w:r w:rsidRPr="00730161">
        <w:rPr>
          <w:rFonts w:ascii="Arial" w:hAnsi="Arial" w:cs="Arial"/>
          <w:lang w:val="sr-Cyrl-CS"/>
        </w:rPr>
        <w:tab/>
      </w:r>
    </w:p>
    <w:p w:rsidR="0037097D" w:rsidRPr="00730161" w:rsidRDefault="0037097D" w:rsidP="0037097D">
      <w:pPr>
        <w:jc w:val="center"/>
        <w:rPr>
          <w:rFonts w:ascii="Arial" w:hAnsi="Arial" w:cs="Arial"/>
          <w:b/>
          <w:lang w:val="sr-Cyrl-CS"/>
        </w:rPr>
      </w:pPr>
      <w:r w:rsidRPr="00730161">
        <w:rPr>
          <w:rFonts w:ascii="Arial" w:hAnsi="Arial" w:cs="Arial"/>
          <w:b/>
          <w:lang w:val="sr-Cyrl-CS"/>
        </w:rPr>
        <w:t>И З Ј А В У</w:t>
      </w:r>
    </w:p>
    <w:p w:rsidR="0037097D" w:rsidRPr="0082559E" w:rsidRDefault="0037097D" w:rsidP="0037097D">
      <w:pPr>
        <w:jc w:val="both"/>
        <w:rPr>
          <w:rFonts w:ascii="Arial" w:hAnsi="Arial" w:cs="Arial"/>
          <w:iCs/>
          <w:lang w:val="sr-Cyrl-CS"/>
        </w:rPr>
      </w:pPr>
      <w:r>
        <w:rPr>
          <w:rFonts w:ascii="Arial" w:hAnsi="Arial" w:cs="Arial"/>
          <w:lang w:val="sr-Cyrl-CS"/>
        </w:rPr>
        <w:t>П</w:t>
      </w:r>
      <w:r w:rsidRPr="00730161">
        <w:rPr>
          <w:rFonts w:ascii="Arial" w:hAnsi="Arial" w:cs="Arial"/>
          <w:lang w:val="sr-Cyrl-CS"/>
        </w:rPr>
        <w:t xml:space="preserve">одизвођач </w:t>
      </w:r>
      <w:r w:rsidRPr="00730161">
        <w:rPr>
          <w:rFonts w:ascii="Arial" w:hAnsi="Arial" w:cs="Arial"/>
          <w:i/>
          <w:lang w:val="sr-Cyrl-CS"/>
        </w:rPr>
        <w:t xml:space="preserve"> _____________________________________________</w:t>
      </w:r>
      <w:r w:rsidRPr="00730161">
        <w:rPr>
          <w:rFonts w:ascii="Arial" w:hAnsi="Arial" w:cs="Arial"/>
          <w:i/>
          <w:iCs/>
          <w:lang w:val="sr-Cyrl-CS"/>
        </w:rPr>
        <w:t>[</w:t>
      </w:r>
      <w:r w:rsidRPr="00730161">
        <w:rPr>
          <w:rFonts w:ascii="Arial" w:hAnsi="Arial" w:cs="Arial"/>
          <w:i/>
          <w:lang w:val="sr-Cyrl-CS"/>
        </w:rPr>
        <w:t>навести назив подизвођача</w:t>
      </w:r>
      <w:r w:rsidRPr="00730161">
        <w:rPr>
          <w:rFonts w:ascii="Arial" w:hAnsi="Arial" w:cs="Arial"/>
          <w:i/>
          <w:iCs/>
          <w:lang w:val="sr-Cyrl-CS"/>
        </w:rPr>
        <w:t>]</w:t>
      </w:r>
      <w:r>
        <w:rPr>
          <w:rFonts w:ascii="Arial" w:hAnsi="Arial" w:cs="Arial"/>
          <w:i/>
          <w:lang w:val="sr-Cyrl-CS"/>
        </w:rPr>
        <w:t xml:space="preserve"> </w:t>
      </w:r>
      <w:r w:rsidRPr="00730161">
        <w:rPr>
          <w:rFonts w:ascii="Arial" w:hAnsi="Arial" w:cs="Arial"/>
          <w:lang w:val="sr-Cyrl-CS"/>
        </w:rPr>
        <w:t>у поступку јавне набавке...........................</w:t>
      </w:r>
      <w:r>
        <w:rPr>
          <w:rFonts w:ascii="Arial" w:hAnsi="Arial" w:cs="Arial"/>
          <w:lang w:val="sr-Cyrl-CS"/>
        </w:rPr>
        <w:t>.............................</w:t>
      </w:r>
      <w:r w:rsidRPr="00730161">
        <w:rPr>
          <w:rFonts w:ascii="Arial" w:hAnsi="Arial" w:cs="Arial"/>
          <w:i/>
          <w:iCs/>
          <w:lang w:val="sr-Cyrl-CS"/>
        </w:rPr>
        <w:t>[</w:t>
      </w:r>
      <w:r w:rsidRPr="00730161">
        <w:rPr>
          <w:rFonts w:ascii="Arial" w:hAnsi="Arial" w:cs="Arial"/>
          <w:i/>
          <w:lang w:val="sr-Cyrl-CS"/>
        </w:rPr>
        <w:t>навести предмет јавне набавке</w:t>
      </w:r>
      <w:r w:rsidRPr="00730161">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730161">
        <w:rPr>
          <w:rFonts w:ascii="Arial" w:hAnsi="Arial" w:cs="Arial"/>
          <w:lang w:val="sr-Cyrl-CS"/>
        </w:rPr>
        <w:t>рој ......................</w:t>
      </w:r>
      <w:r w:rsidRPr="00730161">
        <w:rPr>
          <w:rFonts w:ascii="Arial" w:hAnsi="Arial" w:cs="Arial"/>
          <w:i/>
          <w:iCs/>
          <w:lang w:val="sr-Cyrl-CS"/>
        </w:rPr>
        <w:t>[навести редни број јавне набавк</w:t>
      </w:r>
      <w:r>
        <w:rPr>
          <w:rFonts w:ascii="Arial" w:hAnsi="Arial" w:cs="Arial"/>
          <w:i/>
          <w:iCs/>
        </w:rPr>
        <w:t>e</w:t>
      </w:r>
      <w:r w:rsidRPr="00730161">
        <w:rPr>
          <w:rFonts w:ascii="Arial" w:hAnsi="Arial" w:cs="Arial"/>
          <w:i/>
          <w:iCs/>
          <w:lang w:val="sr-Cyrl-CS"/>
        </w:rPr>
        <w:t>]</w:t>
      </w:r>
      <w:r w:rsidRPr="00730161">
        <w:rPr>
          <w:rFonts w:ascii="Arial" w:hAnsi="Arial" w:cs="Arial"/>
          <w:lang w:val="sr-Cyrl-CS"/>
        </w:rPr>
        <w:t>, испуњава све услове из чл. 75. ЗЈН, односно услове дефинисане конкурсном документацијом</w:t>
      </w:r>
      <w:r>
        <w:rPr>
          <w:rFonts w:ascii="Arial" w:hAnsi="Arial" w:cs="Arial"/>
          <w:lang w:val="ru-RU"/>
        </w:rPr>
        <w:t xml:space="preserve"> </w:t>
      </w:r>
      <w:r w:rsidRPr="00730161">
        <w:rPr>
          <w:rFonts w:ascii="Arial" w:hAnsi="Arial" w:cs="Arial"/>
          <w:lang w:val="sr-Cyrl-CS"/>
        </w:rPr>
        <w:t>за предметну јавну набавку</w:t>
      </w:r>
      <w:r>
        <w:rPr>
          <w:rFonts w:ascii="Arial" w:hAnsi="Arial" w:cs="Arial"/>
          <w:lang w:val="sr-Cyrl-CS"/>
        </w:rPr>
        <w:t>,</w:t>
      </w:r>
      <w:r w:rsidRPr="00730161">
        <w:rPr>
          <w:rFonts w:ascii="Arial" w:hAnsi="Arial" w:cs="Arial"/>
          <w:lang w:val="sr-Cyrl-CS"/>
        </w:rPr>
        <w:t xml:space="preserve"> и то:</w:t>
      </w:r>
    </w:p>
    <w:p w:rsidR="0037097D" w:rsidRPr="00AC47EA" w:rsidRDefault="0037097D" w:rsidP="0037097D">
      <w:pPr>
        <w:pStyle w:val="ListParagraph"/>
        <w:numPr>
          <w:ilvl w:val="0"/>
          <w:numId w:val="7"/>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730161">
        <w:rPr>
          <w:rFonts w:ascii="Arial" w:hAnsi="Arial" w:cs="Arial"/>
          <w:iCs/>
          <w:lang w:val="sr-Cyrl-CS"/>
        </w:rPr>
        <w:t>егистрован код надлежног органа, односно уписан у одговарајући регистар (чл. 75. ст. 1. тач. 1) ЗЈН);</w:t>
      </w:r>
    </w:p>
    <w:p w:rsidR="0037097D" w:rsidRPr="00AC47EA" w:rsidRDefault="0037097D" w:rsidP="0037097D">
      <w:pPr>
        <w:pStyle w:val="ListParagraph"/>
        <w:numPr>
          <w:ilvl w:val="0"/>
          <w:numId w:val="7"/>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sidRPr="00730161">
        <w:rPr>
          <w:rFonts w:ascii="Arial" w:hAnsi="Arial" w:cs="Arial"/>
          <w:iCs/>
          <w:lang w:val="sr-Cyrl-CS"/>
        </w:rPr>
        <w:t xml:space="preserve">законски </w:t>
      </w:r>
      <w:r w:rsidRPr="00730161">
        <w:rPr>
          <w:rFonts w:ascii="Arial" w:hAnsi="Arial" w:cs="Arial"/>
          <w:lang w:val="sr-Cyrl-CS"/>
        </w:rPr>
        <w:t>заступник нис</w:t>
      </w:r>
      <w:r w:rsidRPr="00AC47EA">
        <w:rPr>
          <w:rFonts w:ascii="Arial" w:hAnsi="Arial" w:cs="Arial"/>
          <w:lang w:val="sr-Cyrl-CS"/>
        </w:rPr>
        <w:t>у</w:t>
      </w:r>
      <w:r w:rsidRPr="00730161">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730161">
        <w:rPr>
          <w:rFonts w:ascii="Arial" w:hAnsi="Arial" w:cs="Arial"/>
          <w:lang w:val="sr-Cyrl-CS"/>
        </w:rPr>
        <w:t xml:space="preserve">ривично дело преваре </w:t>
      </w:r>
      <w:r w:rsidRPr="00730161">
        <w:rPr>
          <w:rFonts w:ascii="Arial" w:hAnsi="Arial" w:cs="Arial"/>
          <w:iCs/>
          <w:lang w:val="sr-Cyrl-CS"/>
        </w:rPr>
        <w:t>(чл. 75. ст. 1. тач. 2) ЗЈН);</w:t>
      </w:r>
    </w:p>
    <w:p w:rsidR="0037097D" w:rsidRPr="00AC47EA" w:rsidRDefault="0037097D" w:rsidP="0037097D">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730161">
        <w:rPr>
          <w:rFonts w:ascii="Arial" w:hAnsi="Arial" w:cs="Arial"/>
          <w:bCs/>
          <w:iCs/>
          <w:lang w:val="sr-Cyrl-CS"/>
        </w:rPr>
        <w:t xml:space="preserve">змирио </w:t>
      </w:r>
      <w:r w:rsidRPr="00730161">
        <w:rPr>
          <w:rFonts w:ascii="Arial" w:hAnsi="Arial" w:cs="Arial"/>
          <w:lang w:val="sr-Cyrl-CS"/>
        </w:rPr>
        <w:t>доспеле порезе, доприносе и друге јавне дажбине у складу са прописима Републике Србије (</w:t>
      </w:r>
      <w:r w:rsidRPr="00730161">
        <w:rPr>
          <w:rFonts w:ascii="Arial" w:hAnsi="Arial" w:cs="Arial"/>
          <w:i/>
          <w:lang w:val="sr-Cyrl-CS"/>
        </w:rPr>
        <w:t>или стране државе када има седиште на њеној територији)</w:t>
      </w:r>
      <w:r w:rsidRPr="00730161">
        <w:rPr>
          <w:rFonts w:ascii="Arial" w:hAnsi="Arial" w:cs="Arial"/>
          <w:iCs/>
          <w:lang w:val="sr-Cyrl-CS"/>
        </w:rPr>
        <w:t xml:space="preserve"> (чл. 75. ст. 1. тач. 4) ЗЈН)</w:t>
      </w:r>
      <w:r w:rsidRPr="00730161">
        <w:rPr>
          <w:rFonts w:ascii="Arial" w:hAnsi="Arial" w:cs="Arial"/>
          <w:i/>
          <w:lang w:val="sr-Cyrl-CS"/>
        </w:rPr>
        <w:t>;</w:t>
      </w:r>
    </w:p>
    <w:p w:rsidR="0037097D" w:rsidRPr="00655B8E" w:rsidRDefault="0037097D" w:rsidP="0037097D">
      <w:pPr>
        <w:pStyle w:val="ListParagraph"/>
        <w:numPr>
          <w:ilvl w:val="0"/>
          <w:numId w:val="7"/>
        </w:numPr>
        <w:suppressAutoHyphens/>
        <w:spacing w:line="100" w:lineRule="atLeast"/>
        <w:contextualSpacing w:val="0"/>
        <w:jc w:val="both"/>
        <w:rPr>
          <w:rFonts w:ascii="Arial" w:hAnsi="Arial" w:cs="Arial"/>
          <w:lang w:val="sr-Cyrl-CS"/>
        </w:rPr>
      </w:pPr>
      <w:r w:rsidRPr="00730161">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30161">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730161">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37097D" w:rsidRPr="00AC47EA" w:rsidRDefault="0037097D" w:rsidP="0037097D">
      <w:pPr>
        <w:jc w:val="both"/>
        <w:rPr>
          <w:rFonts w:ascii="Arial" w:hAnsi="Arial" w:cs="Arial"/>
          <w:i/>
          <w:lang w:val="sr-Cyrl-CS"/>
        </w:rPr>
      </w:pPr>
    </w:p>
    <w:p w:rsidR="0037097D" w:rsidRPr="00AC47EA" w:rsidRDefault="0037097D" w:rsidP="0037097D">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37097D" w:rsidRPr="00AC47EA" w:rsidRDefault="0037097D" w:rsidP="0037097D">
      <w:pPr>
        <w:rPr>
          <w:rFonts w:ascii="Arial" w:hAnsi="Arial" w:cs="Arial"/>
          <w:b/>
          <w:bCs/>
          <w:i/>
        </w:rPr>
      </w:pPr>
      <w:r w:rsidRPr="00AC47EA">
        <w:rPr>
          <w:rFonts w:ascii="Arial" w:hAnsi="Arial" w:cs="Arial"/>
        </w:rPr>
        <w:t xml:space="preserve">Датум:_____________                         М.П.                     _____________________                                                        </w:t>
      </w:r>
    </w:p>
    <w:p w:rsidR="0037097D" w:rsidRPr="00AC47EA" w:rsidRDefault="0037097D" w:rsidP="0037097D">
      <w:pPr>
        <w:pStyle w:val="BodyText2"/>
        <w:spacing w:line="100" w:lineRule="atLeast"/>
        <w:jc w:val="both"/>
        <w:rPr>
          <w:rFonts w:ascii="Arial" w:hAnsi="Arial" w:cs="Arial"/>
          <w:b/>
          <w:bCs/>
          <w:i/>
          <w:color w:val="auto"/>
        </w:rPr>
      </w:pPr>
    </w:p>
    <w:p w:rsidR="0037097D" w:rsidRDefault="0037097D" w:rsidP="0037097D">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9631CD" w:rsidRDefault="009631CD" w:rsidP="0037097D">
      <w:pPr>
        <w:pStyle w:val="ListParagraph"/>
        <w:ind w:left="0"/>
        <w:jc w:val="both"/>
        <w:rPr>
          <w:rFonts w:ascii="Arial" w:hAnsi="Arial" w:cs="Arial"/>
          <w:bCs/>
          <w:i/>
          <w:iCs/>
        </w:rPr>
      </w:pPr>
    </w:p>
    <w:p w:rsidR="009631CD" w:rsidRDefault="009631CD" w:rsidP="0037097D">
      <w:pPr>
        <w:pStyle w:val="ListParagraph"/>
        <w:ind w:left="0"/>
        <w:jc w:val="both"/>
        <w:rPr>
          <w:rFonts w:ascii="Arial" w:hAnsi="Arial" w:cs="Arial"/>
          <w:bCs/>
          <w:i/>
          <w:iCs/>
        </w:rPr>
      </w:pPr>
    </w:p>
    <w:p w:rsidR="009631CD" w:rsidRPr="00C15F65" w:rsidRDefault="009631CD" w:rsidP="009631CD">
      <w:pPr>
        <w:jc w:val="center"/>
        <w:rPr>
          <w:rFonts w:ascii="Times New Roman" w:hAnsi="Times New Roman"/>
          <w:b/>
          <w:bCs/>
          <w:lang w:val="sr-Cyrl-CS"/>
        </w:rPr>
      </w:pPr>
      <w:r w:rsidRPr="00730161">
        <w:rPr>
          <w:rFonts w:ascii="Times New Roman" w:hAnsi="Times New Roman"/>
          <w:b/>
          <w:sz w:val="20"/>
          <w:szCs w:val="20"/>
          <w:lang w:val="sr-Cyrl-CS"/>
        </w:rPr>
        <w:t xml:space="preserve">ЈАВНА НАБАВКА МАЛЕ ВРЕДНОСТИ </w:t>
      </w:r>
      <w:r>
        <w:rPr>
          <w:rFonts w:ascii="Times New Roman" w:hAnsi="Times New Roman"/>
          <w:b/>
          <w:sz w:val="20"/>
          <w:szCs w:val="20"/>
          <w:lang w:val="sr-Cyrl-CS"/>
        </w:rPr>
        <w:t>ДОБАРА</w:t>
      </w:r>
      <w:r w:rsidRPr="005F47CA">
        <w:rPr>
          <w:rFonts w:ascii="Times New Roman" w:hAnsi="Times New Roman"/>
          <w:b/>
          <w:sz w:val="20"/>
          <w:szCs w:val="20"/>
          <w:lang w:val="sr-Cyrl-CS"/>
        </w:rPr>
        <w:t xml:space="preserve"> - </w:t>
      </w:r>
      <w:r w:rsidRPr="00730161">
        <w:rPr>
          <w:rFonts w:ascii="Times New Roman" w:hAnsi="Times New Roman"/>
          <w:b/>
          <w:sz w:val="20"/>
          <w:szCs w:val="20"/>
          <w:lang w:val="sr-Cyrl-CS"/>
        </w:rPr>
        <w:t xml:space="preserve"> </w:t>
      </w:r>
      <w:r w:rsidRPr="00C15F65">
        <w:rPr>
          <w:rFonts w:ascii="Times New Roman" w:hAnsi="Times New Roman"/>
          <w:b/>
          <w:bCs/>
          <w:lang w:val="sr-Cyrl-CS"/>
        </w:rPr>
        <w:t>ЗАМЕНА ДОТРАЈАЛЕ СТОЛАРИЈЕ И  ПОСТАВЉАЊЕ НОВИХ ПВЦ ПРОЗОРА НА МУШКОМ ПАВИЉОНУ (КУХИЊСКИ БЛОК) И РАДИОНИЦИ ( СТОЛАРСКА)</w:t>
      </w:r>
      <w:r w:rsidRPr="00E529D5">
        <w:rPr>
          <w:rFonts w:ascii="Times New Roman" w:hAnsi="Times New Roman"/>
          <w:b/>
          <w:sz w:val="20"/>
          <w:szCs w:val="20"/>
          <w:lang w:val="sr-Cyrl-CS"/>
        </w:rPr>
        <w:t xml:space="preserve"> </w:t>
      </w:r>
    </w:p>
    <w:p w:rsidR="009631CD" w:rsidRDefault="009631CD" w:rsidP="009631CD">
      <w:pPr>
        <w:suppressAutoHyphens/>
        <w:spacing w:line="100" w:lineRule="atLeast"/>
        <w:jc w:val="center"/>
        <w:rPr>
          <w:rFonts w:ascii="Times New Roman" w:hAnsi="Times New Roman"/>
          <w:b/>
          <w:sz w:val="20"/>
          <w:szCs w:val="20"/>
          <w:lang w:val="sr-Cyrl-CS"/>
        </w:rPr>
      </w:pPr>
      <w:r w:rsidRPr="00E529D5">
        <w:rPr>
          <w:rFonts w:ascii="Times New Roman" w:hAnsi="Times New Roman"/>
          <w:b/>
          <w:bCs/>
          <w:sz w:val="20"/>
          <w:szCs w:val="20"/>
          <w:lang w:val="sr-Cyrl-CS"/>
        </w:rPr>
        <w:t xml:space="preserve"> </w:t>
      </w:r>
      <w:r w:rsidRPr="005F47CA">
        <w:rPr>
          <w:rFonts w:ascii="Times New Roman" w:hAnsi="Times New Roman"/>
          <w:b/>
          <w:bCs/>
          <w:sz w:val="20"/>
          <w:szCs w:val="20"/>
          <w:lang w:val="sr-Cyrl-CS"/>
        </w:rPr>
        <w:t>ЈН.</w:t>
      </w:r>
      <w:r w:rsidRPr="00730161">
        <w:rPr>
          <w:rFonts w:ascii="Times New Roman" w:hAnsi="Times New Roman"/>
          <w:b/>
          <w:sz w:val="20"/>
          <w:szCs w:val="20"/>
          <w:lang w:val="sr-Cyrl-CS"/>
        </w:rPr>
        <w:t>БР.</w:t>
      </w:r>
      <w:r>
        <w:rPr>
          <w:rFonts w:ascii="Times New Roman" w:hAnsi="Times New Roman"/>
          <w:b/>
          <w:sz w:val="20"/>
          <w:szCs w:val="20"/>
          <w:lang w:val="sr-Cyrl-CS"/>
        </w:rPr>
        <w:t>12/19</w:t>
      </w:r>
    </w:p>
    <w:p w:rsidR="009631CD" w:rsidRDefault="009631CD" w:rsidP="0037097D">
      <w:pPr>
        <w:pStyle w:val="ListParagraph"/>
        <w:ind w:left="0"/>
        <w:jc w:val="both"/>
        <w:rPr>
          <w:rFonts w:ascii="Arial" w:hAnsi="Arial" w:cs="Arial"/>
          <w:bCs/>
          <w:i/>
          <w:iCs/>
        </w:rPr>
      </w:pPr>
    </w:p>
    <w:p w:rsidR="009631CD" w:rsidRPr="009631CD" w:rsidRDefault="009631CD" w:rsidP="0037097D">
      <w:pPr>
        <w:pStyle w:val="ListParagraph"/>
        <w:ind w:left="0"/>
        <w:jc w:val="both"/>
        <w:rPr>
          <w:rFonts w:ascii="Arial" w:hAnsi="Arial" w:cs="Arial"/>
          <w:bCs/>
          <w:i/>
          <w:iCs/>
        </w:rPr>
      </w:pPr>
    </w:p>
    <w:p w:rsidR="0037097D" w:rsidRDefault="0037097D" w:rsidP="0037097D">
      <w:pPr>
        <w:pStyle w:val="BodyText2"/>
        <w:spacing w:line="100" w:lineRule="atLeast"/>
        <w:jc w:val="both"/>
        <w:rPr>
          <w:rFonts w:ascii="Arial" w:hAnsi="Arial" w:cs="Arial"/>
          <w:b/>
          <w:bCs/>
          <w:i/>
          <w:color w:val="auto"/>
          <w:lang w:val="sr-Cyrl-CS"/>
        </w:rPr>
      </w:pPr>
    </w:p>
    <w:p w:rsidR="00EE515F" w:rsidRDefault="00EE515F" w:rsidP="0037097D">
      <w:pPr>
        <w:pStyle w:val="BodyText2"/>
        <w:spacing w:line="100" w:lineRule="atLeast"/>
        <w:jc w:val="both"/>
        <w:rPr>
          <w:rFonts w:ascii="Arial" w:hAnsi="Arial" w:cs="Arial"/>
          <w:b/>
          <w:bCs/>
          <w:i/>
          <w:color w:val="auto"/>
          <w:lang w:val="sr-Cyrl-CS"/>
        </w:rPr>
      </w:pPr>
    </w:p>
    <w:p w:rsidR="003100B7" w:rsidRPr="00CA2727" w:rsidRDefault="003100B7" w:rsidP="003100B7">
      <w:pPr>
        <w:shd w:val="clear" w:color="auto" w:fill="C6D9F1"/>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VII</w:t>
      </w:r>
      <w:r w:rsidRPr="00CA2727">
        <w:rPr>
          <w:rFonts w:ascii="Times New Roman" w:eastAsia="Times New Roman" w:hAnsi="Times New Roman" w:cs="Times New Roman"/>
          <w:b/>
          <w:bCs/>
          <w:i/>
          <w:iCs/>
          <w:sz w:val="28"/>
          <w:szCs w:val="28"/>
        </w:rPr>
        <w:t xml:space="preserve"> МОДЕЛ УГОВОРА</w:t>
      </w:r>
    </w:p>
    <w:p w:rsidR="003100B7" w:rsidRPr="00215ECB" w:rsidRDefault="003100B7" w:rsidP="003100B7">
      <w:pPr>
        <w:widowControl w:val="0"/>
        <w:autoSpaceDE w:val="0"/>
        <w:autoSpaceDN w:val="0"/>
        <w:adjustRightInd w:val="0"/>
        <w:spacing w:line="240" w:lineRule="auto"/>
        <w:ind w:right="94"/>
        <w:jc w:val="both"/>
        <w:rPr>
          <w:rFonts w:ascii="Times New Roman" w:eastAsia="Times New Roman" w:hAnsi="Times New Roman" w:cs="Times New Roman"/>
          <w:bCs/>
          <w:iCs/>
          <w:sz w:val="24"/>
          <w:szCs w:val="24"/>
        </w:rPr>
      </w:pPr>
    </w:p>
    <w:p w:rsidR="003100B7" w:rsidRDefault="003100B7" w:rsidP="006B7F05">
      <w:pPr>
        <w:jc w:val="center"/>
        <w:rPr>
          <w:rFonts w:ascii="Times New Roman" w:hAnsi="Times New Roman"/>
          <w:b/>
          <w:bCs/>
          <w:sz w:val="28"/>
          <w:szCs w:val="28"/>
        </w:rPr>
      </w:pPr>
      <w:r w:rsidRPr="00C15F65">
        <w:rPr>
          <w:rFonts w:ascii="Times New Roman" w:hAnsi="Times New Roman"/>
          <w:b/>
          <w:bCs/>
          <w:lang w:val="sr-Cyrl-CS"/>
        </w:rPr>
        <w:t>ЗАМЕНА ДОТРАЈАЛЕ СТОЛАРИЈЕ И  ПОСТАВЉАЊЕ НОВИХ ПВЦ ПРОЗОРА НА МУШКОМ ПАВИЉОНУ (КУХИЊСКИ БЛОК) И РАДИОНИЦИ ( СТОЛАРСКА)</w:t>
      </w:r>
      <w:r w:rsidRPr="00E529D5">
        <w:rPr>
          <w:rFonts w:ascii="Times New Roman" w:hAnsi="Times New Roman"/>
          <w:b/>
          <w:sz w:val="20"/>
          <w:szCs w:val="20"/>
          <w:lang w:val="sr-Cyrl-CS"/>
        </w:rPr>
        <w:t xml:space="preserve"> </w:t>
      </w:r>
      <w:r>
        <w:t xml:space="preserve"> </w:t>
      </w:r>
      <w:r>
        <w:rPr>
          <w:b/>
          <w:sz w:val="28"/>
          <w:szCs w:val="28"/>
        </w:rPr>
        <w:t>ЗА ПОТРЕБЕ УСТАНОВЕ „ Гвозден Јованчићевић“ ВЕЛИКИ ПОПОВАЦ</w:t>
      </w:r>
    </w:p>
    <w:p w:rsidR="006B7F05" w:rsidRPr="006B7F05" w:rsidRDefault="006B7F05" w:rsidP="006B7F05">
      <w:pPr>
        <w:jc w:val="center"/>
        <w:rPr>
          <w:rFonts w:ascii="Times New Roman" w:hAnsi="Times New Roman"/>
          <w:b/>
          <w:bCs/>
          <w:sz w:val="28"/>
          <w:szCs w:val="28"/>
        </w:rPr>
      </w:pPr>
    </w:p>
    <w:p w:rsidR="003100B7" w:rsidRPr="006B7F05" w:rsidRDefault="003100B7" w:rsidP="003100B7">
      <w:pPr>
        <w:ind w:left="360"/>
        <w:rPr>
          <w:rFonts w:ascii="Times New Roman" w:eastAsia="Times New Roman" w:hAnsi="Times New Roman" w:cs="Times New Roman"/>
          <w:iCs/>
          <w:sz w:val="24"/>
          <w:szCs w:val="24"/>
        </w:rPr>
      </w:pPr>
      <w:r w:rsidRPr="006B7F05">
        <w:rPr>
          <w:rFonts w:ascii="Times New Roman" w:eastAsia="Times New Roman" w:hAnsi="Times New Roman" w:cs="Times New Roman"/>
          <w:iCs/>
          <w:sz w:val="24"/>
          <w:szCs w:val="24"/>
        </w:rPr>
        <w:t>Закључен између:</w:t>
      </w:r>
    </w:p>
    <w:p w:rsidR="003100B7" w:rsidRPr="006B7F05" w:rsidRDefault="003100B7" w:rsidP="003100B7">
      <w:pPr>
        <w:ind w:left="360"/>
        <w:rPr>
          <w:rFonts w:ascii="Times New Roman" w:eastAsia="Times New Roman" w:hAnsi="Times New Roman" w:cs="Times New Roman"/>
          <w:iCs/>
          <w:sz w:val="24"/>
          <w:szCs w:val="24"/>
        </w:rPr>
      </w:pPr>
      <w:r w:rsidRPr="006B7F05">
        <w:rPr>
          <w:rFonts w:ascii="Times New Roman" w:eastAsia="Times New Roman" w:hAnsi="Times New Roman" w:cs="Times New Roman"/>
          <w:iCs/>
          <w:sz w:val="24"/>
          <w:szCs w:val="24"/>
        </w:rPr>
        <w:t>1.Установе за одрасле и старије „Гвозден Јованчићевић“,село Велики Поповац, 12310, коју  заступа в.д. директор Дејан Марковић,  ( у даљем тексту :</w:t>
      </w:r>
      <w:r w:rsidRPr="006B7F05">
        <w:rPr>
          <w:rFonts w:ascii="Times New Roman" w:eastAsia="Times New Roman" w:hAnsi="Times New Roman" w:cs="Times New Roman"/>
          <w:iCs/>
          <w:sz w:val="24"/>
          <w:szCs w:val="24"/>
          <w:lang w:val="sr-Cyrl-CS"/>
        </w:rPr>
        <w:t>Наручилац</w:t>
      </w:r>
      <w:r w:rsidRPr="006B7F05">
        <w:rPr>
          <w:rFonts w:ascii="Times New Roman" w:eastAsia="Times New Roman" w:hAnsi="Times New Roman" w:cs="Times New Roman"/>
          <w:iCs/>
          <w:sz w:val="24"/>
          <w:szCs w:val="24"/>
        </w:rPr>
        <w:t xml:space="preserve">) </w:t>
      </w:r>
    </w:p>
    <w:p w:rsidR="003100B7" w:rsidRPr="006B7F05" w:rsidRDefault="003100B7" w:rsidP="003100B7">
      <w:pPr>
        <w:ind w:left="360"/>
        <w:rPr>
          <w:rFonts w:ascii="Times New Roman" w:eastAsia="Times New Roman" w:hAnsi="Times New Roman" w:cs="Times New Roman"/>
          <w:iCs/>
          <w:sz w:val="24"/>
          <w:szCs w:val="24"/>
          <w:lang w:val="sr-Cyrl-CS"/>
        </w:rPr>
      </w:pPr>
      <w:r w:rsidRPr="006B7F05">
        <w:rPr>
          <w:rFonts w:ascii="Times New Roman" w:eastAsia="Times New Roman" w:hAnsi="Times New Roman" w:cs="Times New Roman"/>
          <w:iCs/>
          <w:sz w:val="24"/>
          <w:szCs w:val="24"/>
        </w:rPr>
        <w:t xml:space="preserve"> </w:t>
      </w:r>
      <w:r w:rsidRPr="006B7F05">
        <w:rPr>
          <w:rFonts w:ascii="Times New Roman" w:eastAsia="Times New Roman" w:hAnsi="Times New Roman" w:cs="Times New Roman"/>
          <w:iCs/>
          <w:sz w:val="24"/>
          <w:szCs w:val="24"/>
          <w:lang w:val="sr-Cyrl-CS"/>
        </w:rPr>
        <w:t>М</w:t>
      </w:r>
      <w:r w:rsidRPr="006B7F05">
        <w:rPr>
          <w:rFonts w:ascii="Times New Roman" w:eastAsia="Times New Roman" w:hAnsi="Times New Roman" w:cs="Times New Roman"/>
          <w:iCs/>
          <w:sz w:val="24"/>
          <w:szCs w:val="24"/>
        </w:rPr>
        <w:t xml:space="preserve">атични број:07200129  </w:t>
      </w:r>
    </w:p>
    <w:p w:rsidR="003100B7" w:rsidRPr="006B7F05" w:rsidRDefault="003100B7" w:rsidP="003100B7">
      <w:pPr>
        <w:ind w:left="360"/>
        <w:rPr>
          <w:rFonts w:ascii="Times New Roman" w:eastAsia="Times New Roman" w:hAnsi="Times New Roman" w:cs="Times New Roman"/>
          <w:iCs/>
          <w:sz w:val="24"/>
          <w:szCs w:val="24"/>
        </w:rPr>
      </w:pPr>
      <w:r w:rsidRPr="006B7F05">
        <w:rPr>
          <w:rFonts w:ascii="Times New Roman" w:eastAsia="Times New Roman" w:hAnsi="Times New Roman" w:cs="Times New Roman"/>
          <w:iCs/>
          <w:sz w:val="24"/>
          <w:szCs w:val="24"/>
        </w:rPr>
        <w:t xml:space="preserve"> ПИБ: 101592013                      и</w:t>
      </w:r>
    </w:p>
    <w:p w:rsidR="003100B7" w:rsidRPr="006B7F05" w:rsidRDefault="003100B7" w:rsidP="003100B7">
      <w:pPr>
        <w:ind w:left="360"/>
        <w:rPr>
          <w:rFonts w:ascii="Times New Roman" w:eastAsia="Times New Roman" w:hAnsi="Times New Roman" w:cs="Times New Roman"/>
          <w:iCs/>
          <w:sz w:val="24"/>
          <w:szCs w:val="24"/>
        </w:rPr>
      </w:pPr>
      <w:r w:rsidRPr="006B7F05">
        <w:rPr>
          <w:rFonts w:ascii="Times New Roman" w:eastAsia="Times New Roman" w:hAnsi="Times New Roman" w:cs="Times New Roman"/>
          <w:iCs/>
          <w:sz w:val="24"/>
          <w:szCs w:val="24"/>
        </w:rPr>
        <w:t xml:space="preserve">2.„______________________________“са седиштем у ________________________________ ул.______________, бр._____, кога заступа директор__________________( у даљем тексту : </w:t>
      </w:r>
      <w:r w:rsidRPr="006B7F05">
        <w:rPr>
          <w:rFonts w:ascii="Times New Roman" w:eastAsia="Times New Roman" w:hAnsi="Times New Roman" w:cs="Times New Roman"/>
          <w:b/>
          <w:bCs/>
          <w:sz w:val="24"/>
          <w:szCs w:val="24"/>
        </w:rPr>
        <w:t>И</w:t>
      </w:r>
      <w:r w:rsidRPr="006B7F05">
        <w:rPr>
          <w:rFonts w:ascii="Times New Roman" w:eastAsia="Times New Roman" w:hAnsi="Times New Roman" w:cs="Times New Roman"/>
          <w:b/>
          <w:bCs/>
          <w:sz w:val="24"/>
          <w:szCs w:val="24"/>
          <w:lang w:val="sl-SI"/>
        </w:rPr>
        <w:t>споручилац</w:t>
      </w:r>
      <w:r w:rsidRPr="006B7F05">
        <w:rPr>
          <w:rFonts w:ascii="Times New Roman" w:eastAsia="Times New Roman" w:hAnsi="Times New Roman" w:cs="Times New Roman"/>
          <w:iCs/>
          <w:sz w:val="24"/>
          <w:szCs w:val="24"/>
          <w:lang w:val="sr-Cyrl-CS"/>
        </w:rPr>
        <w:t>)</w:t>
      </w:r>
    </w:p>
    <w:p w:rsidR="003100B7" w:rsidRPr="006B7F05" w:rsidRDefault="003100B7" w:rsidP="003100B7">
      <w:pPr>
        <w:ind w:left="360"/>
        <w:rPr>
          <w:rFonts w:ascii="Times New Roman" w:eastAsia="Times New Roman" w:hAnsi="Times New Roman" w:cs="Times New Roman"/>
          <w:iCs/>
          <w:sz w:val="24"/>
          <w:szCs w:val="24"/>
          <w:lang w:val="sr-Cyrl-CS"/>
        </w:rPr>
      </w:pPr>
      <w:r w:rsidRPr="006B7F05">
        <w:rPr>
          <w:rFonts w:ascii="Times New Roman" w:eastAsia="Times New Roman" w:hAnsi="Times New Roman" w:cs="Times New Roman"/>
          <w:iCs/>
          <w:sz w:val="24"/>
          <w:szCs w:val="24"/>
          <w:lang w:val="sr-Cyrl-CS"/>
        </w:rPr>
        <w:t>Матични број:____________________</w:t>
      </w:r>
    </w:p>
    <w:p w:rsidR="003100B7" w:rsidRPr="006B7F05" w:rsidRDefault="003100B7" w:rsidP="003100B7">
      <w:pPr>
        <w:ind w:left="360"/>
        <w:rPr>
          <w:rFonts w:ascii="Times New Roman" w:eastAsia="Times New Roman" w:hAnsi="Times New Roman" w:cs="Times New Roman"/>
          <w:iCs/>
          <w:sz w:val="24"/>
          <w:szCs w:val="24"/>
          <w:lang w:val="sr-Cyrl-CS"/>
        </w:rPr>
      </w:pPr>
      <w:r w:rsidRPr="006B7F05">
        <w:rPr>
          <w:rFonts w:ascii="Times New Roman" w:eastAsia="Times New Roman" w:hAnsi="Times New Roman" w:cs="Times New Roman"/>
          <w:iCs/>
          <w:sz w:val="24"/>
          <w:szCs w:val="24"/>
          <w:lang w:val="sr-Cyrl-CS"/>
        </w:rPr>
        <w:t>ПИБ:_____________________________</w:t>
      </w:r>
    </w:p>
    <w:p w:rsidR="003100B7" w:rsidRPr="006B7F05" w:rsidRDefault="003100B7" w:rsidP="003100B7">
      <w:pPr>
        <w:ind w:left="360"/>
        <w:rPr>
          <w:rFonts w:ascii="Times New Roman" w:eastAsia="Times New Roman" w:hAnsi="Times New Roman" w:cs="Times New Roman"/>
          <w:iCs/>
          <w:sz w:val="24"/>
          <w:szCs w:val="24"/>
        </w:rPr>
      </w:pPr>
      <w:r w:rsidRPr="006B7F05">
        <w:rPr>
          <w:rFonts w:ascii="Times New Roman" w:eastAsia="Times New Roman" w:hAnsi="Times New Roman" w:cs="Times New Roman"/>
          <w:iCs/>
          <w:sz w:val="24"/>
          <w:szCs w:val="24"/>
          <w:lang w:val="sr-Cyrl-CS"/>
        </w:rPr>
        <w:t>Број тек.рачуна:___________________, отворен код Банке_________________________</w:t>
      </w:r>
      <w:r w:rsidRPr="006B7F05">
        <w:rPr>
          <w:rFonts w:ascii="Times New Roman" w:eastAsia="Times New Roman" w:hAnsi="Times New Roman" w:cs="Times New Roman"/>
          <w:iCs/>
          <w:sz w:val="24"/>
          <w:szCs w:val="24"/>
        </w:rPr>
        <w:t>,</w:t>
      </w:r>
    </w:p>
    <w:p w:rsidR="003100B7" w:rsidRPr="006B7F05" w:rsidRDefault="003100B7" w:rsidP="003100B7">
      <w:pPr>
        <w:ind w:left="720"/>
        <w:rPr>
          <w:rFonts w:ascii="Times New Roman" w:eastAsia="Times New Roman" w:hAnsi="Times New Roman" w:cs="Times New Roman"/>
          <w:iCs/>
          <w:sz w:val="24"/>
          <w:szCs w:val="24"/>
        </w:rPr>
      </w:pPr>
      <w:r w:rsidRPr="006B7F05">
        <w:rPr>
          <w:rFonts w:ascii="Times New Roman" w:eastAsia="Times New Roman" w:hAnsi="Times New Roman" w:cs="Times New Roman"/>
          <w:iCs/>
          <w:sz w:val="24"/>
          <w:szCs w:val="24"/>
        </w:rPr>
        <w:t>и са понуђачима из групе понуђача/са подизвођачима/подизвршиоцима:</w:t>
      </w:r>
    </w:p>
    <w:p w:rsidR="003100B7" w:rsidRPr="006B7F05" w:rsidRDefault="003100B7" w:rsidP="003100B7">
      <w:pPr>
        <w:spacing w:line="240" w:lineRule="auto"/>
        <w:ind w:left="720"/>
        <w:rPr>
          <w:rFonts w:ascii="Times New Roman" w:eastAsia="Times New Roman" w:hAnsi="Times New Roman" w:cs="Times New Roman"/>
          <w:iCs/>
          <w:sz w:val="24"/>
          <w:szCs w:val="24"/>
        </w:rPr>
      </w:pPr>
      <w:r w:rsidRPr="006B7F05">
        <w:rPr>
          <w:rFonts w:ascii="Times New Roman" w:eastAsia="Times New Roman" w:hAnsi="Times New Roman" w:cs="Times New Roman"/>
          <w:iCs/>
          <w:sz w:val="24"/>
          <w:szCs w:val="24"/>
        </w:rPr>
        <w:t>1.____________________________________________________</w:t>
      </w:r>
    </w:p>
    <w:p w:rsidR="003100B7" w:rsidRPr="006B7F05" w:rsidRDefault="003100B7" w:rsidP="003100B7">
      <w:pPr>
        <w:spacing w:line="240" w:lineRule="auto"/>
        <w:ind w:left="720"/>
        <w:rPr>
          <w:rFonts w:ascii="Times New Roman" w:eastAsia="Times New Roman" w:hAnsi="Times New Roman" w:cs="Times New Roman"/>
          <w:iCs/>
          <w:sz w:val="24"/>
          <w:szCs w:val="24"/>
        </w:rPr>
      </w:pPr>
      <w:r w:rsidRPr="006B7F05">
        <w:rPr>
          <w:rFonts w:ascii="Times New Roman" w:eastAsia="Times New Roman" w:hAnsi="Times New Roman" w:cs="Times New Roman"/>
          <w:iCs/>
          <w:sz w:val="24"/>
          <w:szCs w:val="24"/>
        </w:rPr>
        <w:t>2 .____________________________________________________</w:t>
      </w:r>
    </w:p>
    <w:p w:rsidR="003100B7" w:rsidRDefault="003100B7" w:rsidP="003100B7">
      <w:pPr>
        <w:jc w:val="both"/>
        <w:rPr>
          <w:rFonts w:ascii="Times New Roman" w:eastAsia="Times New Roman" w:hAnsi="Times New Roman" w:cs="Times New Roman"/>
          <w:iCs/>
          <w:sz w:val="24"/>
          <w:szCs w:val="24"/>
        </w:rPr>
      </w:pPr>
      <w:r w:rsidRPr="006B7F05">
        <w:rPr>
          <w:rFonts w:ascii="Times New Roman" w:eastAsia="Times New Roman" w:hAnsi="Times New Roman" w:cs="Times New Roman"/>
          <w:iCs/>
          <w:sz w:val="24"/>
          <w:szCs w:val="24"/>
        </w:rPr>
        <w:t xml:space="preserve">     ( ако понуђач учествује у групи понуђача прецртати „ са подизвођачима/подизвршиоцима“, ако наступа са подизвођачима прецртати „ са понуђачима из групе понуђача“ и попунити податке).</w:t>
      </w:r>
    </w:p>
    <w:p w:rsidR="006B7F05" w:rsidRDefault="006B7F05" w:rsidP="003100B7">
      <w:pPr>
        <w:jc w:val="both"/>
        <w:rPr>
          <w:rFonts w:ascii="Times New Roman" w:eastAsia="Times New Roman" w:hAnsi="Times New Roman" w:cs="Times New Roman"/>
          <w:iCs/>
          <w:sz w:val="24"/>
          <w:szCs w:val="24"/>
        </w:rPr>
      </w:pPr>
    </w:p>
    <w:p w:rsidR="006B7F05" w:rsidRDefault="006B7F05" w:rsidP="003100B7">
      <w:pPr>
        <w:jc w:val="both"/>
        <w:rPr>
          <w:rFonts w:ascii="Times New Roman" w:eastAsia="Times New Roman" w:hAnsi="Times New Roman" w:cs="Times New Roman"/>
          <w:iCs/>
          <w:sz w:val="24"/>
          <w:szCs w:val="24"/>
        </w:rPr>
      </w:pPr>
    </w:p>
    <w:p w:rsidR="006B7F05" w:rsidRDefault="006B7F05" w:rsidP="003100B7">
      <w:pPr>
        <w:jc w:val="both"/>
        <w:rPr>
          <w:rFonts w:ascii="Times New Roman" w:eastAsia="Times New Roman" w:hAnsi="Times New Roman" w:cs="Times New Roman"/>
          <w:iCs/>
          <w:sz w:val="24"/>
          <w:szCs w:val="24"/>
        </w:rPr>
      </w:pPr>
    </w:p>
    <w:p w:rsidR="006B7F05" w:rsidRPr="006B7F05" w:rsidRDefault="006B7F05" w:rsidP="003100B7">
      <w:pPr>
        <w:jc w:val="both"/>
        <w:rPr>
          <w:rFonts w:ascii="Times New Roman" w:eastAsia="Times New Roman" w:hAnsi="Times New Roman" w:cs="Times New Roman"/>
          <w:iCs/>
          <w:sz w:val="24"/>
          <w:szCs w:val="24"/>
        </w:rPr>
      </w:pPr>
    </w:p>
    <w:p w:rsidR="003100B7" w:rsidRPr="006B7F05" w:rsidRDefault="003100B7" w:rsidP="003100B7">
      <w:pPr>
        <w:jc w:val="both"/>
        <w:rPr>
          <w:rFonts w:ascii="Calibri" w:eastAsia="Times New Roman" w:hAnsi="Calibri" w:cs="Times New Roman"/>
          <w:color w:val="FF0000"/>
          <w:sz w:val="24"/>
          <w:szCs w:val="24"/>
        </w:rPr>
      </w:pPr>
      <w:r w:rsidRPr="006B7F05">
        <w:rPr>
          <w:rFonts w:ascii="Times New Roman" w:eastAsia="Times New Roman" w:hAnsi="Times New Roman" w:cs="Times New Roman"/>
          <w:sz w:val="24"/>
          <w:szCs w:val="24"/>
          <w:lang w:val="sl-SI"/>
        </w:rPr>
        <w:lastRenderedPageBreak/>
        <w:t>ПРЕДМЕТ УГОВОР</w:t>
      </w:r>
    </w:p>
    <w:p w:rsidR="003100B7" w:rsidRPr="006B7F05" w:rsidRDefault="003100B7" w:rsidP="003100B7">
      <w:pPr>
        <w:jc w:val="center"/>
        <w:rPr>
          <w:rFonts w:ascii="Times New Roman" w:eastAsia="Times New Roman" w:hAnsi="Times New Roman" w:cs="Times New Roman"/>
          <w:sz w:val="24"/>
          <w:szCs w:val="24"/>
          <w:lang w:val="sl-SI"/>
        </w:rPr>
      </w:pPr>
      <w:r w:rsidRPr="006B7F05">
        <w:rPr>
          <w:rFonts w:ascii="Times New Roman" w:eastAsia="Times New Roman" w:hAnsi="Times New Roman" w:cs="Times New Roman"/>
          <w:sz w:val="24"/>
          <w:szCs w:val="24"/>
          <w:lang w:val="sl-SI"/>
        </w:rPr>
        <w:t>Члан 1.</w:t>
      </w:r>
    </w:p>
    <w:p w:rsidR="003100B7" w:rsidRPr="006B7F05" w:rsidRDefault="003100B7" w:rsidP="003100B7">
      <w:pPr>
        <w:jc w:val="both"/>
        <w:rPr>
          <w:rFonts w:ascii="Times New Roman" w:eastAsia="Times New Roman" w:hAnsi="Times New Roman" w:cs="Times New Roman"/>
          <w:sz w:val="24"/>
          <w:szCs w:val="24"/>
          <w:lang w:val="sl-SI"/>
        </w:rPr>
      </w:pPr>
      <w:r w:rsidRPr="006B7F05">
        <w:rPr>
          <w:rFonts w:ascii="Times New Roman" w:eastAsia="Times New Roman" w:hAnsi="Times New Roman" w:cs="Times New Roman"/>
          <w:sz w:val="24"/>
          <w:szCs w:val="24"/>
          <w:lang w:val="sl-SI"/>
        </w:rPr>
        <w:tab/>
        <w:t>Предмет овог уговора је</w:t>
      </w:r>
      <w:r w:rsidRPr="006B7F05">
        <w:rPr>
          <w:rFonts w:ascii="Times New Roman" w:eastAsia="Times New Roman" w:hAnsi="Times New Roman" w:cs="Times New Roman"/>
          <w:sz w:val="24"/>
          <w:szCs w:val="24"/>
        </w:rPr>
        <w:t xml:space="preserve"> замена дотрајале столарије и постављање нових ПВЦ прозора на мушком павиљону ( кухињски блок) и радионици ( столарска) </w:t>
      </w:r>
      <w:r w:rsidRPr="006B7F05">
        <w:rPr>
          <w:rFonts w:ascii="Times New Roman" w:eastAsia="Times New Roman" w:hAnsi="Times New Roman" w:cs="Times New Roman"/>
          <w:sz w:val="24"/>
          <w:szCs w:val="24"/>
          <w:lang w:val="sl-SI"/>
        </w:rPr>
        <w:t xml:space="preserve">, у свему према понуди </w:t>
      </w:r>
      <w:r w:rsidRPr="006B7F05">
        <w:rPr>
          <w:rFonts w:ascii="Times New Roman" w:eastAsia="Times New Roman" w:hAnsi="Times New Roman" w:cs="Times New Roman"/>
          <w:sz w:val="24"/>
          <w:szCs w:val="24"/>
        </w:rPr>
        <w:t>испоручиоца</w:t>
      </w:r>
      <w:r w:rsidRPr="006B7F05">
        <w:rPr>
          <w:rFonts w:ascii="Times New Roman" w:eastAsia="Times New Roman" w:hAnsi="Times New Roman" w:cs="Times New Roman"/>
          <w:sz w:val="24"/>
          <w:szCs w:val="24"/>
          <w:lang w:val="sl-SI"/>
        </w:rPr>
        <w:t xml:space="preserve"> бр _________од______________ године</w:t>
      </w:r>
      <w:r w:rsidR="00C80B3A">
        <w:rPr>
          <w:rFonts w:ascii="Times New Roman" w:eastAsia="Times New Roman" w:hAnsi="Times New Roman" w:cs="Times New Roman"/>
          <w:sz w:val="24"/>
          <w:szCs w:val="24"/>
        </w:rPr>
        <w:t>,</w:t>
      </w:r>
      <w:r w:rsidRPr="006B7F05">
        <w:rPr>
          <w:rFonts w:ascii="Times New Roman" w:eastAsia="Times New Roman" w:hAnsi="Times New Roman" w:cs="Times New Roman"/>
          <w:sz w:val="24"/>
          <w:szCs w:val="24"/>
          <w:lang w:val="sl-SI"/>
        </w:rPr>
        <w:t xml:space="preserve"> заведена код наручиоца бр._____________ од ____________ године, техничкој спецификацији и конкурсној документацији </w:t>
      </w:r>
      <w:r w:rsidRPr="006B7F05">
        <w:rPr>
          <w:rFonts w:ascii="Times New Roman" w:eastAsia="Times New Roman" w:hAnsi="Times New Roman" w:cs="Times New Roman"/>
          <w:sz w:val="24"/>
          <w:szCs w:val="24"/>
        </w:rPr>
        <w:t>испоручиоца</w:t>
      </w:r>
      <w:r w:rsidRPr="006B7F05">
        <w:rPr>
          <w:rFonts w:ascii="Times New Roman" w:eastAsia="Times New Roman" w:hAnsi="Times New Roman" w:cs="Times New Roman"/>
          <w:sz w:val="24"/>
          <w:szCs w:val="24"/>
          <w:lang w:val="sl-SI"/>
        </w:rPr>
        <w:t>, који чине саставни део овог уговора.</w:t>
      </w:r>
    </w:p>
    <w:p w:rsidR="003100B7" w:rsidRPr="006B7F05" w:rsidRDefault="003100B7" w:rsidP="003100B7">
      <w:pPr>
        <w:jc w:val="both"/>
        <w:rPr>
          <w:rFonts w:ascii="Times New Roman" w:eastAsia="Times New Roman" w:hAnsi="Times New Roman" w:cs="Times New Roman"/>
          <w:sz w:val="24"/>
          <w:szCs w:val="24"/>
        </w:rPr>
      </w:pPr>
      <w:r w:rsidRPr="006B7F05">
        <w:rPr>
          <w:rFonts w:ascii="Times New Roman" w:eastAsia="Times New Roman" w:hAnsi="Times New Roman" w:cs="Times New Roman"/>
          <w:sz w:val="24"/>
          <w:szCs w:val="24"/>
          <w:lang w:val="sl-SI"/>
        </w:rPr>
        <w:tab/>
      </w:r>
      <w:r w:rsidRPr="006B7F05">
        <w:rPr>
          <w:rFonts w:ascii="Times New Roman" w:eastAsia="Times New Roman" w:hAnsi="Times New Roman" w:cs="Times New Roman"/>
          <w:sz w:val="24"/>
          <w:szCs w:val="24"/>
        </w:rPr>
        <w:t>Испоручиоц</w:t>
      </w:r>
      <w:r w:rsidRPr="006B7F05">
        <w:rPr>
          <w:rFonts w:ascii="Times New Roman" w:eastAsia="Times New Roman" w:hAnsi="Times New Roman" w:cs="Times New Roman"/>
          <w:sz w:val="24"/>
          <w:szCs w:val="24"/>
          <w:lang w:val="sl-SI"/>
        </w:rPr>
        <w:t xml:space="preserve"> се обавезује да наручиоцу испоручи</w:t>
      </w:r>
      <w:r w:rsidRPr="006B7F05">
        <w:rPr>
          <w:rFonts w:ascii="Times New Roman" w:eastAsia="Times New Roman" w:hAnsi="Times New Roman" w:cs="Times New Roman"/>
          <w:sz w:val="24"/>
          <w:szCs w:val="24"/>
        </w:rPr>
        <w:t xml:space="preserve"> нове прозоре,</w:t>
      </w:r>
      <w:r w:rsidRPr="006B7F05">
        <w:rPr>
          <w:rFonts w:ascii="Times New Roman" w:eastAsia="Times New Roman" w:hAnsi="Times New Roman" w:cs="Times New Roman"/>
          <w:sz w:val="24"/>
          <w:szCs w:val="24"/>
          <w:lang w:val="sl-SI"/>
        </w:rPr>
        <w:t xml:space="preserve"> </w:t>
      </w:r>
      <w:r w:rsidRPr="006B7F05">
        <w:rPr>
          <w:rFonts w:ascii="Times New Roman" w:eastAsia="Times New Roman" w:hAnsi="Times New Roman" w:cs="Times New Roman"/>
          <w:sz w:val="24"/>
          <w:szCs w:val="24"/>
        </w:rPr>
        <w:t>демонтира постојеће</w:t>
      </w:r>
      <w:r w:rsidRPr="006B7F05">
        <w:rPr>
          <w:rFonts w:ascii="Times New Roman" w:eastAsia="Times New Roman" w:hAnsi="Times New Roman" w:cs="Times New Roman"/>
          <w:sz w:val="24"/>
          <w:szCs w:val="24"/>
          <w:lang w:val="sl-SI"/>
        </w:rPr>
        <w:t xml:space="preserve"> </w:t>
      </w:r>
      <w:r w:rsidRPr="006B7F05">
        <w:rPr>
          <w:rFonts w:ascii="Times New Roman" w:eastAsia="Times New Roman" w:hAnsi="Times New Roman" w:cs="Times New Roman"/>
          <w:sz w:val="24"/>
          <w:szCs w:val="24"/>
        </w:rPr>
        <w:t xml:space="preserve">и монтира нове </w:t>
      </w:r>
      <w:r w:rsidRPr="006B7F05">
        <w:rPr>
          <w:rFonts w:ascii="Times New Roman" w:eastAsia="Times New Roman" w:hAnsi="Times New Roman" w:cs="Times New Roman"/>
          <w:sz w:val="24"/>
          <w:szCs w:val="24"/>
          <w:lang w:val="sl-SI"/>
        </w:rPr>
        <w:t>у складу са својом понудом и техничком спецификацијом.</w:t>
      </w:r>
    </w:p>
    <w:p w:rsidR="003100B7" w:rsidRPr="006B7F05" w:rsidRDefault="003100B7" w:rsidP="003100B7">
      <w:pPr>
        <w:jc w:val="both"/>
        <w:rPr>
          <w:rFonts w:ascii="Times New Roman" w:eastAsia="Times New Roman" w:hAnsi="Times New Roman" w:cs="Times New Roman"/>
          <w:sz w:val="24"/>
          <w:szCs w:val="24"/>
          <w:lang w:val="sl-SI"/>
        </w:rPr>
      </w:pPr>
      <w:r w:rsidRPr="006B7F05">
        <w:rPr>
          <w:rFonts w:ascii="Times New Roman" w:eastAsia="Times New Roman" w:hAnsi="Times New Roman" w:cs="Times New Roman"/>
          <w:sz w:val="24"/>
          <w:szCs w:val="24"/>
          <w:lang w:val="sl-SI"/>
        </w:rPr>
        <w:t>УГОВOРЕНА ЦЕНА</w:t>
      </w:r>
    </w:p>
    <w:p w:rsidR="003100B7" w:rsidRPr="006B7F05" w:rsidRDefault="003100B7" w:rsidP="003100B7">
      <w:pPr>
        <w:jc w:val="center"/>
        <w:rPr>
          <w:rFonts w:ascii="Times New Roman" w:eastAsia="Times New Roman" w:hAnsi="Times New Roman" w:cs="Times New Roman"/>
          <w:sz w:val="24"/>
          <w:szCs w:val="24"/>
          <w:lang w:val="sl-SI"/>
        </w:rPr>
      </w:pPr>
      <w:r w:rsidRPr="006B7F05">
        <w:rPr>
          <w:rFonts w:ascii="Times New Roman" w:eastAsia="Times New Roman" w:hAnsi="Times New Roman" w:cs="Times New Roman"/>
          <w:sz w:val="24"/>
          <w:szCs w:val="24"/>
          <w:lang w:val="sl-SI"/>
        </w:rPr>
        <w:t>Члан 2.</w:t>
      </w:r>
    </w:p>
    <w:p w:rsidR="003100B7" w:rsidRPr="006B7F05" w:rsidRDefault="006B7F05" w:rsidP="003100B7">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rPr>
        <w:t xml:space="preserve">           </w:t>
      </w:r>
      <w:r w:rsidR="003100B7" w:rsidRPr="006B7F05">
        <w:rPr>
          <w:rFonts w:ascii="Times New Roman" w:eastAsia="Times New Roman" w:hAnsi="Times New Roman" w:cs="Times New Roman"/>
          <w:sz w:val="24"/>
          <w:szCs w:val="24"/>
          <w:lang w:val="sl-SI"/>
        </w:rPr>
        <w:t xml:space="preserve">Укупна вредност </w:t>
      </w:r>
      <w:r w:rsidR="003100B7" w:rsidRPr="006B7F05">
        <w:rPr>
          <w:rFonts w:ascii="Times New Roman" w:eastAsia="Times New Roman" w:hAnsi="Times New Roman" w:cs="Times New Roman"/>
          <w:sz w:val="24"/>
          <w:szCs w:val="24"/>
        </w:rPr>
        <w:t>замене дотрајале столарије и постављ</w:t>
      </w:r>
      <w:r>
        <w:rPr>
          <w:rFonts w:ascii="Times New Roman" w:eastAsia="Times New Roman" w:hAnsi="Times New Roman" w:cs="Times New Roman"/>
          <w:sz w:val="24"/>
          <w:szCs w:val="24"/>
        </w:rPr>
        <w:t xml:space="preserve">ање нових ПВЦ прозора на мушком </w:t>
      </w:r>
      <w:r w:rsidR="003100B7" w:rsidRPr="006B7F05">
        <w:rPr>
          <w:rFonts w:ascii="Times New Roman" w:eastAsia="Times New Roman" w:hAnsi="Times New Roman" w:cs="Times New Roman"/>
          <w:sz w:val="24"/>
          <w:szCs w:val="24"/>
        </w:rPr>
        <w:t>павиљону</w:t>
      </w:r>
      <w:r>
        <w:rPr>
          <w:rFonts w:ascii="Times New Roman" w:eastAsia="Times New Roman" w:hAnsi="Times New Roman" w:cs="Times New Roman"/>
          <w:sz w:val="24"/>
          <w:szCs w:val="24"/>
        </w:rPr>
        <w:t>(кухињски блок)</w:t>
      </w:r>
      <w:r w:rsidR="003100B7" w:rsidRPr="006B7F05">
        <w:rPr>
          <w:rFonts w:ascii="Times New Roman" w:eastAsia="Times New Roman" w:hAnsi="Times New Roman" w:cs="Times New Roman"/>
          <w:sz w:val="24"/>
          <w:szCs w:val="24"/>
        </w:rPr>
        <w:t xml:space="preserve"> и радионици</w:t>
      </w:r>
      <w:r>
        <w:rPr>
          <w:rFonts w:ascii="Times New Roman" w:eastAsia="Times New Roman" w:hAnsi="Times New Roman" w:cs="Times New Roman"/>
          <w:sz w:val="24"/>
          <w:szCs w:val="24"/>
        </w:rPr>
        <w:t xml:space="preserve"> (столарска)</w:t>
      </w:r>
      <w:r w:rsidR="003100B7" w:rsidRPr="006B7F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l-SI"/>
        </w:rPr>
        <w:t>из члана 1. Уговора изно</w:t>
      </w:r>
      <w:r>
        <w:rPr>
          <w:rFonts w:ascii="Times New Roman" w:eastAsia="Times New Roman" w:hAnsi="Times New Roman" w:cs="Times New Roman"/>
          <w:sz w:val="24"/>
          <w:szCs w:val="24"/>
        </w:rPr>
        <w:t>си</w:t>
      </w:r>
      <w:r w:rsidR="003100B7" w:rsidRPr="006B7F05">
        <w:rPr>
          <w:rFonts w:ascii="Times New Roman" w:eastAsia="Times New Roman" w:hAnsi="Times New Roman" w:cs="Times New Roman"/>
          <w:sz w:val="24"/>
          <w:szCs w:val="24"/>
          <w:lang w:val="sl-SI"/>
        </w:rPr>
        <w:t>____________</w:t>
      </w:r>
      <w:r>
        <w:rPr>
          <w:rFonts w:ascii="Times New Roman" w:eastAsia="Times New Roman" w:hAnsi="Times New Roman" w:cs="Times New Roman"/>
          <w:sz w:val="24"/>
          <w:szCs w:val="24"/>
        </w:rPr>
        <w:t>_______________________</w:t>
      </w:r>
      <w:r w:rsidR="003100B7" w:rsidRPr="006B7F05">
        <w:rPr>
          <w:rFonts w:ascii="Times New Roman" w:eastAsia="Times New Roman" w:hAnsi="Times New Roman" w:cs="Times New Roman"/>
          <w:sz w:val="24"/>
          <w:szCs w:val="24"/>
          <w:lang w:val="sl-SI"/>
        </w:rPr>
        <w:t>динара</w:t>
      </w:r>
      <w:r>
        <w:rPr>
          <w:rFonts w:ascii="Times New Roman" w:eastAsia="Times New Roman" w:hAnsi="Times New Roman" w:cs="Times New Roman"/>
          <w:sz w:val="24"/>
          <w:szCs w:val="24"/>
        </w:rPr>
        <w:t xml:space="preserve"> </w:t>
      </w:r>
      <w:r w:rsidR="003100B7" w:rsidRPr="006B7F05">
        <w:rPr>
          <w:rFonts w:ascii="Times New Roman" w:eastAsia="Times New Roman" w:hAnsi="Times New Roman" w:cs="Times New Roman"/>
          <w:b/>
          <w:sz w:val="24"/>
          <w:szCs w:val="24"/>
          <w:lang w:val="sl-SI"/>
        </w:rPr>
        <w:t>без</w:t>
      </w:r>
      <w:r>
        <w:rPr>
          <w:rFonts w:ascii="Times New Roman" w:eastAsia="Times New Roman" w:hAnsi="Times New Roman" w:cs="Times New Roman"/>
          <w:b/>
          <w:sz w:val="24"/>
          <w:szCs w:val="24"/>
        </w:rPr>
        <w:t xml:space="preserve"> </w:t>
      </w:r>
      <w:r w:rsidR="003100B7" w:rsidRPr="006B7F05">
        <w:rPr>
          <w:rFonts w:ascii="Times New Roman" w:eastAsia="Times New Roman" w:hAnsi="Times New Roman" w:cs="Times New Roman"/>
          <w:b/>
          <w:sz w:val="24"/>
          <w:szCs w:val="24"/>
          <w:lang w:val="sl-SI"/>
        </w:rPr>
        <w:t>ПДВ</w:t>
      </w:r>
      <w:r w:rsidR="003100B7" w:rsidRPr="006B7F05">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Cyrl-CS"/>
        </w:rPr>
        <w:t xml:space="preserve">а </w:t>
      </w:r>
      <w:r>
        <w:rPr>
          <w:rFonts w:ascii="Times New Roman" w:eastAsia="Times New Roman" w:hAnsi="Times New Roman" w:cs="Times New Roman"/>
          <w:b/>
          <w:sz w:val="24"/>
          <w:szCs w:val="24"/>
        </w:rPr>
        <w:t xml:space="preserve"> </w:t>
      </w:r>
      <w:r w:rsidR="003100B7" w:rsidRPr="006B7F05">
        <w:rPr>
          <w:rFonts w:ascii="Times New Roman" w:eastAsia="Times New Roman" w:hAnsi="Times New Roman" w:cs="Times New Roman"/>
          <w:sz w:val="24"/>
          <w:szCs w:val="24"/>
        </w:rPr>
        <w:t>_________________________________________(словима)</w:t>
      </w:r>
      <w:r>
        <w:rPr>
          <w:rFonts w:ascii="Times New Roman" w:eastAsia="Times New Roman" w:hAnsi="Times New Roman" w:cs="Times New Roman"/>
          <w:sz w:val="24"/>
          <w:szCs w:val="24"/>
        </w:rPr>
        <w:t>,</w:t>
      </w:r>
      <w:r w:rsidR="003100B7" w:rsidRPr="006B7F05">
        <w:rPr>
          <w:rFonts w:ascii="Times New Roman" w:eastAsia="Times New Roman" w:hAnsi="Times New Roman" w:cs="Times New Roman"/>
          <w:sz w:val="24"/>
          <w:szCs w:val="24"/>
          <w:lang w:val="sl-SI"/>
        </w:rPr>
        <w:t>односно</w:t>
      </w:r>
      <w:r>
        <w:rPr>
          <w:rFonts w:ascii="Times New Roman" w:eastAsia="Times New Roman" w:hAnsi="Times New Roman" w:cs="Times New Roman"/>
          <w:sz w:val="24"/>
          <w:szCs w:val="24"/>
          <w:lang w:val="sr-Cyrl-CS"/>
        </w:rPr>
        <w:t xml:space="preserve">_________________ </w:t>
      </w:r>
      <w:r w:rsidR="003100B7" w:rsidRPr="006B7F05">
        <w:rPr>
          <w:rFonts w:ascii="Times New Roman" w:eastAsia="Times New Roman" w:hAnsi="Times New Roman" w:cs="Times New Roman"/>
          <w:sz w:val="24"/>
          <w:szCs w:val="24"/>
          <w:lang w:val="sl-SI"/>
        </w:rPr>
        <w:t>динара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lang w:val="sl-SI"/>
        </w:rPr>
        <w:t>са</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sl-SI"/>
        </w:rPr>
        <w:t>ПДВ</w:t>
      </w:r>
      <w:r>
        <w:rPr>
          <w:rFonts w:ascii="Times New Roman" w:eastAsia="Times New Roman" w:hAnsi="Times New Roman" w:cs="Times New Roman"/>
          <w:b/>
          <w:sz w:val="24"/>
          <w:szCs w:val="24"/>
        </w:rPr>
        <w:t>-</w:t>
      </w:r>
      <w:r w:rsidR="003100B7" w:rsidRPr="006B7F05">
        <w:rPr>
          <w:rFonts w:ascii="Times New Roman" w:eastAsia="Times New Roman" w:hAnsi="Times New Roman" w:cs="Times New Roman"/>
          <w:b/>
          <w:sz w:val="24"/>
          <w:szCs w:val="24"/>
          <w:lang w:val="sl-SI"/>
        </w:rPr>
        <w:t>ом</w:t>
      </w:r>
      <w:r w:rsidR="003100B7" w:rsidRPr="006B7F05">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 xml:space="preserve">_________________________  </w:t>
      </w:r>
      <w:r w:rsidR="003100B7" w:rsidRPr="006B7F05">
        <w:rPr>
          <w:rFonts w:ascii="Times New Roman" w:eastAsia="Times New Roman" w:hAnsi="Times New Roman" w:cs="Times New Roman"/>
          <w:sz w:val="24"/>
          <w:szCs w:val="24"/>
        </w:rPr>
        <w:t>( словима)</w:t>
      </w:r>
      <w:r w:rsidR="003100B7" w:rsidRPr="006B7F05">
        <w:rPr>
          <w:rFonts w:ascii="Times New Roman" w:eastAsia="Times New Roman" w:hAnsi="Times New Roman" w:cs="Times New Roman"/>
          <w:sz w:val="24"/>
          <w:szCs w:val="24"/>
          <w:lang w:val="sl-SI"/>
        </w:rPr>
        <w:t xml:space="preserve">. </w:t>
      </w:r>
    </w:p>
    <w:p w:rsidR="003100B7" w:rsidRPr="006B7F05" w:rsidRDefault="003100B7" w:rsidP="003100B7">
      <w:pPr>
        <w:jc w:val="both"/>
        <w:rPr>
          <w:rFonts w:ascii="Times New Roman" w:eastAsia="Times New Roman" w:hAnsi="Times New Roman" w:cs="Times New Roman"/>
          <w:sz w:val="24"/>
          <w:szCs w:val="24"/>
        </w:rPr>
      </w:pPr>
      <w:r w:rsidRPr="006B7F05">
        <w:rPr>
          <w:rFonts w:ascii="Times New Roman" w:eastAsia="Times New Roman" w:hAnsi="Times New Roman" w:cs="Times New Roman"/>
          <w:sz w:val="24"/>
          <w:szCs w:val="24"/>
          <w:lang w:val="sl-SI"/>
        </w:rPr>
        <w:tab/>
        <w:t xml:space="preserve">Уговорена цена </w:t>
      </w:r>
      <w:r w:rsidRPr="006B7F05">
        <w:rPr>
          <w:rFonts w:ascii="Times New Roman" w:eastAsia="Times New Roman" w:hAnsi="Times New Roman" w:cs="Times New Roman"/>
          <w:sz w:val="24"/>
          <w:szCs w:val="24"/>
        </w:rPr>
        <w:t xml:space="preserve"> нових ПВЦ прозора са монтажом и демонтажом постојећих</w:t>
      </w:r>
      <w:r w:rsidRPr="006B7F05">
        <w:rPr>
          <w:rFonts w:ascii="Times New Roman" w:eastAsia="Times New Roman" w:hAnsi="Times New Roman" w:cs="Times New Roman"/>
          <w:sz w:val="24"/>
          <w:szCs w:val="24"/>
          <w:lang w:val="sl-SI"/>
        </w:rPr>
        <w:t xml:space="preserve"> из става 1. овог члана подразумева испоруку</w:t>
      </w:r>
      <w:r w:rsidRPr="006B7F05">
        <w:rPr>
          <w:rFonts w:ascii="Times New Roman" w:eastAsia="Times New Roman" w:hAnsi="Times New Roman" w:cs="Times New Roman"/>
          <w:sz w:val="24"/>
          <w:szCs w:val="24"/>
        </w:rPr>
        <w:t>,</w:t>
      </w:r>
      <w:r w:rsidRPr="006B7F05">
        <w:rPr>
          <w:rFonts w:ascii="Times New Roman" w:eastAsia="Times New Roman" w:hAnsi="Times New Roman" w:cs="Times New Roman"/>
          <w:sz w:val="24"/>
          <w:szCs w:val="24"/>
          <w:lang w:val="sl-SI"/>
        </w:rPr>
        <w:t xml:space="preserve"> монтажу</w:t>
      </w:r>
      <w:r w:rsidRPr="006B7F05">
        <w:rPr>
          <w:rFonts w:ascii="Times New Roman" w:eastAsia="Times New Roman" w:hAnsi="Times New Roman" w:cs="Times New Roman"/>
          <w:sz w:val="24"/>
          <w:szCs w:val="24"/>
        </w:rPr>
        <w:t xml:space="preserve"> нових</w:t>
      </w:r>
      <w:r w:rsidRPr="006B7F05">
        <w:rPr>
          <w:rFonts w:ascii="Times New Roman" w:eastAsia="Times New Roman" w:hAnsi="Times New Roman" w:cs="Times New Roman"/>
          <w:sz w:val="24"/>
          <w:szCs w:val="24"/>
          <w:lang w:val="sl-SI"/>
        </w:rPr>
        <w:t xml:space="preserve"> </w:t>
      </w:r>
      <w:r w:rsidRPr="006B7F05">
        <w:rPr>
          <w:rFonts w:ascii="Times New Roman" w:eastAsia="Times New Roman" w:hAnsi="Times New Roman" w:cs="Times New Roman"/>
          <w:sz w:val="24"/>
          <w:szCs w:val="24"/>
        </w:rPr>
        <w:t>прозора</w:t>
      </w:r>
      <w:r w:rsidRPr="006B7F05">
        <w:rPr>
          <w:rFonts w:ascii="Times New Roman" w:eastAsia="Times New Roman" w:hAnsi="Times New Roman" w:cs="Times New Roman"/>
          <w:sz w:val="24"/>
          <w:szCs w:val="24"/>
          <w:lang w:val="sl-SI"/>
        </w:rPr>
        <w:t xml:space="preserve"> </w:t>
      </w:r>
      <w:r w:rsidRPr="006B7F05">
        <w:rPr>
          <w:rFonts w:ascii="Times New Roman" w:eastAsia="Times New Roman" w:hAnsi="Times New Roman" w:cs="Times New Roman"/>
          <w:sz w:val="24"/>
          <w:szCs w:val="24"/>
        </w:rPr>
        <w:t xml:space="preserve">и демонтажу постојећих </w:t>
      </w:r>
      <w:r w:rsidRPr="006B7F05">
        <w:rPr>
          <w:rFonts w:ascii="Times New Roman" w:eastAsia="Times New Roman" w:hAnsi="Times New Roman" w:cs="Times New Roman"/>
          <w:sz w:val="24"/>
          <w:szCs w:val="24"/>
          <w:lang w:val="sr-Cyrl-CS"/>
        </w:rPr>
        <w:t xml:space="preserve">у </w:t>
      </w:r>
      <w:r w:rsidRPr="006B7F05">
        <w:rPr>
          <w:rFonts w:ascii="Times New Roman" w:eastAsia="Times New Roman" w:hAnsi="Times New Roman" w:cs="Times New Roman"/>
          <w:sz w:val="24"/>
          <w:szCs w:val="24"/>
          <w:lang w:val="sl-SI"/>
        </w:rPr>
        <w:t>ФЦО наруч</w:t>
      </w:r>
      <w:r w:rsidRPr="006B7F05">
        <w:rPr>
          <w:rFonts w:ascii="Times New Roman" w:eastAsia="Times New Roman" w:hAnsi="Times New Roman" w:cs="Times New Roman"/>
          <w:sz w:val="24"/>
          <w:szCs w:val="24"/>
          <w:lang w:val="sr-Cyrl-CS"/>
        </w:rPr>
        <w:t>ио</w:t>
      </w:r>
      <w:r w:rsidRPr="006B7F05">
        <w:rPr>
          <w:rFonts w:ascii="Times New Roman" w:eastAsia="Times New Roman" w:hAnsi="Times New Roman" w:cs="Times New Roman"/>
          <w:sz w:val="24"/>
          <w:szCs w:val="24"/>
          <w:lang w:val="sl-SI"/>
        </w:rPr>
        <w:t>ц</w:t>
      </w:r>
      <w:r w:rsidRPr="006B7F05">
        <w:rPr>
          <w:rFonts w:ascii="Times New Roman" w:eastAsia="Times New Roman" w:hAnsi="Times New Roman" w:cs="Times New Roman"/>
          <w:sz w:val="24"/>
          <w:szCs w:val="24"/>
          <w:lang w:val="sr-Cyrl-CS"/>
        </w:rPr>
        <w:t xml:space="preserve">а </w:t>
      </w:r>
      <w:r w:rsidRPr="006B7F05">
        <w:rPr>
          <w:rFonts w:ascii="Times New Roman" w:eastAsia="Times New Roman" w:hAnsi="Times New Roman" w:cs="Times New Roman"/>
          <w:sz w:val="24"/>
          <w:szCs w:val="24"/>
          <w:lang w:val="sl-SI"/>
        </w:rPr>
        <w:t xml:space="preserve">. </w:t>
      </w:r>
    </w:p>
    <w:p w:rsidR="003100B7" w:rsidRPr="006B7F05" w:rsidRDefault="003100B7" w:rsidP="003100B7">
      <w:pPr>
        <w:jc w:val="both"/>
        <w:rPr>
          <w:rFonts w:ascii="Times New Roman" w:eastAsia="Times New Roman" w:hAnsi="Times New Roman" w:cs="Times New Roman"/>
          <w:sz w:val="24"/>
          <w:szCs w:val="24"/>
        </w:rPr>
      </w:pPr>
      <w:r w:rsidRPr="006B7F05">
        <w:rPr>
          <w:rFonts w:ascii="Times New Roman" w:eastAsia="Times New Roman" w:hAnsi="Times New Roman" w:cs="Times New Roman"/>
          <w:sz w:val="24"/>
          <w:szCs w:val="24"/>
          <w:lang w:val="sl-SI"/>
        </w:rPr>
        <w:t>РОК ИСПОРУКЕ</w:t>
      </w:r>
    </w:p>
    <w:p w:rsidR="003100B7" w:rsidRPr="006B7F05" w:rsidRDefault="003100B7" w:rsidP="003100B7">
      <w:pPr>
        <w:jc w:val="center"/>
        <w:rPr>
          <w:rFonts w:ascii="Times New Roman" w:eastAsia="Times New Roman" w:hAnsi="Times New Roman" w:cs="Times New Roman"/>
          <w:sz w:val="24"/>
          <w:szCs w:val="24"/>
          <w:lang w:val="sl-SI"/>
        </w:rPr>
      </w:pPr>
      <w:r w:rsidRPr="006B7F05">
        <w:rPr>
          <w:rFonts w:ascii="Times New Roman" w:eastAsia="Times New Roman" w:hAnsi="Times New Roman" w:cs="Times New Roman"/>
          <w:sz w:val="24"/>
          <w:szCs w:val="24"/>
          <w:lang w:val="sl-SI"/>
        </w:rPr>
        <w:t>Члан 3.</w:t>
      </w:r>
    </w:p>
    <w:p w:rsidR="003100B7" w:rsidRPr="006B7F05" w:rsidRDefault="003100B7" w:rsidP="003100B7">
      <w:pPr>
        <w:jc w:val="both"/>
        <w:rPr>
          <w:rFonts w:ascii="Times New Roman" w:eastAsia="Times New Roman" w:hAnsi="Times New Roman" w:cs="Times New Roman"/>
          <w:sz w:val="24"/>
          <w:szCs w:val="24"/>
        </w:rPr>
      </w:pPr>
      <w:r w:rsidRPr="006B7F05">
        <w:rPr>
          <w:rFonts w:ascii="Times New Roman" w:eastAsia="Times New Roman" w:hAnsi="Times New Roman" w:cs="Times New Roman"/>
          <w:sz w:val="24"/>
          <w:szCs w:val="24"/>
          <w:lang w:val="sl-SI"/>
        </w:rPr>
        <w:tab/>
      </w:r>
      <w:r w:rsidRPr="006B7F05">
        <w:rPr>
          <w:rFonts w:ascii="Times New Roman" w:eastAsia="Times New Roman" w:hAnsi="Times New Roman" w:cs="Times New Roman"/>
          <w:sz w:val="24"/>
          <w:szCs w:val="24"/>
        </w:rPr>
        <w:t>Испоручилац</w:t>
      </w:r>
      <w:r w:rsidRPr="006B7F05">
        <w:rPr>
          <w:rFonts w:ascii="Times New Roman" w:eastAsia="Times New Roman" w:hAnsi="Times New Roman" w:cs="Times New Roman"/>
          <w:sz w:val="24"/>
          <w:szCs w:val="24"/>
          <w:lang w:val="sl-SI"/>
        </w:rPr>
        <w:t xml:space="preserve"> се обавезује да у року од _________ дана од дана закључења Уговора испоручи</w:t>
      </w:r>
      <w:r w:rsidRPr="006B7F05">
        <w:rPr>
          <w:rFonts w:ascii="Times New Roman" w:eastAsia="Times New Roman" w:hAnsi="Times New Roman" w:cs="Times New Roman"/>
          <w:sz w:val="24"/>
          <w:szCs w:val="24"/>
        </w:rPr>
        <w:t>,</w:t>
      </w:r>
      <w:r w:rsidRPr="006B7F05">
        <w:rPr>
          <w:rFonts w:ascii="Times New Roman" w:eastAsia="Times New Roman" w:hAnsi="Times New Roman" w:cs="Times New Roman"/>
          <w:sz w:val="24"/>
          <w:szCs w:val="24"/>
          <w:lang w:val="sl-SI"/>
        </w:rPr>
        <w:t xml:space="preserve"> монтира</w:t>
      </w:r>
      <w:r w:rsidRPr="006B7F05">
        <w:rPr>
          <w:rFonts w:ascii="Times New Roman" w:eastAsia="Times New Roman" w:hAnsi="Times New Roman" w:cs="Times New Roman"/>
          <w:sz w:val="24"/>
          <w:szCs w:val="24"/>
          <w:lang w:val="sr-Cyrl-CS"/>
        </w:rPr>
        <w:t>,</w:t>
      </w:r>
      <w:r w:rsidRPr="006B7F05">
        <w:rPr>
          <w:rFonts w:ascii="Times New Roman" w:eastAsia="Times New Roman" w:hAnsi="Times New Roman" w:cs="Times New Roman"/>
          <w:sz w:val="24"/>
          <w:szCs w:val="24"/>
          <w:lang w:val="sl-SI"/>
        </w:rPr>
        <w:t xml:space="preserve"> наручиоцу </w:t>
      </w:r>
      <w:r w:rsidRPr="006B7F05">
        <w:rPr>
          <w:rFonts w:ascii="Times New Roman" w:eastAsia="Times New Roman" w:hAnsi="Times New Roman" w:cs="Times New Roman"/>
          <w:sz w:val="24"/>
          <w:szCs w:val="24"/>
        </w:rPr>
        <w:t>нове</w:t>
      </w:r>
      <w:r w:rsidRPr="006B7F05">
        <w:rPr>
          <w:rFonts w:ascii="Times New Roman" w:eastAsia="Times New Roman" w:hAnsi="Times New Roman" w:cs="Times New Roman"/>
          <w:sz w:val="24"/>
          <w:szCs w:val="24"/>
          <w:lang w:val="sl-SI"/>
        </w:rPr>
        <w:t xml:space="preserve"> </w:t>
      </w:r>
      <w:r w:rsidRPr="006B7F05">
        <w:rPr>
          <w:rFonts w:ascii="Times New Roman" w:eastAsia="Times New Roman" w:hAnsi="Times New Roman" w:cs="Times New Roman"/>
          <w:sz w:val="24"/>
          <w:szCs w:val="24"/>
        </w:rPr>
        <w:t>прозоре и демонтира постојеће</w:t>
      </w:r>
      <w:r w:rsidRPr="006B7F05">
        <w:rPr>
          <w:rFonts w:ascii="Times New Roman" w:eastAsia="Times New Roman" w:hAnsi="Times New Roman" w:cs="Times New Roman"/>
          <w:sz w:val="24"/>
          <w:szCs w:val="24"/>
          <w:lang w:val="sl-SI"/>
        </w:rPr>
        <w:t xml:space="preserve"> из члана 1. Уговора.</w:t>
      </w:r>
    </w:p>
    <w:p w:rsidR="003100B7" w:rsidRPr="006B7F05" w:rsidRDefault="003100B7" w:rsidP="003100B7">
      <w:pPr>
        <w:jc w:val="both"/>
        <w:rPr>
          <w:rFonts w:ascii="Times New Roman" w:eastAsia="Times New Roman" w:hAnsi="Times New Roman" w:cs="Times New Roman"/>
          <w:sz w:val="24"/>
          <w:szCs w:val="24"/>
        </w:rPr>
      </w:pPr>
      <w:r w:rsidRPr="006B7F05">
        <w:rPr>
          <w:rFonts w:ascii="Times New Roman" w:eastAsia="Times New Roman" w:hAnsi="Times New Roman" w:cs="Times New Roman"/>
          <w:sz w:val="24"/>
          <w:szCs w:val="24"/>
          <w:lang w:val="sl-SI"/>
        </w:rPr>
        <w:t>ГАРАНТНИ РОК</w:t>
      </w:r>
    </w:p>
    <w:p w:rsidR="003100B7" w:rsidRPr="006B7F05" w:rsidRDefault="003100B7" w:rsidP="003100B7">
      <w:pPr>
        <w:jc w:val="center"/>
        <w:rPr>
          <w:rFonts w:ascii="Times New Roman" w:eastAsia="Times New Roman" w:hAnsi="Times New Roman" w:cs="Times New Roman"/>
          <w:sz w:val="24"/>
          <w:szCs w:val="24"/>
          <w:lang w:val="sl-SI"/>
        </w:rPr>
      </w:pPr>
      <w:r w:rsidRPr="006B7F05">
        <w:rPr>
          <w:rFonts w:ascii="Times New Roman" w:eastAsia="Times New Roman" w:hAnsi="Times New Roman" w:cs="Times New Roman"/>
          <w:sz w:val="24"/>
          <w:szCs w:val="24"/>
          <w:lang w:val="sl-SI"/>
        </w:rPr>
        <w:t>Члан 4.</w:t>
      </w:r>
    </w:p>
    <w:p w:rsidR="003100B7" w:rsidRPr="006B7F05" w:rsidRDefault="003100B7" w:rsidP="003100B7">
      <w:pPr>
        <w:jc w:val="both"/>
        <w:rPr>
          <w:rFonts w:ascii="Times New Roman" w:eastAsia="Times New Roman" w:hAnsi="Times New Roman" w:cs="Times New Roman"/>
          <w:sz w:val="24"/>
          <w:szCs w:val="24"/>
        </w:rPr>
      </w:pPr>
      <w:r w:rsidRPr="006B7F05">
        <w:rPr>
          <w:rFonts w:ascii="Times New Roman" w:eastAsia="Times New Roman" w:hAnsi="Times New Roman" w:cs="Times New Roman"/>
          <w:sz w:val="24"/>
          <w:szCs w:val="24"/>
          <w:lang w:val="sl-SI"/>
        </w:rPr>
        <w:tab/>
        <w:t xml:space="preserve">За испоручено добро, </w:t>
      </w:r>
      <w:r w:rsidRPr="006B7F05">
        <w:rPr>
          <w:rFonts w:ascii="Times New Roman" w:eastAsia="Times New Roman" w:hAnsi="Times New Roman" w:cs="Times New Roman"/>
          <w:sz w:val="24"/>
          <w:szCs w:val="24"/>
        </w:rPr>
        <w:t xml:space="preserve">испоручилац </w:t>
      </w:r>
      <w:r w:rsidRPr="006B7F05">
        <w:rPr>
          <w:rFonts w:ascii="Times New Roman" w:eastAsia="Times New Roman" w:hAnsi="Times New Roman" w:cs="Times New Roman"/>
          <w:sz w:val="24"/>
          <w:szCs w:val="24"/>
          <w:lang w:val="sl-SI"/>
        </w:rPr>
        <w:t>даје наручиоцу гаранцију</w:t>
      </w:r>
      <w:r w:rsidRPr="006B7F05">
        <w:rPr>
          <w:rFonts w:ascii="Times New Roman" w:eastAsia="Times New Roman" w:hAnsi="Times New Roman" w:cs="Times New Roman"/>
          <w:sz w:val="24"/>
          <w:szCs w:val="24"/>
          <w:lang w:val="sr-Cyrl-CS"/>
        </w:rPr>
        <w:t xml:space="preserve"> </w:t>
      </w:r>
      <w:r w:rsidRPr="006B7F05">
        <w:rPr>
          <w:rFonts w:ascii="Times New Roman" w:eastAsia="Times New Roman" w:hAnsi="Times New Roman" w:cs="Times New Roman"/>
          <w:sz w:val="24"/>
          <w:szCs w:val="24"/>
        </w:rPr>
        <w:t xml:space="preserve">Произвођача </w:t>
      </w:r>
      <w:r w:rsidRPr="006B7F05">
        <w:rPr>
          <w:rFonts w:ascii="Times New Roman" w:eastAsia="Times New Roman" w:hAnsi="Times New Roman" w:cs="Times New Roman"/>
          <w:sz w:val="24"/>
          <w:szCs w:val="24"/>
          <w:lang w:val="sl-SI"/>
        </w:rPr>
        <w:t xml:space="preserve">према условима из </w:t>
      </w:r>
      <w:r w:rsidRPr="006B7F05">
        <w:rPr>
          <w:rFonts w:ascii="Times New Roman" w:eastAsia="Times New Roman" w:hAnsi="Times New Roman" w:cs="Times New Roman"/>
          <w:sz w:val="24"/>
          <w:szCs w:val="24"/>
          <w:lang w:val="sr-Cyrl-CS"/>
        </w:rPr>
        <w:t>п</w:t>
      </w:r>
      <w:r w:rsidRPr="006B7F05">
        <w:rPr>
          <w:rFonts w:ascii="Times New Roman" w:eastAsia="Times New Roman" w:hAnsi="Times New Roman" w:cs="Times New Roman"/>
          <w:sz w:val="24"/>
          <w:szCs w:val="24"/>
          <w:lang w:val="sl-SI"/>
        </w:rPr>
        <w:t xml:space="preserve">онуде која износи </w:t>
      </w:r>
      <w:r w:rsidRPr="006B7F05">
        <w:rPr>
          <w:rFonts w:ascii="Times New Roman" w:eastAsia="Times New Roman" w:hAnsi="Times New Roman" w:cs="Times New Roman"/>
          <w:sz w:val="24"/>
          <w:szCs w:val="24"/>
        </w:rPr>
        <w:t xml:space="preserve">2 </w:t>
      </w:r>
      <w:r w:rsidRPr="006B7F05">
        <w:rPr>
          <w:rFonts w:ascii="Times New Roman" w:eastAsia="Times New Roman" w:hAnsi="Times New Roman" w:cs="Times New Roman"/>
          <w:sz w:val="24"/>
          <w:szCs w:val="24"/>
          <w:lang w:val="sl-SI"/>
        </w:rPr>
        <w:t>годин</w:t>
      </w:r>
      <w:r w:rsidRPr="006B7F05">
        <w:rPr>
          <w:rFonts w:ascii="Times New Roman" w:eastAsia="Times New Roman" w:hAnsi="Times New Roman" w:cs="Times New Roman"/>
          <w:sz w:val="24"/>
          <w:szCs w:val="24"/>
        </w:rPr>
        <w:t>е и гаранцију понуђача на монтажу нових прозора и демонтажу постојећих  која износи 2 године.</w:t>
      </w:r>
    </w:p>
    <w:p w:rsidR="003100B7" w:rsidRDefault="003100B7" w:rsidP="003100B7">
      <w:pPr>
        <w:jc w:val="both"/>
        <w:rPr>
          <w:rFonts w:ascii="Times New Roman" w:eastAsia="Times New Roman" w:hAnsi="Times New Roman" w:cs="Times New Roman"/>
          <w:sz w:val="24"/>
          <w:szCs w:val="24"/>
        </w:rPr>
      </w:pPr>
      <w:r w:rsidRPr="006B7F05">
        <w:rPr>
          <w:rFonts w:ascii="Times New Roman" w:eastAsia="Times New Roman" w:hAnsi="Times New Roman" w:cs="Times New Roman"/>
          <w:sz w:val="24"/>
          <w:szCs w:val="24"/>
          <w:lang w:val="sl-SI"/>
        </w:rPr>
        <w:t xml:space="preserve">            Гарантни рок почиње да тече од дана пријема </w:t>
      </w:r>
      <w:r w:rsidRPr="006B7F05">
        <w:rPr>
          <w:rFonts w:ascii="Times New Roman" w:eastAsia="Times New Roman" w:hAnsi="Times New Roman" w:cs="Times New Roman"/>
          <w:sz w:val="24"/>
          <w:szCs w:val="24"/>
        </w:rPr>
        <w:t xml:space="preserve">–потписивања записника о примопредаји   монтираних нових прозора и извршеној демонтажи постојећих </w:t>
      </w:r>
      <w:r w:rsidRPr="006B7F05">
        <w:rPr>
          <w:rFonts w:ascii="Times New Roman" w:eastAsia="Times New Roman" w:hAnsi="Times New Roman" w:cs="Times New Roman"/>
          <w:sz w:val="24"/>
          <w:szCs w:val="24"/>
          <w:lang w:val="sl-SI"/>
        </w:rPr>
        <w:t xml:space="preserve"> из члана 1. овог Уговора, од стране наручиоца</w:t>
      </w:r>
      <w:r w:rsidRPr="006B7F05">
        <w:rPr>
          <w:rFonts w:ascii="Times New Roman" w:eastAsia="Times New Roman" w:hAnsi="Times New Roman" w:cs="Times New Roman"/>
          <w:sz w:val="24"/>
          <w:szCs w:val="24"/>
        </w:rPr>
        <w:t xml:space="preserve"> и испоручиоца</w:t>
      </w:r>
      <w:r w:rsidRPr="006B7F05">
        <w:rPr>
          <w:rFonts w:ascii="Times New Roman" w:eastAsia="Times New Roman" w:hAnsi="Times New Roman" w:cs="Times New Roman"/>
          <w:sz w:val="24"/>
          <w:szCs w:val="24"/>
          <w:lang w:val="sl-SI"/>
        </w:rPr>
        <w:t>.</w:t>
      </w:r>
    </w:p>
    <w:p w:rsidR="006B7F05" w:rsidRDefault="006B7F05" w:rsidP="003100B7">
      <w:pPr>
        <w:jc w:val="both"/>
        <w:rPr>
          <w:rFonts w:ascii="Times New Roman" w:eastAsia="Times New Roman" w:hAnsi="Times New Roman" w:cs="Times New Roman"/>
          <w:sz w:val="24"/>
          <w:szCs w:val="24"/>
        </w:rPr>
      </w:pPr>
    </w:p>
    <w:p w:rsidR="006B7F05" w:rsidRDefault="006B7F05" w:rsidP="003100B7">
      <w:pPr>
        <w:jc w:val="both"/>
        <w:rPr>
          <w:rFonts w:ascii="Times New Roman" w:eastAsia="Times New Roman" w:hAnsi="Times New Roman" w:cs="Times New Roman"/>
          <w:sz w:val="24"/>
          <w:szCs w:val="24"/>
        </w:rPr>
      </w:pPr>
    </w:p>
    <w:p w:rsidR="006B7F05" w:rsidRPr="006B7F05" w:rsidRDefault="006B7F05" w:rsidP="003100B7">
      <w:pPr>
        <w:jc w:val="both"/>
        <w:rPr>
          <w:rFonts w:ascii="Times New Roman" w:eastAsia="Times New Roman" w:hAnsi="Times New Roman" w:cs="Times New Roman"/>
          <w:sz w:val="24"/>
          <w:szCs w:val="24"/>
        </w:rPr>
      </w:pPr>
    </w:p>
    <w:p w:rsidR="003100B7" w:rsidRPr="006B7F05" w:rsidRDefault="003100B7" w:rsidP="003100B7">
      <w:pPr>
        <w:jc w:val="both"/>
        <w:rPr>
          <w:rFonts w:ascii="Times New Roman" w:eastAsia="Times New Roman" w:hAnsi="Times New Roman" w:cs="Times New Roman"/>
          <w:sz w:val="24"/>
          <w:szCs w:val="24"/>
        </w:rPr>
      </w:pPr>
      <w:r w:rsidRPr="006B7F05">
        <w:rPr>
          <w:rFonts w:ascii="Times New Roman" w:eastAsia="Times New Roman" w:hAnsi="Times New Roman" w:cs="Times New Roman"/>
          <w:sz w:val="24"/>
          <w:szCs w:val="24"/>
          <w:lang w:val="sl-SI"/>
        </w:rPr>
        <w:t xml:space="preserve"> РОК ПЛАЋАЊА</w:t>
      </w:r>
    </w:p>
    <w:p w:rsidR="003100B7" w:rsidRPr="006B7F05" w:rsidRDefault="003100B7" w:rsidP="003100B7">
      <w:pPr>
        <w:jc w:val="center"/>
        <w:rPr>
          <w:rFonts w:ascii="Times New Roman" w:eastAsia="Times New Roman" w:hAnsi="Times New Roman" w:cs="Times New Roman"/>
          <w:sz w:val="24"/>
          <w:szCs w:val="24"/>
          <w:lang w:val="sl-SI"/>
        </w:rPr>
      </w:pPr>
      <w:r w:rsidRPr="006B7F05">
        <w:rPr>
          <w:rFonts w:ascii="Times New Roman" w:eastAsia="Times New Roman" w:hAnsi="Times New Roman" w:cs="Times New Roman"/>
          <w:sz w:val="24"/>
          <w:szCs w:val="24"/>
          <w:lang w:val="sl-SI"/>
        </w:rPr>
        <w:t>Члан 5.</w:t>
      </w:r>
    </w:p>
    <w:p w:rsidR="003100B7" w:rsidRPr="006B7F05" w:rsidRDefault="003100B7" w:rsidP="003100B7">
      <w:pPr>
        <w:jc w:val="both"/>
        <w:rPr>
          <w:rFonts w:ascii="Times New Roman" w:eastAsia="Times New Roman" w:hAnsi="Times New Roman" w:cs="Times New Roman"/>
          <w:sz w:val="24"/>
          <w:szCs w:val="24"/>
        </w:rPr>
      </w:pPr>
      <w:r w:rsidRPr="006B7F05">
        <w:rPr>
          <w:rFonts w:ascii="Times New Roman" w:eastAsia="Times New Roman" w:hAnsi="Times New Roman" w:cs="Times New Roman"/>
          <w:sz w:val="24"/>
          <w:szCs w:val="24"/>
          <w:lang w:val="sl-SI"/>
        </w:rPr>
        <w:tab/>
        <w:t>Плаћање се врши након испоруке</w:t>
      </w:r>
      <w:r w:rsidRPr="006B7F05">
        <w:rPr>
          <w:rFonts w:ascii="Times New Roman" w:eastAsia="Times New Roman" w:hAnsi="Times New Roman" w:cs="Times New Roman"/>
          <w:sz w:val="24"/>
          <w:szCs w:val="24"/>
        </w:rPr>
        <w:t xml:space="preserve"> прозора ,</w:t>
      </w:r>
      <w:r w:rsidRPr="006B7F05">
        <w:rPr>
          <w:rFonts w:ascii="Times New Roman" w:eastAsia="Times New Roman" w:hAnsi="Times New Roman" w:cs="Times New Roman"/>
          <w:sz w:val="24"/>
          <w:szCs w:val="24"/>
          <w:lang w:val="sl-SI"/>
        </w:rPr>
        <w:t xml:space="preserve"> </w:t>
      </w:r>
      <w:r w:rsidRPr="006B7F05">
        <w:rPr>
          <w:rFonts w:ascii="Times New Roman" w:eastAsia="Times New Roman" w:hAnsi="Times New Roman" w:cs="Times New Roman"/>
          <w:sz w:val="24"/>
          <w:szCs w:val="24"/>
        </w:rPr>
        <w:t>де</w:t>
      </w:r>
      <w:r w:rsidRPr="006B7F05">
        <w:rPr>
          <w:rFonts w:ascii="Times New Roman" w:eastAsia="Times New Roman" w:hAnsi="Times New Roman" w:cs="Times New Roman"/>
          <w:sz w:val="24"/>
          <w:szCs w:val="24"/>
          <w:lang w:val="sl-SI"/>
        </w:rPr>
        <w:t>монтаже</w:t>
      </w:r>
      <w:r w:rsidRPr="006B7F05">
        <w:rPr>
          <w:rFonts w:ascii="Times New Roman" w:eastAsia="Times New Roman" w:hAnsi="Times New Roman" w:cs="Times New Roman"/>
          <w:sz w:val="24"/>
          <w:szCs w:val="24"/>
        </w:rPr>
        <w:t xml:space="preserve"> постојећих и монтаже нових у року од </w:t>
      </w:r>
      <w:r w:rsidRPr="006B7F05">
        <w:rPr>
          <w:rFonts w:ascii="Times New Roman" w:eastAsia="Times New Roman" w:hAnsi="Times New Roman" w:cs="Times New Roman"/>
          <w:sz w:val="24"/>
          <w:szCs w:val="24"/>
          <w:lang w:val="sr-Cyrl-CS"/>
        </w:rPr>
        <w:t>________</w:t>
      </w:r>
      <w:r w:rsidRPr="006B7F05">
        <w:rPr>
          <w:rFonts w:ascii="Times New Roman" w:eastAsia="Times New Roman" w:hAnsi="Times New Roman" w:cs="Times New Roman"/>
          <w:sz w:val="24"/>
          <w:szCs w:val="24"/>
        </w:rPr>
        <w:t xml:space="preserve"> дана</w:t>
      </w:r>
      <w:r w:rsidRPr="006B7F05">
        <w:rPr>
          <w:rFonts w:ascii="Times New Roman" w:eastAsia="Times New Roman" w:hAnsi="Times New Roman" w:cs="Times New Roman"/>
          <w:sz w:val="24"/>
          <w:szCs w:val="24"/>
          <w:lang w:val="sl-SI"/>
        </w:rPr>
        <w:t xml:space="preserve"> од дана испостављања рачуна, односно примопредаје</w:t>
      </w:r>
      <w:r w:rsidRPr="006B7F05">
        <w:rPr>
          <w:rFonts w:ascii="Times New Roman" w:eastAsia="Times New Roman" w:hAnsi="Times New Roman" w:cs="Times New Roman"/>
          <w:sz w:val="24"/>
          <w:szCs w:val="24"/>
        </w:rPr>
        <w:t xml:space="preserve"> ( потписивања записника).</w:t>
      </w:r>
    </w:p>
    <w:p w:rsidR="003100B7" w:rsidRPr="006B7F05" w:rsidRDefault="003100B7" w:rsidP="003100B7">
      <w:pPr>
        <w:jc w:val="both"/>
        <w:rPr>
          <w:rFonts w:ascii="Times New Roman" w:eastAsia="Times New Roman" w:hAnsi="Times New Roman" w:cs="Times New Roman"/>
          <w:sz w:val="24"/>
          <w:szCs w:val="24"/>
          <w:lang w:val="sl-SI"/>
        </w:rPr>
      </w:pPr>
      <w:r w:rsidRPr="006B7F05">
        <w:rPr>
          <w:rFonts w:ascii="Times New Roman" w:eastAsia="Times New Roman" w:hAnsi="Times New Roman" w:cs="Times New Roman"/>
          <w:sz w:val="24"/>
          <w:szCs w:val="24"/>
          <w:lang w:val="sl-SI"/>
        </w:rPr>
        <w:t xml:space="preserve">  </w:t>
      </w:r>
    </w:p>
    <w:p w:rsidR="003100B7" w:rsidRPr="006B7F05" w:rsidRDefault="003100B7" w:rsidP="003100B7">
      <w:pPr>
        <w:jc w:val="both"/>
        <w:rPr>
          <w:rFonts w:ascii="Times New Roman" w:eastAsia="Times New Roman" w:hAnsi="Times New Roman" w:cs="Times New Roman"/>
          <w:sz w:val="24"/>
          <w:szCs w:val="24"/>
        </w:rPr>
      </w:pPr>
      <w:r w:rsidRPr="006B7F05">
        <w:rPr>
          <w:rFonts w:ascii="Times New Roman" w:eastAsia="Times New Roman" w:hAnsi="Times New Roman" w:cs="Times New Roman"/>
          <w:sz w:val="24"/>
          <w:szCs w:val="24"/>
          <w:lang w:val="sl-SI"/>
        </w:rPr>
        <w:t>ВИША СИЛА</w:t>
      </w:r>
    </w:p>
    <w:p w:rsidR="003100B7" w:rsidRPr="006B7F05" w:rsidRDefault="003100B7" w:rsidP="003100B7">
      <w:pPr>
        <w:jc w:val="center"/>
        <w:rPr>
          <w:rFonts w:ascii="Times New Roman" w:eastAsia="Times New Roman" w:hAnsi="Times New Roman" w:cs="Times New Roman"/>
          <w:sz w:val="24"/>
          <w:szCs w:val="24"/>
          <w:lang w:val="sl-SI"/>
        </w:rPr>
      </w:pPr>
      <w:r w:rsidRPr="006B7F05">
        <w:rPr>
          <w:rFonts w:ascii="Times New Roman" w:eastAsia="Times New Roman" w:hAnsi="Times New Roman" w:cs="Times New Roman"/>
          <w:sz w:val="24"/>
          <w:szCs w:val="24"/>
          <w:lang w:val="sl-SI"/>
        </w:rPr>
        <w:t xml:space="preserve">Члан </w:t>
      </w:r>
      <w:r w:rsidRPr="006B7F05">
        <w:rPr>
          <w:rFonts w:ascii="Times New Roman" w:eastAsia="Times New Roman" w:hAnsi="Times New Roman" w:cs="Times New Roman"/>
          <w:sz w:val="24"/>
          <w:szCs w:val="24"/>
        </w:rPr>
        <w:t>6</w:t>
      </w:r>
      <w:r w:rsidRPr="006B7F05">
        <w:rPr>
          <w:rFonts w:ascii="Times New Roman" w:eastAsia="Times New Roman" w:hAnsi="Times New Roman" w:cs="Times New Roman"/>
          <w:sz w:val="24"/>
          <w:szCs w:val="24"/>
          <w:lang w:val="sl-SI"/>
        </w:rPr>
        <w:t>.</w:t>
      </w:r>
    </w:p>
    <w:p w:rsidR="003100B7" w:rsidRPr="006B7F05" w:rsidRDefault="003100B7" w:rsidP="003100B7">
      <w:pPr>
        <w:jc w:val="both"/>
        <w:rPr>
          <w:rFonts w:ascii="Times New Roman" w:eastAsia="Times New Roman" w:hAnsi="Times New Roman" w:cs="Times New Roman"/>
          <w:sz w:val="24"/>
          <w:szCs w:val="24"/>
          <w:lang w:val="sl-SI"/>
        </w:rPr>
      </w:pPr>
      <w:r w:rsidRPr="006B7F05">
        <w:rPr>
          <w:rFonts w:ascii="Times New Roman" w:eastAsia="Times New Roman" w:hAnsi="Times New Roman" w:cs="Times New Roman"/>
          <w:sz w:val="24"/>
          <w:szCs w:val="24"/>
          <w:lang w:val="sl-SI"/>
        </w:rPr>
        <w:tab/>
        <w:t xml:space="preserve"> Наступање више силе ослобађа од одговорности уговорне стране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сата.</w:t>
      </w:r>
    </w:p>
    <w:p w:rsidR="003100B7" w:rsidRPr="006B7F05" w:rsidRDefault="003100B7" w:rsidP="003100B7">
      <w:pPr>
        <w:jc w:val="both"/>
        <w:rPr>
          <w:rFonts w:ascii="Times New Roman" w:eastAsia="Times New Roman" w:hAnsi="Times New Roman" w:cs="Times New Roman"/>
          <w:sz w:val="24"/>
          <w:szCs w:val="24"/>
          <w:lang w:val="sl-SI"/>
        </w:rPr>
      </w:pPr>
      <w:r w:rsidRPr="006B7F05">
        <w:rPr>
          <w:rFonts w:ascii="Times New Roman" w:eastAsia="Times New Roman" w:hAnsi="Times New Roman" w:cs="Times New Roman"/>
          <w:sz w:val="24"/>
          <w:szCs w:val="24"/>
          <w:lang w:val="sl-SI"/>
        </w:rPr>
        <w:t xml:space="preserve">            Као случајеви више силе сматрају се природне катасрофе, пожар, поплава, експлозија, транспортне несреће, и други случајеви који су Законом утврђени као виша сила.</w:t>
      </w:r>
    </w:p>
    <w:p w:rsidR="003100B7" w:rsidRPr="006B7F05" w:rsidRDefault="003100B7" w:rsidP="003100B7">
      <w:pPr>
        <w:jc w:val="both"/>
        <w:rPr>
          <w:rFonts w:ascii="Times New Roman" w:eastAsia="Times New Roman" w:hAnsi="Times New Roman" w:cs="Times New Roman"/>
          <w:sz w:val="24"/>
          <w:szCs w:val="24"/>
        </w:rPr>
      </w:pPr>
      <w:r w:rsidRPr="006B7F05">
        <w:rPr>
          <w:rFonts w:ascii="Times New Roman" w:eastAsia="Times New Roman" w:hAnsi="Times New Roman" w:cs="Times New Roman"/>
          <w:sz w:val="24"/>
          <w:szCs w:val="24"/>
          <w:lang w:val="sl-SI"/>
        </w:rPr>
        <w:t xml:space="preserve">           Уговорна страна је дужна да благовремено обавести другу уговорну страну на један од уобичајених начина, писано, о настанку једне или више околности из става 2 овог члана и да наведе врсту, почетак и вероватан, односно очекиван крај дејства те околности.</w:t>
      </w:r>
    </w:p>
    <w:p w:rsidR="003100B7" w:rsidRPr="006B7F05" w:rsidRDefault="003100B7" w:rsidP="003100B7">
      <w:pPr>
        <w:jc w:val="both"/>
        <w:rPr>
          <w:rFonts w:ascii="Times New Roman" w:eastAsia="Times New Roman" w:hAnsi="Times New Roman" w:cs="Times New Roman"/>
          <w:sz w:val="24"/>
          <w:szCs w:val="24"/>
        </w:rPr>
      </w:pPr>
      <w:r w:rsidRPr="006B7F05">
        <w:rPr>
          <w:rFonts w:ascii="Times New Roman" w:eastAsia="Times New Roman" w:hAnsi="Times New Roman" w:cs="Times New Roman"/>
          <w:sz w:val="24"/>
          <w:szCs w:val="24"/>
          <w:lang w:val="sl-SI"/>
        </w:rPr>
        <w:t xml:space="preserve">ПРОМЕНЕ ПОДАТАКА </w:t>
      </w:r>
    </w:p>
    <w:p w:rsidR="003100B7" w:rsidRPr="006B7F05" w:rsidRDefault="003100B7" w:rsidP="003100B7">
      <w:pPr>
        <w:jc w:val="center"/>
        <w:rPr>
          <w:rFonts w:ascii="Times New Roman" w:eastAsia="Times New Roman" w:hAnsi="Times New Roman" w:cs="Times New Roman"/>
          <w:sz w:val="24"/>
          <w:szCs w:val="24"/>
          <w:lang w:val="sl-SI"/>
        </w:rPr>
      </w:pPr>
      <w:r w:rsidRPr="006B7F05">
        <w:rPr>
          <w:rFonts w:ascii="Times New Roman" w:eastAsia="Times New Roman" w:hAnsi="Times New Roman" w:cs="Times New Roman"/>
          <w:sz w:val="24"/>
          <w:szCs w:val="24"/>
          <w:lang w:val="sl-SI"/>
        </w:rPr>
        <w:t xml:space="preserve">Члан </w:t>
      </w:r>
      <w:r w:rsidRPr="006B7F05">
        <w:rPr>
          <w:rFonts w:ascii="Times New Roman" w:eastAsia="Times New Roman" w:hAnsi="Times New Roman" w:cs="Times New Roman"/>
          <w:sz w:val="24"/>
          <w:szCs w:val="24"/>
        </w:rPr>
        <w:t>7</w:t>
      </w:r>
      <w:r w:rsidRPr="006B7F05">
        <w:rPr>
          <w:rFonts w:ascii="Times New Roman" w:eastAsia="Times New Roman" w:hAnsi="Times New Roman" w:cs="Times New Roman"/>
          <w:sz w:val="24"/>
          <w:szCs w:val="24"/>
          <w:lang w:val="sl-SI"/>
        </w:rPr>
        <w:t>.</w:t>
      </w:r>
    </w:p>
    <w:p w:rsidR="003100B7" w:rsidRPr="006B7F05" w:rsidRDefault="003100B7" w:rsidP="003100B7">
      <w:pPr>
        <w:jc w:val="both"/>
        <w:rPr>
          <w:rFonts w:ascii="Times New Roman" w:eastAsia="Times New Roman" w:hAnsi="Times New Roman" w:cs="Times New Roman"/>
          <w:sz w:val="24"/>
          <w:szCs w:val="24"/>
        </w:rPr>
      </w:pPr>
      <w:r w:rsidRPr="006B7F05">
        <w:rPr>
          <w:rFonts w:ascii="Times New Roman" w:eastAsia="Times New Roman" w:hAnsi="Times New Roman" w:cs="Times New Roman"/>
          <w:sz w:val="24"/>
          <w:szCs w:val="24"/>
        </w:rPr>
        <w:t xml:space="preserve">    Испоручилац</w:t>
      </w:r>
      <w:r w:rsidRPr="006B7F05">
        <w:rPr>
          <w:rFonts w:ascii="Times New Roman" w:eastAsia="Times New Roman" w:hAnsi="Times New Roman" w:cs="Times New Roman"/>
          <w:sz w:val="24"/>
          <w:szCs w:val="24"/>
          <w:lang w:val="sl-SI"/>
        </w:rPr>
        <w:t xml:space="preserve"> је дужан да без одлагања, а најкасније у року од 5 дана од дана настанка промене у било којем од података прописаних чланом 75. и 76. Закона о јавним набавкама, о тој промени писмено обавести наручиоца и да је документује на прописан начин.</w:t>
      </w:r>
    </w:p>
    <w:p w:rsidR="003100B7" w:rsidRPr="006B7F05" w:rsidRDefault="003100B7" w:rsidP="003100B7">
      <w:pPr>
        <w:jc w:val="both"/>
        <w:rPr>
          <w:rFonts w:ascii="Times New Roman" w:eastAsia="Times New Roman" w:hAnsi="Times New Roman" w:cs="Times New Roman"/>
          <w:sz w:val="24"/>
          <w:szCs w:val="24"/>
        </w:rPr>
      </w:pPr>
      <w:r w:rsidRPr="006B7F05">
        <w:rPr>
          <w:rFonts w:ascii="Times New Roman" w:eastAsia="Times New Roman" w:hAnsi="Times New Roman" w:cs="Times New Roman"/>
          <w:sz w:val="24"/>
          <w:szCs w:val="24"/>
          <w:lang w:val="sl-SI"/>
        </w:rPr>
        <w:t>ПРЕЛАЗНЕ И ЗАВРШНЕ ОДРЕДБ</w:t>
      </w:r>
      <w:r w:rsidRPr="006B7F05">
        <w:rPr>
          <w:rFonts w:ascii="Times New Roman" w:eastAsia="Times New Roman" w:hAnsi="Times New Roman" w:cs="Times New Roman"/>
          <w:sz w:val="24"/>
          <w:szCs w:val="24"/>
        </w:rPr>
        <w:t>Е</w:t>
      </w:r>
    </w:p>
    <w:p w:rsidR="003100B7" w:rsidRPr="006B7F05" w:rsidRDefault="003100B7" w:rsidP="003100B7">
      <w:pPr>
        <w:jc w:val="center"/>
        <w:rPr>
          <w:rFonts w:ascii="Times New Roman" w:eastAsia="Times New Roman" w:hAnsi="Times New Roman" w:cs="Times New Roman"/>
          <w:sz w:val="24"/>
          <w:szCs w:val="24"/>
          <w:lang w:val="sl-SI"/>
        </w:rPr>
      </w:pPr>
      <w:r w:rsidRPr="006B7F05">
        <w:rPr>
          <w:rFonts w:ascii="Times New Roman" w:eastAsia="Times New Roman" w:hAnsi="Times New Roman" w:cs="Times New Roman"/>
          <w:sz w:val="24"/>
          <w:szCs w:val="24"/>
          <w:lang w:val="sl-SI"/>
        </w:rPr>
        <w:t xml:space="preserve">Члан </w:t>
      </w:r>
      <w:r w:rsidRPr="006B7F05">
        <w:rPr>
          <w:rFonts w:ascii="Times New Roman" w:eastAsia="Times New Roman" w:hAnsi="Times New Roman" w:cs="Times New Roman"/>
          <w:sz w:val="24"/>
          <w:szCs w:val="24"/>
        </w:rPr>
        <w:t>8</w:t>
      </w:r>
      <w:r w:rsidRPr="006B7F05">
        <w:rPr>
          <w:rFonts w:ascii="Times New Roman" w:eastAsia="Times New Roman" w:hAnsi="Times New Roman" w:cs="Times New Roman"/>
          <w:sz w:val="24"/>
          <w:szCs w:val="24"/>
          <w:lang w:val="sl-SI"/>
        </w:rPr>
        <w:t>.</w:t>
      </w:r>
    </w:p>
    <w:p w:rsidR="003100B7" w:rsidRPr="006B7F05" w:rsidRDefault="003100B7" w:rsidP="003100B7">
      <w:pPr>
        <w:jc w:val="both"/>
        <w:rPr>
          <w:rFonts w:ascii="Times New Roman" w:eastAsia="Times New Roman" w:hAnsi="Times New Roman" w:cs="Times New Roman"/>
          <w:sz w:val="24"/>
          <w:szCs w:val="24"/>
        </w:rPr>
      </w:pPr>
      <w:r w:rsidRPr="006B7F05">
        <w:rPr>
          <w:rFonts w:ascii="Times New Roman" w:eastAsia="Times New Roman" w:hAnsi="Times New Roman" w:cs="Times New Roman"/>
          <w:sz w:val="24"/>
          <w:szCs w:val="24"/>
          <w:lang w:val="sl-SI"/>
        </w:rPr>
        <w:tab/>
        <w:t xml:space="preserve">За све што није предвиђено овим Уговором, примењиваће се одредбе Закона о облигационим односима. </w:t>
      </w:r>
    </w:p>
    <w:p w:rsidR="003100B7" w:rsidRPr="006B7F05" w:rsidRDefault="003100B7" w:rsidP="003100B7">
      <w:pPr>
        <w:jc w:val="center"/>
        <w:rPr>
          <w:rFonts w:ascii="Times New Roman" w:eastAsia="Times New Roman" w:hAnsi="Times New Roman" w:cs="Times New Roman"/>
          <w:sz w:val="24"/>
          <w:szCs w:val="24"/>
          <w:lang w:val="sl-SI"/>
        </w:rPr>
      </w:pPr>
      <w:r w:rsidRPr="006B7F05">
        <w:rPr>
          <w:rFonts w:ascii="Times New Roman" w:eastAsia="Times New Roman" w:hAnsi="Times New Roman" w:cs="Times New Roman"/>
          <w:sz w:val="24"/>
          <w:szCs w:val="24"/>
          <w:lang w:val="sl-SI"/>
        </w:rPr>
        <w:t xml:space="preserve">Члан </w:t>
      </w:r>
      <w:r w:rsidRPr="006B7F05">
        <w:rPr>
          <w:rFonts w:ascii="Times New Roman" w:eastAsia="Times New Roman" w:hAnsi="Times New Roman" w:cs="Times New Roman"/>
          <w:sz w:val="24"/>
          <w:szCs w:val="24"/>
        </w:rPr>
        <w:t>9</w:t>
      </w:r>
      <w:r w:rsidRPr="006B7F05">
        <w:rPr>
          <w:rFonts w:ascii="Times New Roman" w:eastAsia="Times New Roman" w:hAnsi="Times New Roman" w:cs="Times New Roman"/>
          <w:sz w:val="24"/>
          <w:szCs w:val="24"/>
          <w:lang w:val="sl-SI"/>
        </w:rPr>
        <w:t>.</w:t>
      </w:r>
    </w:p>
    <w:p w:rsidR="003100B7" w:rsidRPr="006B7F05" w:rsidRDefault="003100B7" w:rsidP="003100B7">
      <w:pPr>
        <w:jc w:val="both"/>
        <w:rPr>
          <w:rFonts w:ascii="Times New Roman" w:eastAsia="Times New Roman" w:hAnsi="Times New Roman" w:cs="Times New Roman"/>
          <w:sz w:val="24"/>
          <w:szCs w:val="24"/>
        </w:rPr>
      </w:pPr>
      <w:r w:rsidRPr="006B7F05">
        <w:rPr>
          <w:rFonts w:ascii="Times New Roman" w:eastAsia="Times New Roman" w:hAnsi="Times New Roman" w:cs="Times New Roman"/>
          <w:sz w:val="24"/>
          <w:szCs w:val="24"/>
          <w:lang w:val="sl-SI"/>
        </w:rPr>
        <w:tab/>
        <w:t>Измене и допуне овог Уговора важе само када се дају у писменој форми и уз обострану сагласност уговорних страна.</w:t>
      </w:r>
    </w:p>
    <w:p w:rsidR="003100B7" w:rsidRPr="006B7F05" w:rsidRDefault="003100B7" w:rsidP="003100B7">
      <w:pPr>
        <w:jc w:val="center"/>
        <w:rPr>
          <w:rFonts w:ascii="Times New Roman" w:eastAsia="Times New Roman" w:hAnsi="Times New Roman" w:cs="Times New Roman"/>
          <w:sz w:val="24"/>
          <w:szCs w:val="24"/>
          <w:lang w:val="sl-SI"/>
        </w:rPr>
      </w:pPr>
      <w:r w:rsidRPr="006B7F05">
        <w:rPr>
          <w:rFonts w:ascii="Times New Roman" w:eastAsia="Times New Roman" w:hAnsi="Times New Roman" w:cs="Times New Roman"/>
          <w:sz w:val="24"/>
          <w:szCs w:val="24"/>
          <w:lang w:val="sl-SI"/>
        </w:rPr>
        <w:lastRenderedPageBreak/>
        <w:t>Члан 1</w:t>
      </w:r>
      <w:r w:rsidRPr="006B7F05">
        <w:rPr>
          <w:rFonts w:ascii="Times New Roman" w:eastAsia="Times New Roman" w:hAnsi="Times New Roman" w:cs="Times New Roman"/>
          <w:sz w:val="24"/>
          <w:szCs w:val="24"/>
        </w:rPr>
        <w:t>0</w:t>
      </w:r>
      <w:r w:rsidRPr="006B7F05">
        <w:rPr>
          <w:rFonts w:ascii="Times New Roman" w:eastAsia="Times New Roman" w:hAnsi="Times New Roman" w:cs="Times New Roman"/>
          <w:sz w:val="24"/>
          <w:szCs w:val="24"/>
          <w:lang w:val="sl-SI"/>
        </w:rPr>
        <w:t>.</w:t>
      </w:r>
    </w:p>
    <w:p w:rsidR="003100B7" w:rsidRPr="006B7F05" w:rsidRDefault="003100B7" w:rsidP="003100B7">
      <w:pPr>
        <w:jc w:val="both"/>
        <w:rPr>
          <w:rFonts w:ascii="Times New Roman" w:eastAsia="Times New Roman" w:hAnsi="Times New Roman" w:cs="Times New Roman"/>
          <w:sz w:val="24"/>
          <w:szCs w:val="24"/>
        </w:rPr>
      </w:pPr>
      <w:r w:rsidRPr="006B7F05">
        <w:rPr>
          <w:rFonts w:ascii="Times New Roman" w:eastAsia="Times New Roman" w:hAnsi="Times New Roman" w:cs="Times New Roman"/>
          <w:sz w:val="24"/>
          <w:szCs w:val="24"/>
          <w:lang w:val="sl-SI"/>
        </w:rPr>
        <w:tab/>
        <w:t>За евентуални спор по основу овог уговора уговорне стране сагласно утвр</w:t>
      </w:r>
      <w:r w:rsidRPr="006B7F05">
        <w:rPr>
          <w:rFonts w:ascii="Times New Roman" w:eastAsia="Times New Roman" w:hAnsi="Times New Roman" w:cs="Times New Roman"/>
          <w:sz w:val="24"/>
          <w:szCs w:val="24"/>
          <w:lang w:val="sr-Cyrl-CS"/>
        </w:rPr>
        <w:t>ђ</w:t>
      </w:r>
      <w:r w:rsidRPr="006B7F05">
        <w:rPr>
          <w:rFonts w:ascii="Times New Roman" w:eastAsia="Times New Roman" w:hAnsi="Times New Roman" w:cs="Times New Roman"/>
          <w:sz w:val="24"/>
          <w:szCs w:val="24"/>
          <w:lang w:val="sl-SI"/>
        </w:rPr>
        <w:t xml:space="preserve">ују надлежност </w:t>
      </w:r>
      <w:r w:rsidRPr="006B7F05">
        <w:rPr>
          <w:rFonts w:ascii="Times New Roman" w:eastAsia="Times New Roman" w:hAnsi="Times New Roman" w:cs="Times New Roman"/>
          <w:sz w:val="24"/>
          <w:szCs w:val="24"/>
          <w:lang w:val="sr-Cyrl-CS"/>
        </w:rPr>
        <w:t>Основног</w:t>
      </w:r>
      <w:r w:rsidRPr="006B7F05">
        <w:rPr>
          <w:rFonts w:ascii="Times New Roman" w:eastAsia="Times New Roman" w:hAnsi="Times New Roman" w:cs="Times New Roman"/>
          <w:sz w:val="24"/>
          <w:szCs w:val="24"/>
          <w:lang w:val="sl-SI"/>
        </w:rPr>
        <w:t xml:space="preserve"> суд</w:t>
      </w:r>
      <w:r w:rsidRPr="006B7F05">
        <w:rPr>
          <w:rFonts w:ascii="Times New Roman" w:eastAsia="Times New Roman" w:hAnsi="Times New Roman" w:cs="Times New Roman"/>
          <w:sz w:val="24"/>
          <w:szCs w:val="24"/>
        </w:rPr>
        <w:t>а</w:t>
      </w:r>
      <w:r w:rsidRPr="006B7F05">
        <w:rPr>
          <w:rFonts w:ascii="Times New Roman" w:eastAsia="Times New Roman" w:hAnsi="Times New Roman" w:cs="Times New Roman"/>
          <w:sz w:val="24"/>
          <w:szCs w:val="24"/>
          <w:lang w:val="sl-SI"/>
        </w:rPr>
        <w:t xml:space="preserve"> у </w:t>
      </w:r>
      <w:r w:rsidRPr="006B7F05">
        <w:rPr>
          <w:rFonts w:ascii="Times New Roman" w:eastAsia="Times New Roman" w:hAnsi="Times New Roman" w:cs="Times New Roman"/>
          <w:sz w:val="24"/>
          <w:szCs w:val="24"/>
          <w:lang w:val="sr-Cyrl-CS"/>
        </w:rPr>
        <w:t>Петровцу на Млави</w:t>
      </w:r>
      <w:r w:rsidRPr="006B7F05">
        <w:rPr>
          <w:rFonts w:ascii="Times New Roman" w:eastAsia="Times New Roman" w:hAnsi="Times New Roman" w:cs="Times New Roman"/>
          <w:sz w:val="24"/>
          <w:szCs w:val="24"/>
          <w:lang w:val="sl-SI"/>
        </w:rPr>
        <w:t>.</w:t>
      </w:r>
    </w:p>
    <w:p w:rsidR="003100B7" w:rsidRPr="006B7F05" w:rsidRDefault="003100B7" w:rsidP="003100B7">
      <w:pPr>
        <w:jc w:val="center"/>
        <w:rPr>
          <w:rFonts w:ascii="Times New Roman" w:eastAsia="Times New Roman" w:hAnsi="Times New Roman" w:cs="Times New Roman"/>
          <w:sz w:val="24"/>
          <w:szCs w:val="24"/>
          <w:lang w:val="sl-SI"/>
        </w:rPr>
      </w:pPr>
      <w:r w:rsidRPr="006B7F05">
        <w:rPr>
          <w:rFonts w:ascii="Times New Roman" w:eastAsia="Times New Roman" w:hAnsi="Times New Roman" w:cs="Times New Roman"/>
          <w:sz w:val="24"/>
          <w:szCs w:val="24"/>
          <w:lang w:val="sl-SI"/>
        </w:rPr>
        <w:t>Члан 1</w:t>
      </w:r>
      <w:r w:rsidRPr="006B7F05">
        <w:rPr>
          <w:rFonts w:ascii="Times New Roman" w:eastAsia="Times New Roman" w:hAnsi="Times New Roman" w:cs="Times New Roman"/>
          <w:sz w:val="24"/>
          <w:szCs w:val="24"/>
        </w:rPr>
        <w:t>1</w:t>
      </w:r>
      <w:r w:rsidRPr="006B7F05">
        <w:rPr>
          <w:rFonts w:ascii="Times New Roman" w:eastAsia="Times New Roman" w:hAnsi="Times New Roman" w:cs="Times New Roman"/>
          <w:sz w:val="24"/>
          <w:szCs w:val="24"/>
          <w:lang w:val="sl-SI"/>
        </w:rPr>
        <w:t>.</w:t>
      </w:r>
    </w:p>
    <w:p w:rsidR="003100B7" w:rsidRPr="006B7F05" w:rsidRDefault="003100B7" w:rsidP="003100B7">
      <w:pPr>
        <w:jc w:val="both"/>
        <w:rPr>
          <w:rFonts w:ascii="Times New Roman" w:eastAsia="Times New Roman" w:hAnsi="Times New Roman" w:cs="Times New Roman"/>
          <w:sz w:val="24"/>
          <w:szCs w:val="24"/>
        </w:rPr>
      </w:pPr>
      <w:r w:rsidRPr="006B7F05">
        <w:rPr>
          <w:rFonts w:ascii="Times New Roman" w:eastAsia="Times New Roman" w:hAnsi="Times New Roman" w:cs="Times New Roman"/>
          <w:sz w:val="24"/>
          <w:szCs w:val="24"/>
          <w:lang w:val="sl-SI"/>
        </w:rPr>
        <w:tab/>
        <w:t>Овај уговор је закључен у 4</w:t>
      </w:r>
      <w:r w:rsidRPr="006B7F05">
        <w:rPr>
          <w:rFonts w:ascii="Times New Roman" w:eastAsia="Times New Roman" w:hAnsi="Times New Roman" w:cs="Times New Roman"/>
          <w:sz w:val="24"/>
          <w:szCs w:val="24"/>
        </w:rPr>
        <w:t xml:space="preserve"> (четири) истоврсна</w:t>
      </w:r>
      <w:r w:rsidRPr="006B7F05">
        <w:rPr>
          <w:rFonts w:ascii="Times New Roman" w:eastAsia="Times New Roman" w:hAnsi="Times New Roman" w:cs="Times New Roman"/>
          <w:sz w:val="24"/>
          <w:szCs w:val="24"/>
          <w:lang w:val="sl-SI"/>
        </w:rPr>
        <w:t xml:space="preserve"> примерка, од којих се по 2</w:t>
      </w:r>
      <w:r w:rsidRPr="006B7F05">
        <w:rPr>
          <w:rFonts w:ascii="Times New Roman" w:eastAsia="Times New Roman" w:hAnsi="Times New Roman" w:cs="Times New Roman"/>
          <w:sz w:val="24"/>
          <w:szCs w:val="24"/>
        </w:rPr>
        <w:t xml:space="preserve"> (два) истоврсна примерка</w:t>
      </w:r>
      <w:r w:rsidRPr="006B7F05">
        <w:rPr>
          <w:rFonts w:ascii="Times New Roman" w:eastAsia="Times New Roman" w:hAnsi="Times New Roman" w:cs="Times New Roman"/>
          <w:sz w:val="24"/>
          <w:szCs w:val="24"/>
          <w:lang w:val="sl-SI"/>
        </w:rPr>
        <w:t xml:space="preserve"> налазе код сваке уговорне стране.</w:t>
      </w:r>
    </w:p>
    <w:p w:rsidR="003100B7" w:rsidRPr="006B7F05" w:rsidRDefault="003100B7" w:rsidP="003100B7">
      <w:pPr>
        <w:jc w:val="both"/>
        <w:rPr>
          <w:rFonts w:ascii="Times New Roman" w:eastAsia="Times New Roman" w:hAnsi="Times New Roman" w:cs="Times New Roman"/>
          <w:b/>
          <w:sz w:val="24"/>
          <w:szCs w:val="24"/>
          <w:lang w:val="sr-Cyrl-CS"/>
        </w:rPr>
      </w:pPr>
      <w:r w:rsidRPr="006B7F05">
        <w:rPr>
          <w:rFonts w:ascii="Times New Roman" w:eastAsia="Times New Roman" w:hAnsi="Times New Roman" w:cs="Times New Roman"/>
          <w:b/>
          <w:sz w:val="24"/>
          <w:szCs w:val="24"/>
          <w:lang w:val="sr-Cyrl-CS"/>
        </w:rPr>
        <w:t xml:space="preserve"> </w:t>
      </w:r>
    </w:p>
    <w:p w:rsidR="003100B7" w:rsidRPr="006B7F05" w:rsidRDefault="003100B7" w:rsidP="003100B7">
      <w:pPr>
        <w:jc w:val="both"/>
        <w:rPr>
          <w:rFonts w:ascii="Times New Roman" w:eastAsia="Times New Roman" w:hAnsi="Times New Roman" w:cs="Times New Roman"/>
          <w:b/>
          <w:sz w:val="24"/>
          <w:szCs w:val="24"/>
          <w:lang w:val="sr-Cyrl-CS"/>
        </w:rPr>
      </w:pPr>
    </w:p>
    <w:p w:rsidR="003100B7" w:rsidRPr="006B7F05" w:rsidRDefault="003100B7" w:rsidP="003100B7">
      <w:pPr>
        <w:jc w:val="both"/>
        <w:rPr>
          <w:rFonts w:ascii="Times New Roman" w:eastAsia="Times New Roman" w:hAnsi="Times New Roman" w:cs="Times New Roman"/>
          <w:b/>
          <w:sz w:val="24"/>
          <w:szCs w:val="24"/>
          <w:lang w:val="sr-Cyrl-CS"/>
        </w:rPr>
      </w:pPr>
    </w:p>
    <w:p w:rsidR="003100B7" w:rsidRPr="00C80B3A" w:rsidRDefault="003100B7" w:rsidP="003100B7">
      <w:pPr>
        <w:jc w:val="both"/>
        <w:rPr>
          <w:rFonts w:ascii="Times New Roman" w:eastAsia="Times New Roman" w:hAnsi="Times New Roman" w:cs="Times New Roman"/>
          <w:b/>
          <w:sz w:val="24"/>
          <w:szCs w:val="24"/>
        </w:rPr>
      </w:pPr>
      <w:r w:rsidRPr="006B7F05">
        <w:rPr>
          <w:rFonts w:ascii="Times New Roman" w:eastAsia="Times New Roman" w:hAnsi="Times New Roman" w:cs="Times New Roman"/>
          <w:b/>
          <w:sz w:val="24"/>
          <w:szCs w:val="24"/>
          <w:lang w:val="sr-Cyrl-CS"/>
        </w:rPr>
        <w:t xml:space="preserve">        </w:t>
      </w:r>
      <w:r w:rsidR="00C80B3A">
        <w:rPr>
          <w:rFonts w:ascii="Times New Roman" w:eastAsia="Times New Roman" w:hAnsi="Times New Roman" w:cs="Times New Roman"/>
          <w:b/>
          <w:sz w:val="24"/>
          <w:szCs w:val="24"/>
          <w:lang w:val="sr-Cyrl-CS"/>
        </w:rPr>
        <w:t xml:space="preserve"> </w:t>
      </w:r>
      <w:r w:rsidRPr="006B7F05">
        <w:rPr>
          <w:rFonts w:ascii="Times New Roman" w:eastAsia="Times New Roman" w:hAnsi="Times New Roman" w:cs="Times New Roman"/>
          <w:b/>
          <w:sz w:val="24"/>
          <w:szCs w:val="24"/>
        </w:rPr>
        <w:t xml:space="preserve">НАРУЧИЛАЦ                                                                          </w:t>
      </w:r>
      <w:r w:rsidR="00C80B3A">
        <w:rPr>
          <w:rFonts w:ascii="Times New Roman" w:eastAsia="Times New Roman" w:hAnsi="Times New Roman" w:cs="Times New Roman"/>
          <w:b/>
          <w:sz w:val="24"/>
          <w:szCs w:val="24"/>
        </w:rPr>
        <w:t>ИСПОРУЧИЛАЦ</w:t>
      </w:r>
      <w:r w:rsidRPr="006B7F05">
        <w:rPr>
          <w:rFonts w:ascii="Times New Roman" w:eastAsia="Times New Roman" w:hAnsi="Times New Roman" w:cs="Times New Roman"/>
          <w:b/>
          <w:sz w:val="24"/>
          <w:szCs w:val="24"/>
        </w:rPr>
        <w:t xml:space="preserve">             </w:t>
      </w:r>
      <w:r w:rsidR="00C80B3A">
        <w:rPr>
          <w:rFonts w:ascii="Times New Roman" w:eastAsia="Times New Roman" w:hAnsi="Times New Roman" w:cs="Times New Roman"/>
          <w:b/>
          <w:sz w:val="24"/>
          <w:szCs w:val="24"/>
        </w:rPr>
        <w:t xml:space="preserve">               </w:t>
      </w:r>
    </w:p>
    <w:p w:rsidR="003100B7" w:rsidRPr="006B7F05" w:rsidRDefault="003100B7" w:rsidP="003100B7">
      <w:pPr>
        <w:widowControl w:val="0"/>
        <w:autoSpaceDE w:val="0"/>
        <w:autoSpaceDN w:val="0"/>
        <w:adjustRightInd w:val="0"/>
        <w:spacing w:line="240" w:lineRule="auto"/>
        <w:ind w:right="94"/>
        <w:jc w:val="both"/>
        <w:rPr>
          <w:rFonts w:ascii="Times New Roman" w:eastAsia="Times New Roman" w:hAnsi="Times New Roman" w:cs="Times New Roman"/>
          <w:bCs/>
          <w:iCs/>
          <w:sz w:val="24"/>
          <w:szCs w:val="24"/>
        </w:rPr>
      </w:pPr>
      <w:r w:rsidRPr="006B7F05">
        <w:rPr>
          <w:rFonts w:ascii="Times New Roman" w:eastAsia="Times New Roman" w:hAnsi="Times New Roman" w:cs="Times New Roman"/>
          <w:bCs/>
          <w:iCs/>
          <w:sz w:val="24"/>
          <w:szCs w:val="24"/>
        </w:rPr>
        <w:t xml:space="preserve">   ___________________                                                                  ___________________</w:t>
      </w:r>
    </w:p>
    <w:p w:rsidR="003100B7" w:rsidRPr="006B7F05" w:rsidRDefault="003100B7" w:rsidP="003100B7">
      <w:pPr>
        <w:widowControl w:val="0"/>
        <w:autoSpaceDE w:val="0"/>
        <w:autoSpaceDN w:val="0"/>
        <w:adjustRightInd w:val="0"/>
        <w:spacing w:line="240" w:lineRule="auto"/>
        <w:ind w:right="94"/>
        <w:jc w:val="both"/>
        <w:rPr>
          <w:rFonts w:ascii="Times New Roman" w:eastAsia="Times New Roman" w:hAnsi="Times New Roman" w:cs="Times New Roman"/>
          <w:bCs/>
          <w:iCs/>
          <w:sz w:val="24"/>
          <w:szCs w:val="24"/>
        </w:rPr>
      </w:pPr>
      <w:r w:rsidRPr="006B7F05">
        <w:rPr>
          <w:rFonts w:ascii="Times New Roman" w:eastAsia="Times New Roman" w:hAnsi="Times New Roman" w:cs="Times New Roman"/>
          <w:bCs/>
          <w:iCs/>
          <w:sz w:val="24"/>
          <w:szCs w:val="24"/>
        </w:rPr>
        <w:t xml:space="preserve">        в.д.директор</w:t>
      </w:r>
    </w:p>
    <w:p w:rsidR="003100B7" w:rsidRPr="006B7F05" w:rsidRDefault="003100B7" w:rsidP="003100B7">
      <w:pPr>
        <w:widowControl w:val="0"/>
        <w:autoSpaceDE w:val="0"/>
        <w:autoSpaceDN w:val="0"/>
        <w:adjustRightInd w:val="0"/>
        <w:spacing w:line="240" w:lineRule="auto"/>
        <w:ind w:right="94"/>
        <w:jc w:val="both"/>
        <w:rPr>
          <w:rFonts w:ascii="Times New Roman" w:eastAsia="Times New Roman" w:hAnsi="Times New Roman" w:cs="Times New Roman"/>
          <w:bCs/>
          <w:iCs/>
          <w:sz w:val="24"/>
          <w:szCs w:val="24"/>
        </w:rPr>
      </w:pPr>
      <w:r w:rsidRPr="006B7F05">
        <w:rPr>
          <w:rFonts w:ascii="Times New Roman" w:eastAsia="Times New Roman" w:hAnsi="Times New Roman" w:cs="Times New Roman"/>
          <w:bCs/>
          <w:iCs/>
          <w:sz w:val="24"/>
          <w:szCs w:val="24"/>
        </w:rPr>
        <w:t xml:space="preserve">      Дејан Марковић </w:t>
      </w:r>
    </w:p>
    <w:p w:rsidR="003100B7" w:rsidRPr="006B7F05" w:rsidRDefault="003100B7" w:rsidP="003100B7">
      <w:pPr>
        <w:rPr>
          <w:sz w:val="24"/>
          <w:szCs w:val="24"/>
        </w:rPr>
      </w:pPr>
    </w:p>
    <w:p w:rsidR="00EE515F" w:rsidRDefault="00EE515F" w:rsidP="0037097D">
      <w:pPr>
        <w:pStyle w:val="BodyText2"/>
        <w:spacing w:line="100" w:lineRule="atLeast"/>
        <w:jc w:val="both"/>
        <w:rPr>
          <w:rFonts w:ascii="Arial" w:hAnsi="Arial" w:cs="Arial"/>
          <w:b/>
          <w:bCs/>
          <w:i/>
          <w:color w:val="auto"/>
          <w:lang w:val="sr-Cyrl-CS"/>
        </w:rPr>
      </w:pPr>
    </w:p>
    <w:p w:rsidR="00EE515F" w:rsidRDefault="00EE515F" w:rsidP="0037097D">
      <w:pPr>
        <w:pStyle w:val="BodyText2"/>
        <w:spacing w:line="100" w:lineRule="atLeast"/>
        <w:jc w:val="both"/>
        <w:rPr>
          <w:rFonts w:ascii="Arial" w:hAnsi="Arial" w:cs="Arial"/>
          <w:b/>
          <w:bCs/>
          <w:i/>
          <w:color w:val="auto"/>
          <w:lang w:val="sr-Cyrl-CS"/>
        </w:rPr>
      </w:pPr>
    </w:p>
    <w:p w:rsidR="00EE515F" w:rsidRDefault="00EE515F" w:rsidP="0037097D">
      <w:pPr>
        <w:pStyle w:val="BodyText2"/>
        <w:spacing w:line="100" w:lineRule="atLeast"/>
        <w:jc w:val="both"/>
        <w:rPr>
          <w:rFonts w:ascii="Arial" w:hAnsi="Arial" w:cs="Arial"/>
          <w:b/>
          <w:bCs/>
          <w:i/>
          <w:color w:val="auto"/>
          <w:lang w:val="sr-Cyrl-CS"/>
        </w:rPr>
      </w:pPr>
    </w:p>
    <w:p w:rsidR="00EE515F" w:rsidRDefault="00EE515F" w:rsidP="0037097D">
      <w:pPr>
        <w:pStyle w:val="BodyText2"/>
        <w:spacing w:line="100" w:lineRule="atLeast"/>
        <w:jc w:val="both"/>
        <w:rPr>
          <w:rFonts w:ascii="Arial" w:hAnsi="Arial" w:cs="Arial"/>
          <w:b/>
          <w:bCs/>
          <w:i/>
          <w:color w:val="auto"/>
          <w:lang w:val="sr-Cyrl-CS"/>
        </w:rPr>
      </w:pPr>
    </w:p>
    <w:p w:rsidR="006B7F05" w:rsidRDefault="006B7F05" w:rsidP="0037097D">
      <w:pPr>
        <w:pStyle w:val="BodyText2"/>
        <w:spacing w:line="100" w:lineRule="atLeast"/>
        <w:jc w:val="both"/>
        <w:rPr>
          <w:rFonts w:ascii="Arial" w:hAnsi="Arial" w:cs="Arial"/>
          <w:b/>
          <w:bCs/>
          <w:i/>
          <w:color w:val="auto"/>
          <w:lang w:val="sr-Cyrl-CS"/>
        </w:rPr>
      </w:pPr>
    </w:p>
    <w:p w:rsidR="006B7F05" w:rsidRDefault="006B7F05" w:rsidP="0037097D">
      <w:pPr>
        <w:pStyle w:val="BodyText2"/>
        <w:spacing w:line="100" w:lineRule="atLeast"/>
        <w:jc w:val="both"/>
        <w:rPr>
          <w:rFonts w:ascii="Arial" w:hAnsi="Arial" w:cs="Arial"/>
          <w:b/>
          <w:bCs/>
          <w:i/>
          <w:color w:val="auto"/>
          <w:lang w:val="sr-Cyrl-CS"/>
        </w:rPr>
      </w:pPr>
    </w:p>
    <w:p w:rsidR="006B7F05" w:rsidRDefault="006B7F05" w:rsidP="0037097D">
      <w:pPr>
        <w:pStyle w:val="BodyText2"/>
        <w:spacing w:line="100" w:lineRule="atLeast"/>
        <w:jc w:val="both"/>
        <w:rPr>
          <w:rFonts w:ascii="Arial" w:hAnsi="Arial" w:cs="Arial"/>
          <w:b/>
          <w:bCs/>
          <w:i/>
          <w:color w:val="auto"/>
          <w:lang w:val="sr-Cyrl-CS"/>
        </w:rPr>
      </w:pPr>
    </w:p>
    <w:p w:rsidR="006B7F05" w:rsidRDefault="006B7F05" w:rsidP="0037097D">
      <w:pPr>
        <w:pStyle w:val="BodyText2"/>
        <w:spacing w:line="100" w:lineRule="atLeast"/>
        <w:jc w:val="both"/>
        <w:rPr>
          <w:rFonts w:ascii="Arial" w:hAnsi="Arial" w:cs="Arial"/>
          <w:b/>
          <w:bCs/>
          <w:i/>
          <w:color w:val="auto"/>
          <w:lang w:val="sr-Cyrl-CS"/>
        </w:rPr>
      </w:pPr>
    </w:p>
    <w:p w:rsidR="006B7F05" w:rsidRDefault="006B7F05" w:rsidP="0037097D">
      <w:pPr>
        <w:pStyle w:val="BodyText2"/>
        <w:spacing w:line="100" w:lineRule="atLeast"/>
        <w:jc w:val="both"/>
        <w:rPr>
          <w:rFonts w:ascii="Arial" w:hAnsi="Arial" w:cs="Arial"/>
          <w:b/>
          <w:bCs/>
          <w:i/>
          <w:color w:val="auto"/>
          <w:lang w:val="sr-Cyrl-CS"/>
        </w:rPr>
      </w:pPr>
    </w:p>
    <w:p w:rsidR="006B7F05" w:rsidRDefault="006B7F05" w:rsidP="0037097D">
      <w:pPr>
        <w:pStyle w:val="BodyText2"/>
        <w:spacing w:line="100" w:lineRule="atLeast"/>
        <w:jc w:val="both"/>
        <w:rPr>
          <w:rFonts w:ascii="Arial" w:hAnsi="Arial" w:cs="Arial"/>
          <w:b/>
          <w:bCs/>
          <w:i/>
          <w:color w:val="auto"/>
          <w:lang w:val="sr-Cyrl-CS"/>
        </w:rPr>
      </w:pPr>
    </w:p>
    <w:p w:rsidR="006B7F05" w:rsidRDefault="006B7F05" w:rsidP="0037097D">
      <w:pPr>
        <w:pStyle w:val="BodyText2"/>
        <w:spacing w:line="100" w:lineRule="atLeast"/>
        <w:jc w:val="both"/>
        <w:rPr>
          <w:rFonts w:ascii="Arial" w:hAnsi="Arial" w:cs="Arial"/>
          <w:b/>
          <w:bCs/>
          <w:i/>
          <w:color w:val="auto"/>
          <w:lang w:val="sr-Cyrl-CS"/>
        </w:rPr>
      </w:pPr>
    </w:p>
    <w:p w:rsidR="006B7F05" w:rsidRDefault="006B7F05" w:rsidP="0037097D">
      <w:pPr>
        <w:pStyle w:val="BodyText2"/>
        <w:spacing w:line="100" w:lineRule="atLeast"/>
        <w:jc w:val="both"/>
        <w:rPr>
          <w:rFonts w:ascii="Arial" w:hAnsi="Arial" w:cs="Arial"/>
          <w:b/>
          <w:bCs/>
          <w:i/>
          <w:color w:val="auto"/>
          <w:lang w:val="sr-Cyrl-CS"/>
        </w:rPr>
      </w:pPr>
    </w:p>
    <w:p w:rsidR="006B7F05" w:rsidRDefault="006B7F05" w:rsidP="0037097D">
      <w:pPr>
        <w:pStyle w:val="BodyText2"/>
        <w:spacing w:line="100" w:lineRule="atLeast"/>
        <w:jc w:val="both"/>
        <w:rPr>
          <w:rFonts w:ascii="Arial" w:hAnsi="Arial" w:cs="Arial"/>
          <w:b/>
          <w:bCs/>
          <w:i/>
          <w:color w:val="auto"/>
          <w:lang w:val="sr-Cyrl-CS"/>
        </w:rPr>
      </w:pPr>
    </w:p>
    <w:p w:rsidR="006B7F05" w:rsidRDefault="006B7F05" w:rsidP="0037097D">
      <w:pPr>
        <w:pStyle w:val="BodyText2"/>
        <w:spacing w:line="100" w:lineRule="atLeast"/>
        <w:jc w:val="both"/>
        <w:rPr>
          <w:rFonts w:ascii="Arial" w:hAnsi="Arial" w:cs="Arial"/>
          <w:b/>
          <w:bCs/>
          <w:i/>
          <w:color w:val="auto"/>
          <w:lang w:val="sr-Cyrl-CS"/>
        </w:rPr>
      </w:pPr>
    </w:p>
    <w:p w:rsidR="006B7F05" w:rsidRDefault="006B7F05" w:rsidP="0037097D">
      <w:pPr>
        <w:pStyle w:val="BodyText2"/>
        <w:spacing w:line="100" w:lineRule="atLeast"/>
        <w:jc w:val="both"/>
        <w:rPr>
          <w:rFonts w:ascii="Arial" w:hAnsi="Arial" w:cs="Arial"/>
          <w:b/>
          <w:bCs/>
          <w:i/>
          <w:color w:val="auto"/>
          <w:lang w:val="sr-Cyrl-CS"/>
        </w:rPr>
      </w:pPr>
    </w:p>
    <w:p w:rsidR="006B7F05" w:rsidRDefault="006B7F05" w:rsidP="0037097D">
      <w:pPr>
        <w:pStyle w:val="BodyText2"/>
        <w:spacing w:line="100" w:lineRule="atLeast"/>
        <w:jc w:val="both"/>
        <w:rPr>
          <w:rFonts w:ascii="Arial" w:hAnsi="Arial" w:cs="Arial"/>
          <w:b/>
          <w:bCs/>
          <w:i/>
          <w:color w:val="auto"/>
          <w:lang w:val="sr-Cyrl-CS"/>
        </w:rPr>
      </w:pPr>
    </w:p>
    <w:p w:rsidR="006B7F05" w:rsidRDefault="006B7F05" w:rsidP="0037097D">
      <w:pPr>
        <w:pStyle w:val="BodyText2"/>
        <w:spacing w:line="100" w:lineRule="atLeast"/>
        <w:jc w:val="both"/>
        <w:rPr>
          <w:rFonts w:ascii="Arial" w:hAnsi="Arial" w:cs="Arial"/>
          <w:b/>
          <w:bCs/>
          <w:i/>
          <w:color w:val="auto"/>
          <w:lang w:val="sr-Cyrl-CS"/>
        </w:rPr>
      </w:pPr>
    </w:p>
    <w:p w:rsidR="0037097D" w:rsidRDefault="0037097D" w:rsidP="0037097D">
      <w:pPr>
        <w:autoSpaceDE w:val="0"/>
        <w:autoSpaceDN w:val="0"/>
        <w:adjustRightInd w:val="0"/>
        <w:spacing w:line="240" w:lineRule="auto"/>
        <w:rPr>
          <w:rFonts w:ascii="Times New Roman" w:hAnsi="Times New Roman"/>
          <w:b/>
          <w:bCs/>
          <w:lang w:val="sr-Cyrl-CS"/>
        </w:rPr>
      </w:pPr>
    </w:p>
    <w:p w:rsidR="0037097D" w:rsidRDefault="0037097D" w:rsidP="0037097D">
      <w:pPr>
        <w:suppressAutoHyphens/>
        <w:spacing w:line="100" w:lineRule="atLeast"/>
        <w:jc w:val="center"/>
        <w:rPr>
          <w:rFonts w:ascii="Times New Roman" w:hAnsi="Times New Roman"/>
          <w:b/>
          <w:lang w:val="sr-Cyrl-CS"/>
        </w:rPr>
      </w:pPr>
    </w:p>
    <w:p w:rsidR="0037097D" w:rsidRPr="00730161" w:rsidRDefault="0037097D" w:rsidP="0037097D">
      <w:pPr>
        <w:shd w:val="clear" w:color="auto" w:fill="C6D9F1"/>
        <w:jc w:val="center"/>
        <w:rPr>
          <w:rFonts w:ascii="Times New Roman" w:hAnsi="Times New Roman"/>
          <w:b/>
          <w:bCs/>
          <w:i/>
          <w:iCs/>
          <w:sz w:val="28"/>
          <w:szCs w:val="28"/>
          <w:lang w:val="sr-Cyrl-CS"/>
        </w:rPr>
      </w:pPr>
      <w:r>
        <w:rPr>
          <w:rFonts w:ascii="Times New Roman" w:hAnsi="Times New Roman"/>
          <w:b/>
          <w:bCs/>
          <w:i/>
          <w:iCs/>
          <w:sz w:val="28"/>
          <w:szCs w:val="28"/>
        </w:rPr>
        <w:t>VIII</w:t>
      </w:r>
      <w:r w:rsidRPr="00730161">
        <w:rPr>
          <w:rFonts w:ascii="Times New Roman" w:hAnsi="Times New Roman"/>
          <w:b/>
          <w:bCs/>
          <w:i/>
          <w:iCs/>
          <w:sz w:val="28"/>
          <w:szCs w:val="28"/>
          <w:lang w:val="sr-Cyrl-CS"/>
        </w:rPr>
        <w:t xml:space="preserve"> УПУТСТВО ПОНУЂАЧИМА КАКО ДА САЧИНЕ ПОНУДУ</w:t>
      </w:r>
    </w:p>
    <w:p w:rsidR="0037097D" w:rsidRPr="00730161" w:rsidRDefault="0037097D" w:rsidP="0037097D">
      <w:pPr>
        <w:autoSpaceDE w:val="0"/>
        <w:autoSpaceDN w:val="0"/>
        <w:adjustRightInd w:val="0"/>
        <w:spacing w:line="240" w:lineRule="auto"/>
        <w:jc w:val="center"/>
        <w:rPr>
          <w:rFonts w:ascii="Times New Roman" w:hAnsi="Times New Roman"/>
          <w:b/>
          <w:bCs/>
          <w:i/>
          <w:iCs/>
          <w:color w:val="000000"/>
          <w:lang w:val="sr-Cyrl-CS"/>
        </w:rPr>
      </w:pPr>
    </w:p>
    <w:p w:rsidR="0037097D" w:rsidRPr="00730161" w:rsidRDefault="0037097D" w:rsidP="0037097D">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1. ПОДАЦИ О ЈЕЗИКУ НА КОЈЕМ ПОНУДА МОРА ДА БУДЕ САСТАВЉЕНА</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Понуђач подноси понуду на српском језику.</w:t>
      </w:r>
    </w:p>
    <w:p w:rsidR="0037097D" w:rsidRPr="00730161" w:rsidRDefault="0037097D" w:rsidP="0037097D">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 xml:space="preserve">2.НАЧИН НА КОЈИ ПОНУДА МОРА ДА БУДЕ САЧИЊЕНА И ПОДНЕТА </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37097D" w:rsidRPr="00730161" w:rsidRDefault="0037097D" w:rsidP="0037097D">
      <w:pPr>
        <w:pStyle w:val="1"/>
        <w:ind w:left="0"/>
        <w:jc w:val="both"/>
        <w:rPr>
          <w:b/>
          <w:bCs/>
          <w:iCs/>
          <w:color w:val="auto"/>
          <w:u w:val="single"/>
          <w:lang w:val="sr-Cyrl-CS"/>
        </w:rPr>
      </w:pPr>
      <w:r w:rsidRPr="00730161">
        <w:rPr>
          <w:bCs/>
          <w:lang w:val="sr-Cyrl-CS"/>
        </w:rPr>
        <w:t>Понуђач је дужан да, на начин дефинисан конкурсном документацијом, попуни, овери печатом и потпише све обрасце из конкурсне документације.</w:t>
      </w:r>
      <w:r w:rsidRPr="00730161">
        <w:rPr>
          <w:b/>
          <w:bCs/>
          <w:iCs/>
          <w:color w:val="auto"/>
          <w:u w:val="single"/>
          <w:lang w:val="sr-Cyrl-CS"/>
        </w:rPr>
        <w:t xml:space="preserve"> </w:t>
      </w:r>
    </w:p>
    <w:p w:rsidR="0037097D" w:rsidRPr="00730161" w:rsidRDefault="0037097D" w:rsidP="0037097D">
      <w:pPr>
        <w:autoSpaceDE w:val="0"/>
        <w:autoSpaceDN w:val="0"/>
        <w:adjustRightInd w:val="0"/>
        <w:spacing w:line="240" w:lineRule="auto"/>
        <w:jc w:val="both"/>
        <w:rPr>
          <w:rFonts w:ascii="Times New Roman" w:hAnsi="Times New Roman"/>
          <w:b/>
          <w:bCs/>
          <w:lang w:val="sr-Cyrl-CS"/>
        </w:rPr>
      </w:pPr>
      <w:r w:rsidRPr="00730161">
        <w:rPr>
          <w:rFonts w:ascii="Times New Roman" w:hAnsi="Times New Roman"/>
          <w:bCs/>
          <w:color w:val="000000"/>
          <w:lang w:val="sr-Cyrl-CS"/>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Pr="00730161">
        <w:rPr>
          <w:rFonts w:ascii="Times New Roman" w:hAnsi="Times New Roman"/>
          <w:bCs/>
          <w:lang w:val="sr-Cyrl-CS"/>
        </w:rPr>
        <w:t xml:space="preserve">.. </w:t>
      </w:r>
      <w:r w:rsidRPr="00730161">
        <w:rPr>
          <w:rFonts w:ascii="Times New Roman" w:hAnsi="Times New Roman"/>
          <w:b/>
          <w:bCs/>
          <w:lang w:val="sr-Cyrl-CS"/>
        </w:rPr>
        <w:t>Попуњени обрасци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7097D" w:rsidRPr="00C80B3A" w:rsidRDefault="0037097D" w:rsidP="00C80B3A">
      <w:pPr>
        <w:jc w:val="center"/>
        <w:rPr>
          <w:rFonts w:ascii="Times New Roman" w:hAnsi="Times New Roman"/>
          <w:b/>
          <w:bCs/>
          <w:lang w:val="sr-Cyrl-CS"/>
        </w:rPr>
      </w:pPr>
      <w:r w:rsidRPr="00730161">
        <w:rPr>
          <w:rFonts w:ascii="Times New Roman" w:hAnsi="Times New Roman"/>
          <w:bCs/>
          <w:color w:val="000000"/>
          <w:lang w:val="sr-Cyrl-CS"/>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730161">
        <w:rPr>
          <w:rFonts w:ascii="Times New Roman" w:hAnsi="Times New Roman"/>
          <w:b/>
          <w:bCs/>
          <w:color w:val="000000"/>
          <w:lang w:val="sr-Cyrl-CS"/>
        </w:rPr>
        <w:t xml:space="preserve"> 12300 Петровац на Млави, са назнаком: ,,Понуда за јавну набавку </w:t>
      </w:r>
      <w:r w:rsidR="00C80B3A">
        <w:rPr>
          <w:rFonts w:ascii="Times New Roman" w:hAnsi="Times New Roman"/>
          <w:b/>
          <w:bCs/>
          <w:color w:val="000000"/>
          <w:lang w:val="sr-Cyrl-CS"/>
        </w:rPr>
        <w:t>добара</w:t>
      </w:r>
      <w:r w:rsidRPr="00730161">
        <w:rPr>
          <w:rFonts w:ascii="Times New Roman" w:hAnsi="Times New Roman"/>
          <w:b/>
          <w:bCs/>
          <w:color w:val="000000"/>
          <w:sz w:val="20"/>
          <w:szCs w:val="20"/>
          <w:lang w:val="sr-Cyrl-CS"/>
        </w:rPr>
        <w:t xml:space="preserve"> –</w:t>
      </w:r>
      <w:r w:rsidR="00C80B3A" w:rsidRPr="005F47CA">
        <w:rPr>
          <w:rFonts w:ascii="Times New Roman" w:hAnsi="Times New Roman"/>
          <w:b/>
          <w:sz w:val="20"/>
          <w:szCs w:val="20"/>
          <w:lang w:val="sr-Cyrl-CS"/>
        </w:rPr>
        <w:t xml:space="preserve">- </w:t>
      </w:r>
      <w:r w:rsidR="00C80B3A" w:rsidRPr="00730161">
        <w:rPr>
          <w:rFonts w:ascii="Times New Roman" w:hAnsi="Times New Roman"/>
          <w:b/>
          <w:sz w:val="20"/>
          <w:szCs w:val="20"/>
          <w:lang w:val="sr-Cyrl-CS"/>
        </w:rPr>
        <w:t xml:space="preserve"> </w:t>
      </w:r>
      <w:r w:rsidR="00C80B3A" w:rsidRPr="00C15F65">
        <w:rPr>
          <w:rFonts w:ascii="Times New Roman" w:hAnsi="Times New Roman"/>
          <w:b/>
          <w:bCs/>
          <w:lang w:val="sr-Cyrl-CS"/>
        </w:rPr>
        <w:t>ЗАМЕНА ДОТРАЈАЛЕ СТОЛАРИЈЕ И  ПОСТАВЉАЊЕ НОВИХ ПВЦ ПРОЗОРА НА МУШКОМ ПАВИ</w:t>
      </w:r>
      <w:r w:rsidR="00C80B3A">
        <w:rPr>
          <w:rFonts w:ascii="Times New Roman" w:hAnsi="Times New Roman"/>
          <w:b/>
          <w:bCs/>
          <w:lang w:val="sr-Cyrl-CS"/>
        </w:rPr>
        <w:t xml:space="preserve">ЉОНУ (КУХИЊСКИ БЛОК) И РАДИОНИЦИ                 </w:t>
      </w:r>
      <w:r w:rsidR="00C80B3A" w:rsidRPr="00C15F65">
        <w:rPr>
          <w:rFonts w:ascii="Times New Roman" w:hAnsi="Times New Roman"/>
          <w:b/>
          <w:bCs/>
          <w:lang w:val="sr-Cyrl-CS"/>
        </w:rPr>
        <w:t xml:space="preserve"> ( СТОЛАРСКА)</w:t>
      </w:r>
      <w:r w:rsidR="00C80B3A" w:rsidRPr="00E529D5">
        <w:rPr>
          <w:rFonts w:ascii="Times New Roman" w:hAnsi="Times New Roman"/>
          <w:b/>
          <w:sz w:val="20"/>
          <w:szCs w:val="20"/>
          <w:lang w:val="sr-Cyrl-CS"/>
        </w:rPr>
        <w:t xml:space="preserve"> </w:t>
      </w:r>
      <w:r>
        <w:rPr>
          <w:rFonts w:ascii="Times New Roman" w:hAnsi="Times New Roman"/>
          <w:b/>
          <w:bCs/>
          <w:sz w:val="24"/>
          <w:szCs w:val="24"/>
          <w:lang w:val="sr-Cyrl-CS"/>
        </w:rPr>
        <w:t>,</w:t>
      </w:r>
      <w:r w:rsidRPr="00730161">
        <w:rPr>
          <w:rFonts w:ascii="Times New Roman" w:hAnsi="Times New Roman"/>
          <w:b/>
          <w:bCs/>
          <w:sz w:val="24"/>
          <w:szCs w:val="24"/>
          <w:lang w:val="sr-Cyrl-CS"/>
        </w:rPr>
        <w:t xml:space="preserve">бр. </w:t>
      </w:r>
      <w:r w:rsidR="00C80B3A">
        <w:rPr>
          <w:rFonts w:ascii="Times New Roman" w:hAnsi="Times New Roman"/>
          <w:b/>
          <w:lang w:val="sr-Cyrl-CS"/>
        </w:rPr>
        <w:t>12</w:t>
      </w:r>
      <w:r w:rsidRPr="00730161">
        <w:rPr>
          <w:rFonts w:ascii="Times New Roman" w:hAnsi="Times New Roman"/>
          <w:b/>
          <w:lang w:val="sr-Cyrl-CS"/>
        </w:rPr>
        <w:t>/1</w:t>
      </w:r>
      <w:r>
        <w:rPr>
          <w:rFonts w:ascii="Times New Roman" w:hAnsi="Times New Roman"/>
          <w:b/>
          <w:lang w:val="sr-Cyrl-CS"/>
        </w:rPr>
        <w:t>9</w:t>
      </w:r>
      <w:r w:rsidRPr="00730161">
        <w:rPr>
          <w:rFonts w:ascii="Times New Roman" w:hAnsi="Times New Roman"/>
          <w:b/>
          <w:lang w:val="sr-Cyrl-CS"/>
        </w:rPr>
        <w:t xml:space="preserve"> - </w:t>
      </w:r>
      <w:r w:rsidRPr="00730161">
        <w:rPr>
          <w:rFonts w:ascii="Times New Roman" w:hAnsi="Times New Roman"/>
          <w:b/>
          <w:bCs/>
          <w:lang w:val="sr-Cyrl-CS"/>
        </w:rPr>
        <w:t>НЕ ОТВАРАТИ”.</w:t>
      </w:r>
    </w:p>
    <w:p w:rsidR="0037097D" w:rsidRPr="00730161" w:rsidRDefault="0037097D" w:rsidP="0037097D">
      <w:pPr>
        <w:spacing w:line="240" w:lineRule="auto"/>
        <w:jc w:val="both"/>
        <w:rPr>
          <w:rFonts w:ascii="Times New Roman" w:hAnsi="Times New Roman"/>
          <w:lang w:val="sr-Cyrl-CS"/>
        </w:rPr>
      </w:pPr>
      <w:r w:rsidRPr="00730161">
        <w:rPr>
          <w:rFonts w:ascii="Times New Roman" w:hAnsi="Times New Roman"/>
          <w:bCs/>
          <w:lang w:val="sr-Cyrl-CS"/>
        </w:rPr>
        <w:t xml:space="preserve"> Понуда се сматра благовременом </w:t>
      </w:r>
      <w:r w:rsidRPr="00730161">
        <w:rPr>
          <w:rFonts w:ascii="Times New Roman" w:hAnsi="Times New Roman"/>
          <w:bCs/>
          <w:color w:val="000000"/>
          <w:lang w:val="sr-Cyrl-CS"/>
        </w:rPr>
        <w:t xml:space="preserve">уколико је примљена од стране наручиоца  </w:t>
      </w:r>
      <w:r w:rsidRPr="00730161">
        <w:rPr>
          <w:rFonts w:ascii="Times New Roman" w:hAnsi="Times New Roman"/>
          <w:lang w:val="sr-Cyrl-CS"/>
        </w:rPr>
        <w:t xml:space="preserve">најкасније последњег дана наведеног рока  до </w:t>
      </w:r>
      <w:r w:rsidRPr="00730161">
        <w:rPr>
          <w:rFonts w:ascii="Times New Roman" w:hAnsi="Times New Roman"/>
          <w:b/>
          <w:lang w:val="sr-Cyrl-CS"/>
        </w:rPr>
        <w:t>10:00</w:t>
      </w:r>
      <w:r w:rsidRPr="00730161">
        <w:rPr>
          <w:rFonts w:ascii="Times New Roman" w:hAnsi="Times New Roman"/>
          <w:lang w:val="sr-Cyrl-CS"/>
        </w:rPr>
        <w:t xml:space="preserve"> часова, односно</w:t>
      </w:r>
      <w:r w:rsidRPr="00730161">
        <w:rPr>
          <w:rFonts w:ascii="Times New Roman" w:hAnsi="Times New Roman"/>
          <w:b/>
          <w:lang w:val="sr-Cyrl-CS"/>
        </w:rPr>
        <w:t xml:space="preserve"> </w:t>
      </w:r>
      <w:r w:rsidR="00531C40" w:rsidRPr="00531C40">
        <w:rPr>
          <w:rFonts w:ascii="Times New Roman" w:hAnsi="Times New Roman"/>
          <w:b/>
          <w:u w:val="single"/>
        </w:rPr>
        <w:t>25</w:t>
      </w:r>
      <w:r w:rsidR="00531C40" w:rsidRPr="00531C40">
        <w:rPr>
          <w:rFonts w:ascii="Times New Roman" w:hAnsi="Times New Roman"/>
          <w:b/>
          <w:u w:val="single"/>
          <w:lang w:val="sr-Cyrl-CS"/>
        </w:rPr>
        <w:t>.09</w:t>
      </w:r>
      <w:r w:rsidRPr="00531C40">
        <w:rPr>
          <w:rFonts w:ascii="Times New Roman" w:hAnsi="Times New Roman"/>
          <w:b/>
          <w:u w:val="single"/>
          <w:lang w:val="sr-Cyrl-CS"/>
        </w:rPr>
        <w:t>.2019.</w:t>
      </w:r>
      <w:r w:rsidRPr="00730161">
        <w:rPr>
          <w:rFonts w:ascii="Times New Roman" w:hAnsi="Times New Roman"/>
          <w:lang w:val="sr-Cyrl-CS"/>
        </w:rPr>
        <w:t xml:space="preserve"> године до </w:t>
      </w:r>
      <w:r w:rsidRPr="00730161">
        <w:rPr>
          <w:rFonts w:ascii="Times New Roman" w:hAnsi="Times New Roman"/>
          <w:b/>
          <w:lang w:val="sr-Cyrl-CS"/>
        </w:rPr>
        <w:t xml:space="preserve">10:00 </w:t>
      </w:r>
      <w:r w:rsidRPr="00730161">
        <w:rPr>
          <w:rFonts w:ascii="Times New Roman" w:hAnsi="Times New Roman"/>
          <w:lang w:val="sr-Cyrl-CS"/>
        </w:rPr>
        <w:t>часова</w:t>
      </w:r>
      <w:r w:rsidRPr="00730161">
        <w:rPr>
          <w:rFonts w:ascii="Times New Roman" w:hAnsi="Times New Roman"/>
          <w:b/>
          <w:lang w:val="sr-Cyrl-CS"/>
        </w:rPr>
        <w:t>.</w:t>
      </w:r>
    </w:p>
    <w:p w:rsidR="0037097D" w:rsidRPr="00730161" w:rsidRDefault="0037097D" w:rsidP="0037097D">
      <w:pPr>
        <w:autoSpaceDE w:val="0"/>
        <w:autoSpaceDN w:val="0"/>
        <w:adjustRightInd w:val="0"/>
        <w:spacing w:line="240" w:lineRule="auto"/>
        <w:jc w:val="both"/>
        <w:rPr>
          <w:rFonts w:ascii="Times New Roman" w:hAnsi="Times New Roman"/>
          <w:sz w:val="20"/>
          <w:szCs w:val="20"/>
          <w:lang w:val="sr-Cyrl-CS"/>
        </w:rPr>
      </w:pPr>
      <w:r w:rsidRPr="00730161">
        <w:rPr>
          <w:rFonts w:ascii="Times New Roman" w:hAnsi="Times New Roman"/>
          <w:bCs/>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7097D" w:rsidRPr="00730161" w:rsidRDefault="0037097D" w:rsidP="0037097D">
      <w:pPr>
        <w:autoSpaceDE w:val="0"/>
        <w:autoSpaceDN w:val="0"/>
        <w:adjustRightInd w:val="0"/>
        <w:spacing w:line="240" w:lineRule="auto"/>
        <w:rPr>
          <w:rFonts w:ascii="Times New Roman" w:hAnsi="Times New Roman"/>
          <w:b/>
          <w:bCs/>
          <w:lang w:val="sr-Cyrl-CS"/>
        </w:rPr>
      </w:pPr>
      <w:r w:rsidRPr="007E543C">
        <w:rPr>
          <w:rFonts w:ascii="Times New Roman" w:hAnsi="Times New Roman"/>
          <w:b/>
          <w:bCs/>
        </w:rPr>
        <w:t>Ja</w:t>
      </w:r>
      <w:r w:rsidRPr="00730161">
        <w:rPr>
          <w:rFonts w:ascii="Times New Roman" w:hAnsi="Times New Roman"/>
          <w:b/>
          <w:bCs/>
          <w:lang w:val="sr-Cyrl-CS"/>
        </w:rPr>
        <w:t xml:space="preserve">вно отварање понуда обавиће се дана </w:t>
      </w:r>
      <w:r w:rsidR="00531C40" w:rsidRPr="00531C40">
        <w:rPr>
          <w:rFonts w:ascii="Times New Roman" w:hAnsi="Times New Roman"/>
          <w:b/>
          <w:bCs/>
        </w:rPr>
        <w:t>25</w:t>
      </w:r>
      <w:r w:rsidRPr="00531C40">
        <w:rPr>
          <w:rFonts w:ascii="Times New Roman" w:hAnsi="Times New Roman"/>
          <w:b/>
          <w:bCs/>
          <w:lang w:val="sr-Cyrl-CS"/>
        </w:rPr>
        <w:t xml:space="preserve">. </w:t>
      </w:r>
      <w:r w:rsidR="00531C40" w:rsidRPr="00531C40">
        <w:rPr>
          <w:rFonts w:ascii="Times New Roman" w:hAnsi="Times New Roman"/>
          <w:b/>
          <w:bCs/>
          <w:u w:val="single"/>
          <w:lang w:val="sr-Cyrl-CS"/>
        </w:rPr>
        <w:t>09</w:t>
      </w:r>
      <w:r w:rsidRPr="00531C40">
        <w:rPr>
          <w:rFonts w:ascii="Times New Roman" w:hAnsi="Times New Roman"/>
          <w:b/>
          <w:bCs/>
          <w:u w:val="single"/>
          <w:lang w:val="sr-Cyrl-CS"/>
        </w:rPr>
        <w:t>.2019</w:t>
      </w:r>
      <w:r w:rsidRPr="00730161">
        <w:rPr>
          <w:rFonts w:ascii="Times New Roman" w:hAnsi="Times New Roman"/>
          <w:b/>
          <w:bCs/>
          <w:color w:val="FF0000"/>
          <w:lang w:val="sr-Cyrl-CS"/>
        </w:rPr>
        <w:t xml:space="preserve"> </w:t>
      </w:r>
      <w:r w:rsidRPr="00730161">
        <w:rPr>
          <w:rFonts w:ascii="Times New Roman" w:hAnsi="Times New Roman"/>
          <w:b/>
          <w:bCs/>
          <w:lang w:val="sr-Cyrl-CS"/>
        </w:rPr>
        <w:t>.године у10:</w:t>
      </w:r>
      <w:r>
        <w:rPr>
          <w:rFonts w:ascii="Times New Roman" w:hAnsi="Times New Roman"/>
          <w:b/>
          <w:bCs/>
          <w:lang w:val="sr-Cyrl-CS"/>
        </w:rPr>
        <w:t>15</w:t>
      </w:r>
      <w:r w:rsidRPr="00730161">
        <w:rPr>
          <w:rFonts w:ascii="Times New Roman" w:hAnsi="Times New Roman"/>
          <w:b/>
          <w:bCs/>
          <w:color w:val="FF0000"/>
          <w:lang w:val="sr-Cyrl-CS"/>
        </w:rPr>
        <w:t xml:space="preserve"> </w:t>
      </w:r>
      <w:r w:rsidRPr="00730161">
        <w:rPr>
          <w:rFonts w:ascii="Times New Roman" w:hAnsi="Times New Roman"/>
          <w:b/>
          <w:bCs/>
          <w:lang w:val="sr-Cyrl-CS"/>
        </w:rPr>
        <w:t>часова.</w:t>
      </w:r>
    </w:p>
    <w:p w:rsidR="0037097D" w:rsidRPr="00730161" w:rsidRDefault="0037097D" w:rsidP="0037097D">
      <w:pPr>
        <w:autoSpaceDE w:val="0"/>
        <w:autoSpaceDN w:val="0"/>
        <w:adjustRightInd w:val="0"/>
        <w:spacing w:line="240" w:lineRule="auto"/>
        <w:rPr>
          <w:rFonts w:ascii="Times New Roman" w:hAnsi="Times New Roman"/>
          <w:b/>
          <w:bCs/>
          <w:i/>
          <w:iCs/>
          <w:lang w:val="sr-Cyrl-CS"/>
        </w:rPr>
      </w:pPr>
      <w:r w:rsidRPr="00730161">
        <w:rPr>
          <w:rFonts w:ascii="Times New Roman" w:hAnsi="Times New Roman"/>
          <w:b/>
          <w:bCs/>
          <w:i/>
          <w:iCs/>
          <w:lang w:val="sr-Cyrl-CS"/>
        </w:rPr>
        <w:t>3. ПАРТИЈЕ</w:t>
      </w:r>
    </w:p>
    <w:p w:rsidR="0037097D" w:rsidRPr="00EE59D3" w:rsidRDefault="0037097D" w:rsidP="0037097D">
      <w:pPr>
        <w:autoSpaceDE w:val="0"/>
        <w:autoSpaceDN w:val="0"/>
        <w:adjustRightInd w:val="0"/>
        <w:spacing w:line="240" w:lineRule="auto"/>
        <w:rPr>
          <w:rFonts w:ascii="Times New Roman" w:hAnsi="Times New Roman"/>
          <w:bCs/>
          <w:color w:val="000000"/>
          <w:lang w:val="sr-Cyrl-CS"/>
        </w:rPr>
      </w:pPr>
      <w:r w:rsidRPr="00730161">
        <w:rPr>
          <w:rFonts w:ascii="Times New Roman" w:hAnsi="Times New Roman"/>
          <w:bCs/>
          <w:color w:val="000000"/>
          <w:lang w:val="sr-Cyrl-CS"/>
        </w:rPr>
        <w:t xml:space="preserve">Предметна јавна набавка </w:t>
      </w:r>
      <w:r w:rsidRPr="00730161">
        <w:rPr>
          <w:rFonts w:ascii="Times New Roman" w:hAnsi="Times New Roman"/>
          <w:b/>
          <w:bCs/>
          <w:color w:val="000000"/>
          <w:lang w:val="sr-Cyrl-CS"/>
        </w:rPr>
        <w:t>није</w:t>
      </w:r>
      <w:r w:rsidRPr="00730161">
        <w:rPr>
          <w:rFonts w:ascii="Times New Roman" w:hAnsi="Times New Roman"/>
          <w:bCs/>
          <w:color w:val="000000"/>
          <w:lang w:val="sr-Cyrl-CS"/>
        </w:rPr>
        <w:t xml:space="preserve"> обликована </w:t>
      </w:r>
      <w:r>
        <w:rPr>
          <w:rFonts w:ascii="Times New Roman" w:hAnsi="Times New Roman"/>
          <w:bCs/>
          <w:color w:val="000000"/>
          <w:lang w:val="sr-Cyrl-CS"/>
        </w:rPr>
        <w:t>по</w:t>
      </w:r>
      <w:r w:rsidRPr="00730161">
        <w:rPr>
          <w:rFonts w:ascii="Times New Roman" w:hAnsi="Times New Roman"/>
          <w:bCs/>
          <w:color w:val="000000"/>
          <w:lang w:val="sr-Cyrl-CS"/>
        </w:rPr>
        <w:t xml:space="preserve"> партиј</w:t>
      </w:r>
      <w:r>
        <w:rPr>
          <w:rFonts w:ascii="Times New Roman" w:hAnsi="Times New Roman"/>
          <w:bCs/>
          <w:color w:val="000000"/>
        </w:rPr>
        <w:t>a</w:t>
      </w:r>
      <w:r>
        <w:rPr>
          <w:rFonts w:ascii="Times New Roman" w:hAnsi="Times New Roman"/>
          <w:bCs/>
          <w:color w:val="000000"/>
          <w:lang w:val="sr-Cyrl-CS"/>
        </w:rPr>
        <w:t>ма</w:t>
      </w:r>
      <w:r w:rsidRPr="00730161">
        <w:rPr>
          <w:rFonts w:ascii="Times New Roman" w:hAnsi="Times New Roman"/>
          <w:bCs/>
          <w:color w:val="000000"/>
          <w:lang w:val="sr-Cyrl-CS"/>
        </w:rPr>
        <w:t xml:space="preserve"> .</w:t>
      </w:r>
    </w:p>
    <w:p w:rsidR="0037097D" w:rsidRPr="00730161" w:rsidRDefault="0037097D" w:rsidP="0037097D">
      <w:pPr>
        <w:spacing w:line="240" w:lineRule="auto"/>
        <w:jc w:val="both"/>
        <w:rPr>
          <w:rFonts w:ascii="Times New Roman" w:hAnsi="Times New Roman"/>
          <w:b/>
          <w:bCs/>
          <w:i/>
          <w:iCs/>
          <w:color w:val="000000"/>
          <w:lang w:val="sr-Cyrl-CS"/>
        </w:rPr>
      </w:pPr>
      <w:r w:rsidRPr="00730161">
        <w:rPr>
          <w:rFonts w:ascii="Times New Roman" w:hAnsi="Times New Roman"/>
          <w:b/>
          <w:bCs/>
          <w:i/>
          <w:iCs/>
          <w:color w:val="000000"/>
          <w:lang w:val="sr-Cyrl-CS"/>
        </w:rPr>
        <w:t>4. ПОНУДА СА ВАРИЈАНТАМА</w:t>
      </w:r>
    </w:p>
    <w:p w:rsidR="0037097D" w:rsidRDefault="0037097D" w:rsidP="0037097D">
      <w:pPr>
        <w:autoSpaceDE w:val="0"/>
        <w:autoSpaceDN w:val="0"/>
        <w:adjustRightInd w:val="0"/>
        <w:spacing w:line="240" w:lineRule="auto"/>
        <w:rPr>
          <w:rFonts w:ascii="Times New Roman" w:hAnsi="Times New Roman"/>
          <w:bCs/>
          <w:color w:val="000000"/>
          <w:lang w:val="sr-Cyrl-CS"/>
        </w:rPr>
      </w:pPr>
      <w:r w:rsidRPr="00730161">
        <w:rPr>
          <w:rFonts w:ascii="Times New Roman" w:hAnsi="Times New Roman"/>
          <w:bCs/>
          <w:color w:val="000000"/>
          <w:lang w:val="sr-Cyrl-CS"/>
        </w:rPr>
        <w:t>Подношење понуде са варијантама није дозвољено.</w:t>
      </w:r>
    </w:p>
    <w:p w:rsidR="0037097D" w:rsidRPr="002A4603" w:rsidRDefault="0037097D" w:rsidP="0037097D">
      <w:pPr>
        <w:autoSpaceDE w:val="0"/>
        <w:autoSpaceDN w:val="0"/>
        <w:adjustRightInd w:val="0"/>
        <w:spacing w:line="240" w:lineRule="auto"/>
        <w:rPr>
          <w:rFonts w:ascii="Times New Roman" w:hAnsi="Times New Roman"/>
          <w:bCs/>
          <w:color w:val="000000"/>
          <w:lang w:val="sr-Cyrl-CS"/>
        </w:rPr>
      </w:pPr>
    </w:p>
    <w:p w:rsidR="0037097D" w:rsidRPr="00730161" w:rsidRDefault="0037097D" w:rsidP="0037097D">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lastRenderedPageBreak/>
        <w:t>5. НАЧИН ИЗМЕНЕ, ДОПУНЕ И ОПОЗИВА ПОНУДЕ</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У року за подношење понуде понуђач може да измени, допуни или опозове своју понуду на начин који је одређен за подношење понуде.</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Понуђач је дужан да јасно назначи који део понуде мења односно која документа накнадно доставља.</w:t>
      </w:r>
    </w:p>
    <w:p w:rsidR="0037097D" w:rsidRPr="00730161" w:rsidRDefault="0037097D" w:rsidP="0037097D">
      <w:pPr>
        <w:autoSpaceDE w:val="0"/>
        <w:autoSpaceDN w:val="0"/>
        <w:adjustRightInd w:val="0"/>
        <w:spacing w:line="240" w:lineRule="auto"/>
        <w:jc w:val="both"/>
        <w:rPr>
          <w:rFonts w:ascii="Times New Roman" w:hAnsi="Times New Roman"/>
          <w:b/>
          <w:bCs/>
          <w:color w:val="000000"/>
          <w:lang w:val="sr-Cyrl-CS"/>
        </w:rPr>
      </w:pPr>
      <w:r w:rsidRPr="00730161">
        <w:rPr>
          <w:rFonts w:ascii="Times New Roman" w:hAnsi="Times New Roman"/>
          <w:bCs/>
          <w:color w:val="000000"/>
          <w:lang w:val="sr-Cyrl-CS"/>
        </w:rPr>
        <w:t>Измену, допуну или опозив понуде треба доставити на адресу:</w:t>
      </w:r>
      <w:r w:rsidRPr="00730161">
        <w:rPr>
          <w:rFonts w:ascii="Times New Roman" w:hAnsi="Times New Roman"/>
          <w:b/>
          <w:bCs/>
          <w:color w:val="000000"/>
          <w:lang w:val="sr-Cyrl-CS"/>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730161">
        <w:rPr>
          <w:rFonts w:ascii="Times New Roman" w:hAnsi="Times New Roman"/>
          <w:b/>
          <w:bCs/>
          <w:color w:val="000000"/>
          <w:lang w:val="sr-Cyrl-CS"/>
        </w:rPr>
        <w:t xml:space="preserve"> 12300 Петровац на Млави</w:t>
      </w:r>
      <w:r w:rsidRPr="00730161">
        <w:rPr>
          <w:rFonts w:ascii="Times New Roman" w:hAnsi="Times New Roman"/>
          <w:bCs/>
          <w:color w:val="000000"/>
          <w:lang w:val="sr-Cyrl-CS"/>
        </w:rPr>
        <w:t>,–са назнаком:</w:t>
      </w:r>
    </w:p>
    <w:p w:rsidR="0037097D" w:rsidRPr="00730161" w:rsidRDefault="0037097D" w:rsidP="0037097D">
      <w:pPr>
        <w:autoSpaceDE w:val="0"/>
        <w:autoSpaceDN w:val="0"/>
        <w:adjustRightInd w:val="0"/>
        <w:spacing w:line="240" w:lineRule="auto"/>
        <w:rPr>
          <w:rFonts w:ascii="Times New Roman" w:hAnsi="Times New Roman"/>
          <w:bCs/>
          <w:lang w:val="sr-Cyrl-CS"/>
        </w:rPr>
      </w:pPr>
      <w:r w:rsidRPr="00730161">
        <w:rPr>
          <w:rFonts w:ascii="Times New Roman" w:hAnsi="Times New Roman"/>
          <w:b/>
          <w:bCs/>
          <w:color w:val="000000"/>
          <w:lang w:val="sr-Cyrl-CS"/>
        </w:rPr>
        <w:t xml:space="preserve">„Измена понуде за јавну набавку  </w:t>
      </w:r>
      <w:r w:rsidR="00F25444">
        <w:rPr>
          <w:rFonts w:ascii="Times New Roman" w:hAnsi="Times New Roman"/>
          <w:b/>
          <w:bCs/>
          <w:color w:val="000000"/>
          <w:lang w:val="sr-Cyrl-CS"/>
        </w:rPr>
        <w:t>добара</w:t>
      </w:r>
      <w:r w:rsidRPr="00730161">
        <w:rPr>
          <w:rFonts w:ascii="Times New Roman" w:hAnsi="Times New Roman"/>
          <w:b/>
          <w:bCs/>
          <w:color w:val="000000"/>
          <w:lang w:val="sr-Cyrl-CS"/>
        </w:rPr>
        <w:t xml:space="preserve"> </w:t>
      </w:r>
      <w:r w:rsidRPr="00730161">
        <w:rPr>
          <w:rFonts w:ascii="Times New Roman" w:hAnsi="Times New Roman"/>
          <w:b/>
          <w:bCs/>
          <w:sz w:val="16"/>
          <w:szCs w:val="16"/>
          <w:lang w:val="sr-Cyrl-CS"/>
        </w:rPr>
        <w:t>–</w:t>
      </w:r>
      <w:r w:rsidR="00F25444" w:rsidRPr="00F25444">
        <w:rPr>
          <w:rFonts w:ascii="Times New Roman" w:hAnsi="Times New Roman"/>
          <w:b/>
          <w:bCs/>
          <w:lang w:val="sr-Cyrl-CS"/>
        </w:rPr>
        <w:t xml:space="preserve"> </w:t>
      </w:r>
      <w:r w:rsidR="00F25444" w:rsidRPr="00C15F65">
        <w:rPr>
          <w:rFonts w:ascii="Times New Roman" w:hAnsi="Times New Roman"/>
          <w:b/>
          <w:bCs/>
          <w:lang w:val="sr-Cyrl-CS"/>
        </w:rPr>
        <w:t>ЗАМЕНА ДОТРАЈАЛЕ СТОЛАРИЈЕ И  ПОСТАВЉАЊЕ НОВИХ ПВЦ ПРОЗОРА НА МУШКОМ ПАВИ</w:t>
      </w:r>
      <w:r w:rsidR="00F25444">
        <w:rPr>
          <w:rFonts w:ascii="Times New Roman" w:hAnsi="Times New Roman"/>
          <w:b/>
          <w:bCs/>
          <w:lang w:val="sr-Cyrl-CS"/>
        </w:rPr>
        <w:t xml:space="preserve">ЉОНУ (КУХИЊСКИ БЛОК) И РАДИОНИЦИ </w:t>
      </w:r>
      <w:r w:rsidR="00F25444" w:rsidRPr="00C15F65">
        <w:rPr>
          <w:rFonts w:ascii="Times New Roman" w:hAnsi="Times New Roman"/>
          <w:b/>
          <w:bCs/>
          <w:lang w:val="sr-Cyrl-CS"/>
        </w:rPr>
        <w:t xml:space="preserve"> ( СТОЛАРСКА)</w:t>
      </w:r>
      <w:r>
        <w:rPr>
          <w:rFonts w:ascii="Times New Roman" w:hAnsi="Times New Roman"/>
          <w:b/>
          <w:bCs/>
          <w:sz w:val="24"/>
          <w:szCs w:val="24"/>
          <w:lang w:val="sr-Cyrl-CS"/>
        </w:rPr>
        <w:t>,</w:t>
      </w:r>
      <w:r w:rsidRPr="00730161">
        <w:rPr>
          <w:rFonts w:ascii="Times New Roman" w:hAnsi="Times New Roman"/>
          <w:b/>
          <w:bCs/>
          <w:sz w:val="24"/>
          <w:szCs w:val="24"/>
          <w:lang w:val="sr-Cyrl-CS"/>
        </w:rPr>
        <w:t xml:space="preserve">бр. </w:t>
      </w:r>
      <w:r w:rsidR="00C80B3A">
        <w:rPr>
          <w:rFonts w:ascii="Times New Roman" w:hAnsi="Times New Roman"/>
          <w:b/>
          <w:lang w:val="sr-Cyrl-CS"/>
        </w:rPr>
        <w:t>12</w:t>
      </w:r>
      <w:r w:rsidRPr="00730161">
        <w:rPr>
          <w:rFonts w:ascii="Times New Roman" w:hAnsi="Times New Roman"/>
          <w:b/>
          <w:lang w:val="sr-Cyrl-CS"/>
        </w:rPr>
        <w:t>/1</w:t>
      </w:r>
      <w:r>
        <w:rPr>
          <w:rFonts w:ascii="Times New Roman" w:hAnsi="Times New Roman"/>
          <w:b/>
          <w:lang w:val="sr-Cyrl-CS"/>
        </w:rPr>
        <w:t>9</w:t>
      </w:r>
      <w:r w:rsidRPr="00730161">
        <w:rPr>
          <w:rFonts w:ascii="Times New Roman" w:hAnsi="Times New Roman"/>
          <w:b/>
          <w:lang w:val="sr-Cyrl-CS"/>
        </w:rPr>
        <w:t xml:space="preserve"> </w:t>
      </w:r>
      <w:r w:rsidRPr="00730161">
        <w:rPr>
          <w:rFonts w:ascii="Times New Roman" w:hAnsi="Times New Roman"/>
          <w:b/>
          <w:bCs/>
          <w:lang w:val="sr-Cyrl-CS"/>
        </w:rPr>
        <w:t xml:space="preserve"> </w:t>
      </w:r>
      <w:r w:rsidRPr="00730161">
        <w:rPr>
          <w:rFonts w:ascii="Times New Roman" w:hAnsi="Times New Roman"/>
          <w:bCs/>
          <w:lang w:val="sr-Cyrl-CS"/>
        </w:rPr>
        <w:t>„</w:t>
      </w:r>
      <w:r w:rsidRPr="00730161">
        <w:rPr>
          <w:rFonts w:ascii="Times New Roman" w:hAnsi="Times New Roman"/>
          <w:b/>
          <w:bCs/>
          <w:lang w:val="sr-Cyrl-CS"/>
        </w:rPr>
        <w:t>НЕ ОТВАРАТИ</w:t>
      </w:r>
      <w:r w:rsidRPr="00730161">
        <w:rPr>
          <w:rFonts w:ascii="Times New Roman" w:hAnsi="Times New Roman"/>
          <w:bCs/>
          <w:lang w:val="sr-Cyrl-CS"/>
        </w:rPr>
        <w:t>”</w:t>
      </w:r>
      <w:r w:rsidRPr="00730161">
        <w:rPr>
          <w:rFonts w:ascii="Times New Roman" w:hAnsi="Times New Roman"/>
          <w:b/>
          <w:bCs/>
          <w:lang w:val="sr-Cyrl-CS"/>
        </w:rPr>
        <w:t xml:space="preserve"> </w:t>
      </w:r>
      <w:r w:rsidRPr="00730161">
        <w:rPr>
          <w:rFonts w:ascii="Times New Roman" w:hAnsi="Times New Roman"/>
          <w:bCs/>
          <w:lang w:val="sr-Cyrl-CS"/>
        </w:rPr>
        <w:t>или</w:t>
      </w:r>
    </w:p>
    <w:p w:rsidR="0037097D" w:rsidRPr="00730161" w:rsidRDefault="0037097D" w:rsidP="0037097D">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
          <w:bCs/>
          <w:lang w:val="sr-Cyrl-CS"/>
        </w:rPr>
        <w:t xml:space="preserve">„Допуна понуде за јавну набавку </w:t>
      </w:r>
      <w:r w:rsidR="00F25444">
        <w:rPr>
          <w:rFonts w:ascii="Times New Roman" w:hAnsi="Times New Roman"/>
          <w:b/>
          <w:bCs/>
          <w:color w:val="000000"/>
          <w:lang w:val="sr-Cyrl-CS"/>
        </w:rPr>
        <w:t>добара</w:t>
      </w:r>
      <w:r>
        <w:rPr>
          <w:rFonts w:ascii="Times New Roman" w:hAnsi="Times New Roman"/>
          <w:b/>
          <w:bCs/>
          <w:color w:val="000000"/>
          <w:lang w:val="sr-Cyrl-CS"/>
        </w:rPr>
        <w:t xml:space="preserve"> –</w:t>
      </w:r>
      <w:r w:rsidRPr="00730161">
        <w:rPr>
          <w:rFonts w:ascii="Times New Roman" w:hAnsi="Times New Roman"/>
          <w:b/>
          <w:bCs/>
          <w:sz w:val="24"/>
          <w:szCs w:val="24"/>
          <w:lang w:val="sr-Cyrl-CS"/>
        </w:rPr>
        <w:t xml:space="preserve"> </w:t>
      </w:r>
      <w:r w:rsidR="00F25444" w:rsidRPr="00C15F65">
        <w:rPr>
          <w:rFonts w:ascii="Times New Roman" w:hAnsi="Times New Roman"/>
          <w:b/>
          <w:bCs/>
          <w:lang w:val="sr-Cyrl-CS"/>
        </w:rPr>
        <w:t>ЗАМЕНА ДОТРАЈАЛЕ СТОЛАРИЈЕ И  ПОСТАВЉАЊЕ НОВИХ ПВЦ ПРОЗОРА НА МУШКОМ ПАВИ</w:t>
      </w:r>
      <w:r w:rsidR="00F25444">
        <w:rPr>
          <w:rFonts w:ascii="Times New Roman" w:hAnsi="Times New Roman"/>
          <w:b/>
          <w:bCs/>
          <w:lang w:val="sr-Cyrl-CS"/>
        </w:rPr>
        <w:t xml:space="preserve">ЉОНУ (КУХИЊСКИ БЛОК) И РАДИОНИЦИ </w:t>
      </w:r>
      <w:r w:rsidR="00F25444" w:rsidRPr="00C15F65">
        <w:rPr>
          <w:rFonts w:ascii="Times New Roman" w:hAnsi="Times New Roman"/>
          <w:b/>
          <w:bCs/>
          <w:lang w:val="sr-Cyrl-CS"/>
        </w:rPr>
        <w:t xml:space="preserve"> ( СТОЛАРСКА)</w:t>
      </w:r>
      <w:r w:rsidRPr="00730161">
        <w:rPr>
          <w:rFonts w:ascii="Times New Roman" w:hAnsi="Times New Roman"/>
          <w:b/>
          <w:bCs/>
          <w:sz w:val="24"/>
          <w:szCs w:val="24"/>
          <w:lang w:val="sr-Cyrl-CS"/>
        </w:rPr>
        <w:t xml:space="preserve"> бр</w:t>
      </w:r>
      <w:r w:rsidR="00F25444">
        <w:rPr>
          <w:rFonts w:ascii="Times New Roman" w:hAnsi="Times New Roman"/>
          <w:b/>
          <w:bCs/>
          <w:sz w:val="24"/>
          <w:szCs w:val="24"/>
          <w:lang w:val="sr-Cyrl-CS"/>
        </w:rPr>
        <w:t xml:space="preserve"> 12</w:t>
      </w:r>
      <w:r w:rsidRPr="00564A2E">
        <w:rPr>
          <w:rFonts w:ascii="Times New Roman" w:hAnsi="Times New Roman"/>
          <w:b/>
          <w:bCs/>
          <w:sz w:val="24"/>
          <w:szCs w:val="24"/>
          <w:lang w:val="sr-Cyrl-CS"/>
        </w:rPr>
        <w:t>/1</w:t>
      </w:r>
      <w:r>
        <w:rPr>
          <w:rFonts w:ascii="Times New Roman" w:hAnsi="Times New Roman"/>
          <w:b/>
          <w:bCs/>
          <w:sz w:val="24"/>
          <w:szCs w:val="24"/>
          <w:lang w:val="sr-Cyrl-CS"/>
        </w:rPr>
        <w:t>9</w:t>
      </w:r>
      <w:r w:rsidRPr="00730161">
        <w:rPr>
          <w:rFonts w:ascii="Times New Roman" w:hAnsi="Times New Roman"/>
          <w:bCs/>
          <w:lang w:val="sr-Cyrl-CS"/>
        </w:rPr>
        <w:t>„</w:t>
      </w:r>
      <w:r w:rsidRPr="00730161">
        <w:rPr>
          <w:rFonts w:ascii="Times New Roman" w:hAnsi="Times New Roman"/>
          <w:b/>
          <w:bCs/>
          <w:lang w:val="sr-Cyrl-CS"/>
        </w:rPr>
        <w:t>НЕ ОТВАРАТИ</w:t>
      </w:r>
      <w:r w:rsidRPr="00730161">
        <w:rPr>
          <w:rFonts w:ascii="Times New Roman" w:hAnsi="Times New Roman"/>
          <w:bCs/>
          <w:lang w:val="sr-Cyrl-CS"/>
        </w:rPr>
        <w:t>”</w:t>
      </w:r>
      <w:r w:rsidRPr="00730161">
        <w:rPr>
          <w:rFonts w:ascii="Times New Roman" w:hAnsi="Times New Roman"/>
          <w:b/>
          <w:bCs/>
          <w:lang w:val="sr-Cyrl-CS"/>
        </w:rPr>
        <w:t xml:space="preserve"> </w:t>
      </w:r>
      <w:r w:rsidRPr="00730161">
        <w:rPr>
          <w:rFonts w:ascii="Times New Roman" w:hAnsi="Times New Roman"/>
          <w:bCs/>
          <w:lang w:val="sr-Cyrl-CS"/>
        </w:rPr>
        <w:t>или</w:t>
      </w:r>
    </w:p>
    <w:p w:rsidR="0037097D" w:rsidRPr="00730161" w:rsidRDefault="0037097D" w:rsidP="0037097D">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
          <w:bCs/>
          <w:lang w:val="sr-Cyrl-CS"/>
        </w:rPr>
        <w:t xml:space="preserve"> „Опозив понуде за јавну набавку</w:t>
      </w:r>
      <w:r w:rsidR="00F25444">
        <w:rPr>
          <w:rFonts w:ascii="Times New Roman" w:hAnsi="Times New Roman"/>
          <w:b/>
          <w:bCs/>
          <w:color w:val="000000"/>
          <w:lang w:val="sr-Cyrl-CS"/>
        </w:rPr>
        <w:t xml:space="preserve"> добара</w:t>
      </w:r>
      <w:r w:rsidRPr="00730161">
        <w:rPr>
          <w:rFonts w:ascii="Times New Roman" w:hAnsi="Times New Roman"/>
          <w:b/>
          <w:bCs/>
          <w:color w:val="000000"/>
          <w:lang w:val="sr-Cyrl-CS"/>
        </w:rPr>
        <w:t xml:space="preserve"> </w:t>
      </w:r>
      <w:r w:rsidRPr="00730161">
        <w:rPr>
          <w:rFonts w:ascii="Times New Roman" w:hAnsi="Times New Roman"/>
          <w:b/>
          <w:bCs/>
          <w:sz w:val="16"/>
          <w:szCs w:val="16"/>
          <w:lang w:val="sr-Cyrl-CS"/>
        </w:rPr>
        <w:t>–</w:t>
      </w:r>
      <w:r w:rsidR="00F25444">
        <w:rPr>
          <w:rFonts w:ascii="Times New Roman" w:hAnsi="Times New Roman"/>
          <w:b/>
          <w:bCs/>
          <w:color w:val="000000"/>
          <w:lang w:val="sr-Cyrl-CS"/>
        </w:rPr>
        <w:t>–</w:t>
      </w:r>
      <w:r w:rsidR="00F25444" w:rsidRPr="00730161">
        <w:rPr>
          <w:rFonts w:ascii="Times New Roman" w:hAnsi="Times New Roman"/>
          <w:b/>
          <w:bCs/>
          <w:sz w:val="24"/>
          <w:szCs w:val="24"/>
          <w:lang w:val="sr-Cyrl-CS"/>
        </w:rPr>
        <w:t xml:space="preserve"> </w:t>
      </w:r>
      <w:r w:rsidR="00F25444" w:rsidRPr="00C15F65">
        <w:rPr>
          <w:rFonts w:ascii="Times New Roman" w:hAnsi="Times New Roman"/>
          <w:b/>
          <w:bCs/>
          <w:lang w:val="sr-Cyrl-CS"/>
        </w:rPr>
        <w:t>ЗАМЕНА ДОТРАЈАЛЕ СТОЛАРИЈЕ И  ПОСТАВЉАЊЕ НОВИХ ПВЦ ПРОЗОРА НА МУШКОМ ПАВИ</w:t>
      </w:r>
      <w:r w:rsidR="00F25444">
        <w:rPr>
          <w:rFonts w:ascii="Times New Roman" w:hAnsi="Times New Roman"/>
          <w:b/>
          <w:bCs/>
          <w:lang w:val="sr-Cyrl-CS"/>
        </w:rPr>
        <w:t xml:space="preserve">ЉОНУ (КУХИЊСКИ БЛОК) И РАДИОНИЦИ </w:t>
      </w:r>
      <w:r w:rsidR="00F25444" w:rsidRPr="00C15F65">
        <w:rPr>
          <w:rFonts w:ascii="Times New Roman" w:hAnsi="Times New Roman"/>
          <w:b/>
          <w:bCs/>
          <w:lang w:val="sr-Cyrl-CS"/>
        </w:rPr>
        <w:t xml:space="preserve"> ( СТОЛАРСКА)</w:t>
      </w:r>
      <w:r w:rsidR="00F25444" w:rsidRPr="00730161">
        <w:rPr>
          <w:rFonts w:ascii="Times New Roman" w:hAnsi="Times New Roman"/>
          <w:b/>
          <w:bCs/>
          <w:sz w:val="24"/>
          <w:szCs w:val="24"/>
          <w:lang w:val="sr-Cyrl-CS"/>
        </w:rPr>
        <w:t xml:space="preserve"> бр</w:t>
      </w:r>
      <w:r w:rsidR="00F25444">
        <w:rPr>
          <w:rFonts w:ascii="Times New Roman" w:hAnsi="Times New Roman"/>
          <w:b/>
          <w:bCs/>
          <w:sz w:val="24"/>
          <w:szCs w:val="24"/>
          <w:lang w:val="sr-Cyrl-CS"/>
        </w:rPr>
        <w:t xml:space="preserve"> 12</w:t>
      </w:r>
      <w:r w:rsidR="00F25444" w:rsidRPr="00564A2E">
        <w:rPr>
          <w:rFonts w:ascii="Times New Roman" w:hAnsi="Times New Roman"/>
          <w:b/>
          <w:bCs/>
          <w:sz w:val="24"/>
          <w:szCs w:val="24"/>
          <w:lang w:val="sr-Cyrl-CS"/>
        </w:rPr>
        <w:t>/1</w:t>
      </w:r>
      <w:r w:rsidR="00F25444">
        <w:rPr>
          <w:rFonts w:ascii="Times New Roman" w:hAnsi="Times New Roman"/>
          <w:b/>
          <w:bCs/>
          <w:sz w:val="24"/>
          <w:szCs w:val="24"/>
          <w:lang w:val="sr-Cyrl-CS"/>
        </w:rPr>
        <w:t>9</w:t>
      </w:r>
      <w:r w:rsidR="00F25444" w:rsidRPr="00730161">
        <w:rPr>
          <w:rFonts w:ascii="Times New Roman" w:hAnsi="Times New Roman"/>
          <w:bCs/>
          <w:lang w:val="sr-Cyrl-CS"/>
        </w:rPr>
        <w:t>„</w:t>
      </w:r>
      <w:r w:rsidR="00F25444" w:rsidRPr="00730161">
        <w:rPr>
          <w:rFonts w:ascii="Times New Roman" w:hAnsi="Times New Roman"/>
          <w:b/>
          <w:bCs/>
          <w:lang w:val="sr-Cyrl-CS"/>
        </w:rPr>
        <w:t>НЕ ОТВАРАТИ</w:t>
      </w:r>
      <w:r w:rsidRPr="00730161">
        <w:rPr>
          <w:rFonts w:ascii="Times New Roman" w:hAnsi="Times New Roman"/>
          <w:bCs/>
          <w:lang w:val="sr-Cyrl-CS"/>
        </w:rPr>
        <w:t>”</w:t>
      </w:r>
      <w:r w:rsidRPr="00730161">
        <w:rPr>
          <w:rFonts w:ascii="Times New Roman" w:hAnsi="Times New Roman"/>
          <w:b/>
          <w:bCs/>
          <w:lang w:val="sr-Cyrl-CS"/>
        </w:rPr>
        <w:t xml:space="preserve"> </w:t>
      </w:r>
      <w:r w:rsidRPr="00730161">
        <w:rPr>
          <w:rFonts w:ascii="Times New Roman" w:hAnsi="Times New Roman"/>
          <w:bCs/>
          <w:lang w:val="sr-Cyrl-CS"/>
        </w:rPr>
        <w:t>или</w:t>
      </w:r>
    </w:p>
    <w:p w:rsidR="0037097D" w:rsidRPr="002E1980" w:rsidRDefault="0037097D" w:rsidP="0037097D">
      <w:pPr>
        <w:rPr>
          <w:rFonts w:ascii="Times New Roman" w:hAnsi="Times New Roman"/>
          <w:b/>
          <w:bCs/>
          <w:sz w:val="24"/>
          <w:szCs w:val="24"/>
          <w:lang w:val="sr-Cyrl-CS"/>
        </w:rPr>
      </w:pPr>
      <w:r w:rsidRPr="00730161">
        <w:rPr>
          <w:rFonts w:ascii="Times New Roman" w:hAnsi="Times New Roman"/>
          <w:b/>
          <w:bCs/>
          <w:lang w:val="sr-Cyrl-CS"/>
        </w:rPr>
        <w:t>„Измена и допуна понуде за</w:t>
      </w:r>
      <w:r>
        <w:rPr>
          <w:rFonts w:ascii="Times New Roman" w:hAnsi="Times New Roman"/>
          <w:b/>
          <w:bCs/>
          <w:lang w:val="sr-Cyrl-CS"/>
        </w:rPr>
        <w:t xml:space="preserve"> </w:t>
      </w:r>
      <w:r w:rsidRPr="00730161">
        <w:rPr>
          <w:rFonts w:ascii="Times New Roman" w:hAnsi="Times New Roman"/>
          <w:b/>
          <w:bCs/>
          <w:lang w:val="sr-Cyrl-CS"/>
        </w:rPr>
        <w:t>јавну</w:t>
      </w:r>
      <w:r>
        <w:rPr>
          <w:rFonts w:ascii="Times New Roman" w:hAnsi="Times New Roman"/>
          <w:b/>
          <w:bCs/>
          <w:lang w:val="sr-Cyrl-CS"/>
        </w:rPr>
        <w:t xml:space="preserve"> </w:t>
      </w:r>
      <w:r w:rsidRPr="00730161">
        <w:rPr>
          <w:rFonts w:ascii="Times New Roman" w:hAnsi="Times New Roman"/>
          <w:b/>
          <w:bCs/>
          <w:lang w:val="sr-Cyrl-CS"/>
        </w:rPr>
        <w:t>набавку</w:t>
      </w:r>
      <w:r>
        <w:rPr>
          <w:rFonts w:ascii="Times New Roman" w:hAnsi="Times New Roman"/>
          <w:b/>
          <w:bCs/>
          <w:lang w:val="sr-Cyrl-CS"/>
        </w:rPr>
        <w:t xml:space="preserve"> </w:t>
      </w:r>
      <w:r w:rsidR="00F25444">
        <w:rPr>
          <w:rFonts w:ascii="Times New Roman" w:hAnsi="Times New Roman"/>
          <w:b/>
          <w:bCs/>
          <w:color w:val="000000"/>
          <w:lang w:val="sr-Cyrl-CS"/>
        </w:rPr>
        <w:t>добара</w:t>
      </w:r>
      <w:r>
        <w:rPr>
          <w:rFonts w:ascii="Times New Roman" w:hAnsi="Times New Roman"/>
          <w:b/>
          <w:bCs/>
          <w:color w:val="000000"/>
          <w:lang w:val="sr-Cyrl-CS"/>
        </w:rPr>
        <w:t xml:space="preserve"> -</w:t>
      </w:r>
      <w:r w:rsidR="00F25444" w:rsidRPr="00F25444">
        <w:rPr>
          <w:rFonts w:ascii="Times New Roman" w:hAnsi="Times New Roman"/>
          <w:b/>
          <w:bCs/>
          <w:lang w:val="sr-Cyrl-CS"/>
        </w:rPr>
        <w:t xml:space="preserve"> </w:t>
      </w:r>
      <w:r w:rsidR="00F25444" w:rsidRPr="00C15F65">
        <w:rPr>
          <w:rFonts w:ascii="Times New Roman" w:hAnsi="Times New Roman"/>
          <w:b/>
          <w:bCs/>
          <w:lang w:val="sr-Cyrl-CS"/>
        </w:rPr>
        <w:t>ЗАМЕНА ДОТРАЈАЛЕ СТОЛАРИЈЕ И  ПОСТАВЉАЊЕ НОВИХ ПВЦ ПРОЗОРА НА МУШКОМ ПАВИ</w:t>
      </w:r>
      <w:r w:rsidR="00F25444">
        <w:rPr>
          <w:rFonts w:ascii="Times New Roman" w:hAnsi="Times New Roman"/>
          <w:b/>
          <w:bCs/>
          <w:lang w:val="sr-Cyrl-CS"/>
        </w:rPr>
        <w:t xml:space="preserve">ЉОНУ (КУХИЊСКИ БЛОК) И РАДИОНИЦИ </w:t>
      </w:r>
      <w:r w:rsidR="00F25444" w:rsidRPr="00C15F65">
        <w:rPr>
          <w:rFonts w:ascii="Times New Roman" w:hAnsi="Times New Roman"/>
          <w:b/>
          <w:bCs/>
          <w:lang w:val="sr-Cyrl-CS"/>
        </w:rPr>
        <w:t xml:space="preserve"> ( СТОЛАРСКА)</w:t>
      </w:r>
      <w:r w:rsidR="00F25444" w:rsidRPr="00730161">
        <w:rPr>
          <w:rFonts w:ascii="Times New Roman" w:hAnsi="Times New Roman"/>
          <w:b/>
          <w:bCs/>
          <w:sz w:val="24"/>
          <w:szCs w:val="24"/>
          <w:lang w:val="sr-Cyrl-CS"/>
        </w:rPr>
        <w:t xml:space="preserve"> бр</w:t>
      </w:r>
      <w:r w:rsidR="00F25444">
        <w:rPr>
          <w:rFonts w:ascii="Times New Roman" w:hAnsi="Times New Roman"/>
          <w:b/>
          <w:bCs/>
          <w:sz w:val="24"/>
          <w:szCs w:val="24"/>
          <w:lang w:val="sr-Cyrl-CS"/>
        </w:rPr>
        <w:t xml:space="preserve"> 12</w:t>
      </w:r>
      <w:r w:rsidR="00F25444" w:rsidRPr="00564A2E">
        <w:rPr>
          <w:rFonts w:ascii="Times New Roman" w:hAnsi="Times New Roman"/>
          <w:b/>
          <w:bCs/>
          <w:sz w:val="24"/>
          <w:szCs w:val="24"/>
          <w:lang w:val="sr-Cyrl-CS"/>
        </w:rPr>
        <w:t>/1</w:t>
      </w:r>
      <w:r w:rsidR="00F25444">
        <w:rPr>
          <w:rFonts w:ascii="Times New Roman" w:hAnsi="Times New Roman"/>
          <w:b/>
          <w:bCs/>
          <w:sz w:val="24"/>
          <w:szCs w:val="24"/>
          <w:lang w:val="sr-Cyrl-CS"/>
        </w:rPr>
        <w:t>9</w:t>
      </w:r>
      <w:r w:rsidR="00F25444" w:rsidRPr="00730161">
        <w:rPr>
          <w:rFonts w:ascii="Times New Roman" w:hAnsi="Times New Roman"/>
          <w:bCs/>
          <w:lang w:val="sr-Cyrl-CS"/>
        </w:rPr>
        <w:t>„</w:t>
      </w:r>
      <w:r w:rsidR="00F25444" w:rsidRPr="00730161">
        <w:rPr>
          <w:rFonts w:ascii="Times New Roman" w:hAnsi="Times New Roman"/>
          <w:b/>
          <w:bCs/>
          <w:lang w:val="sr-Cyrl-CS"/>
        </w:rPr>
        <w:t>НЕ ОТВАРАТИ</w:t>
      </w:r>
      <w:r w:rsidR="00F25444" w:rsidRPr="00730161">
        <w:rPr>
          <w:rFonts w:ascii="Times New Roman" w:hAnsi="Times New Roman"/>
          <w:bCs/>
          <w:lang w:val="sr-Cyrl-CS"/>
        </w:rPr>
        <w:t>”</w:t>
      </w:r>
      <w:r w:rsidRPr="00730161">
        <w:rPr>
          <w:rFonts w:ascii="Times New Roman" w:hAnsi="Times New Roman"/>
          <w:b/>
          <w:bCs/>
          <w:lang w:val="sr-Cyrl-CS"/>
        </w:rPr>
        <w:t>.</w:t>
      </w:r>
    </w:p>
    <w:p w:rsidR="0037097D" w:rsidRPr="00730161" w:rsidRDefault="0037097D" w:rsidP="0037097D">
      <w:pPr>
        <w:autoSpaceDE w:val="0"/>
        <w:autoSpaceDN w:val="0"/>
        <w:adjustRightInd w:val="0"/>
        <w:spacing w:line="240" w:lineRule="auto"/>
        <w:jc w:val="both"/>
        <w:rPr>
          <w:rFonts w:ascii="Times New Roman" w:hAnsi="Times New Roman"/>
          <w:b/>
          <w:bCs/>
          <w:color w:val="000000"/>
          <w:lang w:val="sr-Cyrl-CS"/>
        </w:rPr>
      </w:pPr>
      <w:r w:rsidRPr="00730161">
        <w:rPr>
          <w:rFonts w:ascii="Times New Roman" w:hAnsi="Times New Roman"/>
          <w:b/>
          <w:bCs/>
          <w:lang w:val="sr-Cyrl-CS"/>
        </w:rPr>
        <w:t xml:space="preserve">  </w:t>
      </w:r>
      <w:r w:rsidRPr="00730161">
        <w:rPr>
          <w:rFonts w:ascii="Times New Roman" w:hAnsi="Times New Roman"/>
          <w:bCs/>
          <w:lang w:val="sr-Cyrl-CS"/>
        </w:rPr>
        <w:t>На полеђини коверте или на кутији навести</w:t>
      </w:r>
      <w:r w:rsidRPr="00730161">
        <w:rPr>
          <w:rFonts w:ascii="Times New Roman" w:hAnsi="Times New Roman"/>
          <w:bCs/>
          <w:color w:val="000000"/>
          <w:lang w:val="sr-Cyrl-CS"/>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7097D" w:rsidRDefault="0037097D" w:rsidP="0037097D">
      <w:pPr>
        <w:autoSpaceDE w:val="0"/>
        <w:autoSpaceDN w:val="0"/>
        <w:adjustRightInd w:val="0"/>
        <w:spacing w:line="240" w:lineRule="auto"/>
        <w:rPr>
          <w:rFonts w:ascii="Times New Roman" w:hAnsi="Times New Roman"/>
          <w:bCs/>
          <w:color w:val="000000"/>
          <w:lang w:val="sr-Cyrl-CS"/>
        </w:rPr>
      </w:pPr>
      <w:r w:rsidRPr="00730161">
        <w:rPr>
          <w:rFonts w:ascii="Times New Roman" w:hAnsi="Times New Roman"/>
          <w:bCs/>
          <w:color w:val="000000"/>
          <w:lang w:val="sr-Cyrl-CS"/>
        </w:rPr>
        <w:t>По истеку рока за подношење понуда понуђач не може да повуче нити да мења своју понуду.</w:t>
      </w:r>
    </w:p>
    <w:p w:rsidR="000C5609" w:rsidRPr="002A4603" w:rsidRDefault="000C5609" w:rsidP="0037097D">
      <w:pPr>
        <w:autoSpaceDE w:val="0"/>
        <w:autoSpaceDN w:val="0"/>
        <w:adjustRightInd w:val="0"/>
        <w:spacing w:line="240" w:lineRule="auto"/>
        <w:rPr>
          <w:rFonts w:ascii="Times New Roman" w:hAnsi="Times New Roman"/>
          <w:bCs/>
          <w:color w:val="000000"/>
          <w:lang w:val="sr-Cyrl-CS"/>
        </w:rPr>
      </w:pPr>
    </w:p>
    <w:p w:rsidR="0037097D" w:rsidRPr="00730161" w:rsidRDefault="0037097D" w:rsidP="0037097D">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6. УЧЕСТВОВАЊЕ У ЗАЈЕДНИЧКОЈ ПОНУДИ ИЛИ КАО ПОДИЗВОЂАЧ</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Понуђач може да поднесе само једну понуду .</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7097D" w:rsidRPr="00564A2E"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7097D" w:rsidRPr="00730161" w:rsidRDefault="0037097D" w:rsidP="0037097D">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7. ПОНУДА СА ПОДИЗВОЂАЧЕМ</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Понуђач у Образцу понуде наводи назив и седиште подизвођача, уколико ће делимично извршење услуге поверити подизвођачу.</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lastRenderedPageBreak/>
        <w:t xml:space="preserve">Понуђач је дужан да за подизвођаче достави доказе о испуњености услова који су наведени у </w:t>
      </w:r>
      <w:r w:rsidRPr="00730161">
        <w:rPr>
          <w:rFonts w:ascii="Times New Roman" w:hAnsi="Times New Roman"/>
          <w:bCs/>
          <w:lang w:val="sr-Cyrl-CS"/>
        </w:rPr>
        <w:t>Обрасцу изјаве број 2 конкурсне</w:t>
      </w:r>
      <w:r w:rsidRPr="00730161">
        <w:rPr>
          <w:rFonts w:ascii="Times New Roman" w:hAnsi="Times New Roman"/>
          <w:bCs/>
          <w:color w:val="000000"/>
          <w:lang w:val="sr-Cyrl-CS"/>
        </w:rPr>
        <w:t xml:space="preserve"> документације, у складу са упутством како се доказује испуњеност услова.</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37097D" w:rsidRPr="00564A2E"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Понуђач је дужан да наручиоцу, на његов захтев, омогући приступ код подизвођача, ради утврђивања испуњености тражених услова.</w:t>
      </w:r>
    </w:p>
    <w:p w:rsidR="0037097D" w:rsidRPr="00730161" w:rsidRDefault="0037097D" w:rsidP="0037097D">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8. ЗАЈЕДНИЧКА ПОНУДА</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Понуду може поднети група понуђача.</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730161">
        <w:rPr>
          <w:rFonts w:ascii="Times New Roman" w:hAnsi="Times New Roman"/>
          <w:bCs/>
          <w:lang w:val="sr-Cyrl-CS"/>
        </w:rPr>
        <w:t>(Образац изјаве број 4).</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 xml:space="preserve">Група понуђача је дужна да достави све доказе о испуњености услова који су наведени у </w:t>
      </w:r>
      <w:r w:rsidRPr="00730161">
        <w:rPr>
          <w:rFonts w:ascii="Times New Roman" w:hAnsi="Times New Roman"/>
          <w:bCs/>
          <w:lang w:val="sr-Cyrl-CS"/>
        </w:rPr>
        <w:t>Обрасцу изјаве број 3</w:t>
      </w:r>
      <w:r w:rsidRPr="00730161">
        <w:rPr>
          <w:rFonts w:ascii="Times New Roman" w:hAnsi="Times New Roman"/>
          <w:bCs/>
          <w:color w:val="000000"/>
          <w:lang w:val="sr-Cyrl-CS"/>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Задруга може поднети понуду самостално, у своје име, а за рачун задругара или заједничку понуду у име задругара.</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7097D"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7097D" w:rsidRPr="00564A2E" w:rsidRDefault="0037097D" w:rsidP="0037097D">
      <w:pPr>
        <w:autoSpaceDE w:val="0"/>
        <w:autoSpaceDN w:val="0"/>
        <w:adjustRightInd w:val="0"/>
        <w:spacing w:line="240" w:lineRule="auto"/>
        <w:jc w:val="both"/>
        <w:rPr>
          <w:rFonts w:ascii="Times New Roman" w:hAnsi="Times New Roman"/>
          <w:bCs/>
          <w:color w:val="000000"/>
          <w:lang w:val="sr-Cyrl-CS"/>
        </w:rPr>
      </w:pPr>
    </w:p>
    <w:p w:rsidR="0037097D" w:rsidRPr="00730161" w:rsidRDefault="0037097D" w:rsidP="0037097D">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9. НАЧИН И УСЛОВИ ПЛАЋАЊА, ГАРАНТНИ РОК, КАО И ДРУГЕ ОКОЛНОСТИ ОД КОЈИХ ЗАВИСИ  ПРИХВАТЉИВОСТ ПОНУДЕ.</w:t>
      </w:r>
    </w:p>
    <w:p w:rsidR="0037097D" w:rsidRPr="00730161" w:rsidRDefault="0037097D" w:rsidP="0037097D">
      <w:pPr>
        <w:autoSpaceDE w:val="0"/>
        <w:autoSpaceDN w:val="0"/>
        <w:adjustRightInd w:val="0"/>
        <w:spacing w:line="240" w:lineRule="auto"/>
        <w:rPr>
          <w:rFonts w:ascii="Times New Roman" w:hAnsi="Times New Roman"/>
          <w:b/>
          <w:bCs/>
          <w:i/>
          <w:iCs/>
          <w:color w:val="000000"/>
          <w:u w:val="single"/>
          <w:lang w:val="sr-Cyrl-CS"/>
        </w:rPr>
      </w:pPr>
      <w:r w:rsidRPr="00730161">
        <w:rPr>
          <w:rFonts w:ascii="Times New Roman" w:hAnsi="Times New Roman"/>
          <w:b/>
          <w:bCs/>
          <w:i/>
          <w:iCs/>
          <w:color w:val="000000"/>
          <w:u w:val="single"/>
          <w:lang w:val="sr-Cyrl-CS"/>
        </w:rPr>
        <w:t xml:space="preserve">9.1. </w:t>
      </w:r>
      <w:r w:rsidRPr="00730161">
        <w:rPr>
          <w:rFonts w:ascii="Times New Roman" w:hAnsi="Times New Roman"/>
          <w:b/>
          <w:bCs/>
          <w:color w:val="000000"/>
          <w:u w:val="single"/>
          <w:lang w:val="sr-Cyrl-CS"/>
        </w:rPr>
        <w:t>Захтеви у погледу начина, рока и услова плаћања</w:t>
      </w:r>
      <w:r w:rsidRPr="00730161">
        <w:rPr>
          <w:rFonts w:ascii="Times New Roman" w:hAnsi="Times New Roman"/>
          <w:b/>
          <w:bCs/>
          <w:i/>
          <w:iCs/>
          <w:color w:val="000000"/>
          <w:u w:val="single"/>
          <w:lang w:val="sr-Cyrl-CS"/>
        </w:rPr>
        <w:t>.</w:t>
      </w:r>
    </w:p>
    <w:p w:rsidR="0037097D" w:rsidRPr="00730161" w:rsidRDefault="0037097D" w:rsidP="0037097D">
      <w:pPr>
        <w:autoSpaceDE w:val="0"/>
        <w:autoSpaceDN w:val="0"/>
        <w:adjustRightInd w:val="0"/>
        <w:spacing w:line="240" w:lineRule="auto"/>
        <w:rPr>
          <w:rFonts w:ascii="Times New Roman" w:hAnsi="Times New Roman"/>
          <w:bCs/>
          <w:color w:val="000000"/>
          <w:lang w:val="sr-Cyrl-CS"/>
        </w:rPr>
      </w:pPr>
      <w:r w:rsidRPr="00730161">
        <w:rPr>
          <w:rFonts w:ascii="Times New Roman" w:hAnsi="Times New Roman"/>
          <w:bCs/>
          <w:iCs/>
          <w:lang w:val="sr-Cyrl-CS"/>
        </w:rPr>
        <w:t>Плаћање се врши на рачун понуђача по испостављеном рачуну</w:t>
      </w:r>
      <w:r w:rsidR="00531C40">
        <w:rPr>
          <w:rFonts w:ascii="Times New Roman" w:hAnsi="Times New Roman"/>
          <w:bCs/>
          <w:iCs/>
          <w:lang w:val="sr-Cyrl-CS"/>
        </w:rPr>
        <w:t xml:space="preserve"> </w:t>
      </w:r>
      <w:r>
        <w:rPr>
          <w:rFonts w:ascii="Times New Roman" w:hAnsi="Times New Roman"/>
          <w:bCs/>
          <w:iCs/>
          <w:lang w:val="sr-Cyrl-CS"/>
        </w:rPr>
        <w:t xml:space="preserve"> у </w:t>
      </w:r>
      <w:r w:rsidRPr="00730161">
        <w:rPr>
          <w:rFonts w:ascii="Times New Roman" w:hAnsi="Times New Roman"/>
          <w:bCs/>
          <w:iCs/>
          <w:lang w:val="sr-Cyrl-CS"/>
        </w:rPr>
        <w:t xml:space="preserve"> року </w:t>
      </w:r>
      <w:r>
        <w:rPr>
          <w:rFonts w:ascii="Times New Roman" w:hAnsi="Times New Roman"/>
          <w:bCs/>
          <w:iCs/>
          <w:lang w:val="sr-Cyrl-CS"/>
        </w:rPr>
        <w:t xml:space="preserve">не дужем </w:t>
      </w:r>
      <w:r w:rsidRPr="00730161">
        <w:rPr>
          <w:rFonts w:ascii="Times New Roman" w:hAnsi="Times New Roman"/>
          <w:bCs/>
          <w:iCs/>
          <w:lang w:val="sr-Cyrl-CS"/>
        </w:rPr>
        <w:t>од 45 календарских дана</w:t>
      </w:r>
      <w:r w:rsidR="00531C40">
        <w:rPr>
          <w:rFonts w:ascii="Times New Roman" w:hAnsi="Times New Roman"/>
          <w:bCs/>
          <w:iCs/>
          <w:lang w:val="sr-Cyrl-CS"/>
        </w:rPr>
        <w:t xml:space="preserve"> </w:t>
      </w:r>
      <w:r>
        <w:rPr>
          <w:rFonts w:ascii="Times New Roman" w:hAnsi="Times New Roman"/>
          <w:bCs/>
          <w:iCs/>
          <w:lang w:val="sr-Cyrl-CS"/>
        </w:rPr>
        <w:t xml:space="preserve"> </w:t>
      </w:r>
      <w:r w:rsidRPr="00730161">
        <w:rPr>
          <w:rFonts w:ascii="Times New Roman" w:hAnsi="Times New Roman"/>
          <w:bCs/>
          <w:iCs/>
          <w:lang w:val="sr-Cyrl-CS"/>
        </w:rPr>
        <w:t xml:space="preserve">. </w:t>
      </w:r>
      <w:r w:rsidRPr="009E6F28">
        <w:rPr>
          <w:rFonts w:ascii="Times New Roman" w:hAnsi="Times New Roman"/>
          <w:iCs/>
          <w:lang w:val="sr-Cyrl-CS"/>
        </w:rPr>
        <w:t>Авансно плаћање није дозвољено.</w:t>
      </w:r>
    </w:p>
    <w:p w:rsidR="0037097D" w:rsidRPr="00730161" w:rsidRDefault="0037097D" w:rsidP="0037097D">
      <w:pPr>
        <w:autoSpaceDE w:val="0"/>
        <w:autoSpaceDN w:val="0"/>
        <w:adjustRightInd w:val="0"/>
        <w:spacing w:line="240" w:lineRule="auto"/>
        <w:rPr>
          <w:rFonts w:ascii="Times New Roman" w:hAnsi="Times New Roman"/>
          <w:b/>
          <w:bCs/>
          <w:color w:val="000000"/>
          <w:u w:val="single"/>
          <w:lang w:val="sr-Cyrl-CS"/>
        </w:rPr>
      </w:pPr>
      <w:r w:rsidRPr="00730161">
        <w:rPr>
          <w:rFonts w:ascii="Times New Roman" w:hAnsi="Times New Roman"/>
          <w:b/>
          <w:bCs/>
          <w:color w:val="000000"/>
          <w:u w:val="single"/>
          <w:lang w:val="sr-Cyrl-CS"/>
        </w:rPr>
        <w:t>9.2. Захтев у погледу рока важења понуде</w:t>
      </w:r>
    </w:p>
    <w:p w:rsidR="0037097D" w:rsidRPr="00730161" w:rsidRDefault="0037097D" w:rsidP="0037097D">
      <w:pPr>
        <w:autoSpaceDE w:val="0"/>
        <w:autoSpaceDN w:val="0"/>
        <w:adjustRightInd w:val="0"/>
        <w:spacing w:line="240" w:lineRule="auto"/>
        <w:rPr>
          <w:rFonts w:ascii="Times New Roman" w:hAnsi="Times New Roman"/>
          <w:bCs/>
          <w:lang w:val="sr-Cyrl-CS"/>
        </w:rPr>
      </w:pPr>
      <w:r w:rsidRPr="00730161">
        <w:rPr>
          <w:rFonts w:ascii="Times New Roman" w:hAnsi="Times New Roman"/>
          <w:bCs/>
          <w:lang w:val="sr-Cyrl-CS"/>
        </w:rPr>
        <w:t>Рок важења понуде не може бити краћи од 30 дана од дана отварања понуда.</w:t>
      </w:r>
    </w:p>
    <w:p w:rsidR="0037097D" w:rsidRPr="00730161" w:rsidRDefault="0037097D" w:rsidP="0037097D">
      <w:pPr>
        <w:autoSpaceDE w:val="0"/>
        <w:autoSpaceDN w:val="0"/>
        <w:adjustRightInd w:val="0"/>
        <w:spacing w:line="240" w:lineRule="auto"/>
        <w:rPr>
          <w:rFonts w:ascii="Times New Roman" w:hAnsi="Times New Roman"/>
          <w:bCs/>
          <w:lang w:val="sr-Cyrl-CS"/>
        </w:rPr>
      </w:pPr>
      <w:r w:rsidRPr="00730161">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37097D" w:rsidRPr="00730161" w:rsidRDefault="0037097D" w:rsidP="0037097D">
      <w:pPr>
        <w:autoSpaceDE w:val="0"/>
        <w:autoSpaceDN w:val="0"/>
        <w:adjustRightInd w:val="0"/>
        <w:spacing w:line="240" w:lineRule="auto"/>
        <w:rPr>
          <w:rFonts w:ascii="Times New Roman" w:hAnsi="Times New Roman"/>
          <w:bCs/>
          <w:lang w:val="sr-Cyrl-CS"/>
        </w:rPr>
      </w:pPr>
      <w:r w:rsidRPr="00730161">
        <w:rPr>
          <w:rFonts w:ascii="Times New Roman" w:hAnsi="Times New Roman"/>
          <w:bCs/>
          <w:lang w:val="sr-Cyrl-CS"/>
        </w:rPr>
        <w:t>Понуђач који прихвати захтев за продужење рока важења понуде на може мењати понуду.</w:t>
      </w:r>
    </w:p>
    <w:p w:rsidR="0037097D" w:rsidRPr="00730161" w:rsidRDefault="0037097D" w:rsidP="0037097D">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Cs/>
          <w:lang w:val="sr-Cyrl-CS"/>
        </w:rPr>
        <w:t>Уколико понуђач понуди краћи рок важења понуде, понуд</w:t>
      </w:r>
      <w:r w:rsidRPr="00AE0AE3">
        <w:rPr>
          <w:rFonts w:ascii="Times New Roman" w:hAnsi="Times New Roman"/>
          <w:bCs/>
        </w:rPr>
        <w:t>a</w:t>
      </w:r>
      <w:r w:rsidRPr="00730161">
        <w:rPr>
          <w:rFonts w:ascii="Times New Roman" w:hAnsi="Times New Roman"/>
          <w:bCs/>
          <w:lang w:val="sr-Cyrl-CS"/>
        </w:rPr>
        <w:t xml:space="preserve"> ће бити одбијена као неприхватљива.</w:t>
      </w:r>
    </w:p>
    <w:p w:rsidR="0037097D" w:rsidRPr="00730161" w:rsidRDefault="0037097D" w:rsidP="0037097D">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37097D" w:rsidRPr="00730161" w:rsidRDefault="0037097D" w:rsidP="0037097D">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Cs/>
          <w:lang w:val="sr-Cyrl-CS"/>
        </w:rPr>
        <w:t>Понуђач који прихвати захтев за продужење рока важења понуде на може мењати понуду.</w:t>
      </w:r>
    </w:p>
    <w:p w:rsidR="0037097D" w:rsidRPr="00730161" w:rsidRDefault="0037097D" w:rsidP="0037097D">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lang w:val="sr-Cyrl-CS"/>
        </w:rPr>
        <w:lastRenderedPageBreak/>
        <w:t>10</w:t>
      </w:r>
      <w:r w:rsidRPr="00730161">
        <w:rPr>
          <w:rFonts w:ascii="Times New Roman" w:hAnsi="Times New Roman"/>
          <w:b/>
          <w:bCs/>
          <w:i/>
          <w:iCs/>
          <w:color w:val="000000"/>
          <w:lang w:val="sr-Cyrl-CS"/>
        </w:rPr>
        <w:t>. ВАЛУТА И НАЧИН НА КОЈИ МОРА ДА БУДЕ НАВЕДЕНА И ИЗРАЖЕНА ЦЕНА У ПОНУДИ</w:t>
      </w:r>
    </w:p>
    <w:p w:rsidR="0037097D" w:rsidRPr="00730161" w:rsidRDefault="0037097D" w:rsidP="0037097D">
      <w:pPr>
        <w:autoSpaceDE w:val="0"/>
        <w:autoSpaceDN w:val="0"/>
        <w:adjustRightInd w:val="0"/>
        <w:spacing w:line="240" w:lineRule="auto"/>
        <w:rPr>
          <w:rFonts w:ascii="Times New Roman" w:hAnsi="Times New Roman"/>
          <w:bCs/>
          <w:lang w:val="sr-Cyrl-CS"/>
        </w:rPr>
      </w:pPr>
      <w:r w:rsidRPr="00730161">
        <w:rPr>
          <w:rFonts w:ascii="Times New Roman" w:hAnsi="Times New Roman"/>
          <w:bCs/>
          <w:lang w:val="sr-Cyrl-CS"/>
        </w:rPr>
        <w:t>Цена мора бити исказана у динарима, са и без ПДВ-а, с тим да ће се за оцену понуде узимати у обзир укупна вредност из Образца структуре цене без ПДВ-а.</w:t>
      </w:r>
    </w:p>
    <w:p w:rsidR="0037097D" w:rsidRPr="00730161" w:rsidRDefault="0037097D" w:rsidP="0037097D">
      <w:pPr>
        <w:autoSpaceDE w:val="0"/>
        <w:autoSpaceDN w:val="0"/>
        <w:adjustRightInd w:val="0"/>
        <w:spacing w:line="240" w:lineRule="auto"/>
        <w:rPr>
          <w:rFonts w:ascii="Times New Roman" w:hAnsi="Times New Roman"/>
          <w:bCs/>
          <w:lang w:val="sr-Cyrl-CS"/>
        </w:rPr>
      </w:pPr>
      <w:r w:rsidRPr="00730161">
        <w:rPr>
          <w:rFonts w:ascii="Times New Roman" w:hAnsi="Times New Roman"/>
          <w:bCs/>
          <w:lang w:val="sr-Cyrl-CS"/>
        </w:rPr>
        <w:t>Ако је у понуди исказана неуобичајено ниска цена, наручилац ће поступити у складу са чланом 92. Закона.</w:t>
      </w:r>
    </w:p>
    <w:p w:rsidR="0037097D" w:rsidRPr="00730161" w:rsidRDefault="0037097D" w:rsidP="0037097D">
      <w:pPr>
        <w:spacing w:line="240" w:lineRule="auto"/>
        <w:jc w:val="both"/>
        <w:rPr>
          <w:rFonts w:ascii="Times New Roman" w:hAnsi="Times New Roman"/>
          <w:b/>
          <w:i/>
          <w:iCs/>
          <w:lang w:val="sr-Cyrl-CS"/>
        </w:rPr>
      </w:pPr>
      <w:r w:rsidRPr="00730161">
        <w:rPr>
          <w:rFonts w:ascii="Times New Roman" w:hAnsi="Times New Roman"/>
          <w:b/>
          <w:i/>
          <w:iCs/>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7097D" w:rsidRPr="00730161" w:rsidRDefault="0037097D" w:rsidP="0037097D">
      <w:pPr>
        <w:spacing w:line="240" w:lineRule="auto"/>
        <w:jc w:val="both"/>
        <w:rPr>
          <w:rFonts w:ascii="Times New Roman" w:eastAsia="TimesNewRomanPSMT" w:hAnsi="Times New Roman"/>
          <w:bCs/>
          <w:iCs/>
          <w:lang w:val="sr-Cyrl-CS"/>
        </w:rPr>
      </w:pPr>
      <w:r w:rsidRPr="00730161">
        <w:rPr>
          <w:rFonts w:ascii="Times New Roman" w:eastAsia="TimesNewRomanPSMT" w:hAnsi="Times New Roman"/>
          <w:bCs/>
          <w:iCs/>
          <w:lang w:val="sr-Cyrl-CS"/>
        </w:rPr>
        <w:t>Подаци о пореским обавезама се могу добити у Пореској управи, Министарства финансија и привреде.</w:t>
      </w:r>
    </w:p>
    <w:p w:rsidR="0037097D" w:rsidRPr="00730161" w:rsidRDefault="0037097D" w:rsidP="0037097D">
      <w:pPr>
        <w:spacing w:line="240" w:lineRule="auto"/>
        <w:jc w:val="both"/>
        <w:rPr>
          <w:rFonts w:ascii="Times New Roman" w:eastAsia="TimesNewRomanPSMT" w:hAnsi="Times New Roman"/>
          <w:bCs/>
          <w:iCs/>
          <w:lang w:val="sr-Cyrl-CS"/>
        </w:rPr>
      </w:pPr>
      <w:r w:rsidRPr="00730161">
        <w:rPr>
          <w:rFonts w:ascii="Times New Roman" w:eastAsia="TimesNewRomanPSMT" w:hAnsi="Times New Roman"/>
          <w:bCs/>
          <w:iCs/>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7097D" w:rsidRPr="000C5609" w:rsidRDefault="0037097D" w:rsidP="0037097D">
      <w:pPr>
        <w:spacing w:line="240" w:lineRule="auto"/>
        <w:jc w:val="both"/>
        <w:rPr>
          <w:rFonts w:ascii="Times New Roman" w:eastAsia="TimesNewRomanPSMT" w:hAnsi="Times New Roman"/>
          <w:bCs/>
          <w:iCs/>
          <w:lang w:val="sr-Cyrl-CS"/>
        </w:rPr>
      </w:pPr>
      <w:r w:rsidRPr="00730161">
        <w:rPr>
          <w:rFonts w:ascii="Times New Roman" w:eastAsia="TimesNewRomanPSMT" w:hAnsi="Times New Roman"/>
          <w:bCs/>
          <w:iCs/>
          <w:lang w:val="sr-Cyrl-CS"/>
        </w:rPr>
        <w:t>Подаци о заштити при запошљавању и условима рада се могу добити у Министарству рада, запошљавања и социјалне политике.</w:t>
      </w:r>
    </w:p>
    <w:p w:rsidR="0037097D" w:rsidRPr="00730161" w:rsidRDefault="0037097D" w:rsidP="0037097D">
      <w:pPr>
        <w:autoSpaceDE w:val="0"/>
        <w:autoSpaceDN w:val="0"/>
        <w:adjustRightInd w:val="0"/>
        <w:spacing w:line="240" w:lineRule="auto"/>
        <w:rPr>
          <w:rFonts w:ascii="Times New Roman" w:hAnsi="Times New Roman"/>
          <w:b/>
          <w:bCs/>
          <w:i/>
          <w:iCs/>
          <w:lang w:val="sr-Cyrl-CS"/>
        </w:rPr>
      </w:pPr>
      <w:r w:rsidRPr="00730161">
        <w:rPr>
          <w:rFonts w:ascii="Times New Roman" w:hAnsi="Times New Roman"/>
          <w:b/>
          <w:bCs/>
          <w:i/>
          <w:iCs/>
          <w:lang w:val="sr-Cyrl-CS"/>
        </w:rPr>
        <w:t>12. ПОДАЦИ О ВРСТИ, САДРЖИНИ, НАЧИНУ ПОДНОШЕЊА, ВИСИНИ И РОКОВИМА ОБЕЗБЕЂЕЊА И ИСПУЊЕЊА ОБАВЕЗА ПОНУЂАЧ</w:t>
      </w:r>
    </w:p>
    <w:p w:rsidR="00531C40" w:rsidRPr="00730161" w:rsidRDefault="0037097D" w:rsidP="0037097D">
      <w:pPr>
        <w:autoSpaceDE w:val="0"/>
        <w:autoSpaceDN w:val="0"/>
        <w:adjustRightInd w:val="0"/>
        <w:spacing w:line="240" w:lineRule="auto"/>
        <w:rPr>
          <w:rFonts w:ascii="Times New Roman" w:hAnsi="Times New Roman"/>
          <w:bCs/>
          <w:lang w:val="sr-Cyrl-CS"/>
        </w:rPr>
      </w:pPr>
      <w:r w:rsidRPr="00730161">
        <w:rPr>
          <w:rFonts w:ascii="Times New Roman" w:hAnsi="Times New Roman"/>
          <w:bCs/>
          <w:lang w:val="sr-Cyrl-CS"/>
        </w:rPr>
        <w:t>Понуђач чија понуда буде изабрана као најповољнија је у обавези да приликом потписивања уговора достави на име гаранције за добро извршење посла бланко сопствену меницу на износ 10% уговорене вредности предмета набавке без  ПДВ-а и да иста има важност трајања 10 дана дуже од дана истека рока за извршење уговорене обавезе</w:t>
      </w:r>
      <w:r w:rsidRPr="00730161">
        <w:rPr>
          <w:rFonts w:ascii="Times New Roman" w:hAnsi="Times New Roman"/>
          <w:bCs/>
          <w:i/>
          <w:iCs/>
          <w:lang w:val="sr-Cyrl-CS"/>
        </w:rPr>
        <w:t xml:space="preserve">. </w:t>
      </w:r>
      <w:r w:rsidRPr="00730161">
        <w:rPr>
          <w:rFonts w:ascii="Times New Roman" w:hAnsi="Times New Roman"/>
          <w:bCs/>
          <w:lang w:val="sr-Cyrl-CS"/>
        </w:rPr>
        <w:t>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37097D" w:rsidRPr="00730161" w:rsidRDefault="0037097D" w:rsidP="0037097D">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lang w:val="sr-Cyrl-CS"/>
        </w:rPr>
        <w:t>13. ЗАШТИТА ПОВЕРЉИВОСТИ ПОДАТАКА КОЈЕ НАРУЧИЛАЦ СТАВЉА</w:t>
      </w:r>
      <w:r w:rsidRPr="00730161">
        <w:rPr>
          <w:rFonts w:ascii="Times New Roman" w:hAnsi="Times New Roman"/>
          <w:b/>
          <w:bCs/>
          <w:i/>
          <w:iCs/>
          <w:color w:val="000000"/>
          <w:lang w:val="sr-Cyrl-CS"/>
        </w:rPr>
        <w:t xml:space="preserve"> ПОНУЂАЧИМА НА РАСПОЛАГАЊЕ, УКЉУЧУЈУЋИ И ЊИХОВЕ ПОДИЗВОЂАЧЕ</w:t>
      </w:r>
    </w:p>
    <w:p w:rsidR="0037097D" w:rsidRPr="00730161" w:rsidRDefault="0037097D" w:rsidP="0037097D">
      <w:pPr>
        <w:autoSpaceDE w:val="0"/>
        <w:autoSpaceDN w:val="0"/>
        <w:adjustRightInd w:val="0"/>
        <w:spacing w:line="240" w:lineRule="auto"/>
        <w:rPr>
          <w:rFonts w:ascii="Times New Roman" w:hAnsi="Times New Roman"/>
          <w:bCs/>
          <w:color w:val="000000"/>
          <w:lang w:val="sr-Cyrl-CS"/>
        </w:rPr>
      </w:pPr>
      <w:r w:rsidRPr="00730161">
        <w:rPr>
          <w:rFonts w:ascii="Times New Roman" w:hAnsi="Times New Roman"/>
          <w:bCs/>
          <w:color w:val="000000"/>
          <w:lang w:val="sr-Cyrl-CS"/>
        </w:rPr>
        <w:t>Предметна набавка не садржи поверљиве информације које наручилац ставља на располагање.</w:t>
      </w:r>
    </w:p>
    <w:p w:rsidR="0037097D" w:rsidRPr="00730161" w:rsidRDefault="0037097D" w:rsidP="0037097D">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14. ДОДАТНЕ ИНФОРМАЦИЈЕ ИЛИ ПОЈАШЊЕЊА У ВЕЗИ СА ПРИПРЕМАЊЕМ ПОНУДЕ</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и на својој интернет страници.</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Додатне информације или појашњења упућују се с</w:t>
      </w:r>
      <w:r w:rsidR="00F25444">
        <w:rPr>
          <w:rFonts w:ascii="Times New Roman" w:hAnsi="Times New Roman"/>
          <w:bCs/>
          <w:color w:val="000000"/>
          <w:lang w:val="sr-Cyrl-CS"/>
        </w:rPr>
        <w:t xml:space="preserve">а напоменом „Захтев за додатним </w:t>
      </w:r>
      <w:r w:rsidRPr="00730161">
        <w:rPr>
          <w:rFonts w:ascii="Times New Roman" w:hAnsi="Times New Roman"/>
          <w:bCs/>
          <w:color w:val="000000"/>
          <w:lang w:val="sr-Cyrl-CS"/>
        </w:rPr>
        <w:t xml:space="preserve">информацијама или појашњењима конкурсне документације за </w:t>
      </w:r>
      <w:r w:rsidRPr="00730161">
        <w:rPr>
          <w:rFonts w:ascii="Times New Roman" w:hAnsi="Times New Roman"/>
          <w:b/>
          <w:bCs/>
          <w:color w:val="000000"/>
          <w:lang w:val="sr-Cyrl-CS"/>
        </w:rPr>
        <w:t>ЈН</w:t>
      </w:r>
      <w:r w:rsidRPr="00E05DB1">
        <w:rPr>
          <w:rFonts w:ascii="Times New Roman" w:hAnsi="Times New Roman"/>
          <w:b/>
          <w:bCs/>
          <w:color w:val="000000"/>
          <w:lang w:val="sr-Cyrl-CS"/>
        </w:rPr>
        <w:t>. БР.</w:t>
      </w:r>
      <w:r>
        <w:rPr>
          <w:rFonts w:ascii="Times New Roman" w:hAnsi="Times New Roman"/>
          <w:b/>
          <w:bCs/>
          <w:color w:val="000000"/>
          <w:lang w:val="sr-Cyrl-CS"/>
        </w:rPr>
        <w:t xml:space="preserve"> </w:t>
      </w:r>
      <w:r w:rsidR="00F25444">
        <w:rPr>
          <w:rFonts w:ascii="Times New Roman" w:hAnsi="Times New Roman"/>
          <w:b/>
          <w:bCs/>
          <w:lang w:val="sr-Cyrl-CS"/>
        </w:rPr>
        <w:t>12/19</w:t>
      </w:r>
      <w:r>
        <w:rPr>
          <w:rFonts w:ascii="Times New Roman" w:hAnsi="Times New Roman"/>
          <w:b/>
          <w:bCs/>
          <w:lang w:val="sr-Cyrl-CS"/>
        </w:rPr>
        <w:t xml:space="preserve"> </w:t>
      </w:r>
      <w:r w:rsidRPr="00730161">
        <w:rPr>
          <w:rFonts w:ascii="Times New Roman" w:hAnsi="Times New Roman"/>
          <w:b/>
          <w:bCs/>
          <w:lang w:val="sr-Cyrl-CS"/>
        </w:rPr>
        <w:t xml:space="preserve">- </w:t>
      </w:r>
      <w:r w:rsidR="00F25444">
        <w:rPr>
          <w:rFonts w:ascii="Times New Roman" w:hAnsi="Times New Roman"/>
          <w:b/>
          <w:bCs/>
          <w:color w:val="000000"/>
          <w:lang w:val="sr-Cyrl-CS"/>
        </w:rPr>
        <w:t>ДОБРА</w:t>
      </w:r>
      <w:r w:rsidRPr="00730161">
        <w:rPr>
          <w:rFonts w:ascii="Times New Roman" w:hAnsi="Times New Roman"/>
          <w:b/>
          <w:bCs/>
          <w:sz w:val="20"/>
          <w:szCs w:val="20"/>
          <w:lang w:val="sr-Cyrl-CS"/>
        </w:rPr>
        <w:t xml:space="preserve"> –</w:t>
      </w:r>
      <w:r w:rsidR="00F25444" w:rsidRPr="00F25444">
        <w:rPr>
          <w:rFonts w:ascii="Times New Roman" w:hAnsi="Times New Roman"/>
          <w:b/>
          <w:bCs/>
          <w:lang w:val="sr-Cyrl-CS"/>
        </w:rPr>
        <w:t xml:space="preserve"> </w:t>
      </w:r>
      <w:r w:rsidR="00F25444" w:rsidRPr="00C15F65">
        <w:rPr>
          <w:rFonts w:ascii="Times New Roman" w:hAnsi="Times New Roman"/>
          <w:b/>
          <w:bCs/>
          <w:lang w:val="sr-Cyrl-CS"/>
        </w:rPr>
        <w:t>ЗАМЕНА ДОТРАЈАЛЕ СТОЛАРИЈЕ И  ПОСТАВЉАЊЕ НОВИХ ПВЦ ПРОЗОРА НА МУШКОМ ПАВИ</w:t>
      </w:r>
      <w:r w:rsidR="00F25444">
        <w:rPr>
          <w:rFonts w:ascii="Times New Roman" w:hAnsi="Times New Roman"/>
          <w:b/>
          <w:bCs/>
          <w:lang w:val="sr-Cyrl-CS"/>
        </w:rPr>
        <w:t xml:space="preserve">ЉОНУ (КУХИЊСКИ БЛОК) И РАДИОНИЦИ </w:t>
      </w:r>
      <w:r w:rsidR="00F25444" w:rsidRPr="00C15F65">
        <w:rPr>
          <w:rFonts w:ascii="Times New Roman" w:hAnsi="Times New Roman"/>
          <w:b/>
          <w:bCs/>
          <w:lang w:val="sr-Cyrl-CS"/>
        </w:rPr>
        <w:t xml:space="preserve"> ( СТОЛАРСКА)</w:t>
      </w:r>
      <w:r w:rsidR="00F25444" w:rsidRPr="00730161">
        <w:rPr>
          <w:rFonts w:ascii="Times New Roman" w:hAnsi="Times New Roman"/>
          <w:b/>
          <w:bCs/>
          <w:sz w:val="24"/>
          <w:szCs w:val="24"/>
          <w:lang w:val="sr-Cyrl-CS"/>
        </w:rPr>
        <w:t xml:space="preserve"> </w:t>
      </w:r>
      <w:r w:rsidR="00F25444">
        <w:rPr>
          <w:rFonts w:ascii="Times New Roman" w:hAnsi="Times New Roman"/>
          <w:b/>
          <w:bCs/>
          <w:sz w:val="24"/>
          <w:szCs w:val="24"/>
          <w:lang w:val="sr-Cyrl-CS"/>
        </w:rPr>
        <w:t>.</w:t>
      </w:r>
      <w:r w:rsidRPr="00730161">
        <w:rPr>
          <w:rFonts w:ascii="Times New Roman" w:hAnsi="Times New Roman"/>
          <w:bCs/>
          <w:color w:val="000000"/>
          <w:lang w:val="sr-Cyrl-CS"/>
        </w:rPr>
        <w:t xml:space="preserve">Ако наручилац измени или допуни конкурсну документацију 8 или мање дана пре истека рока за </w:t>
      </w:r>
      <w:r w:rsidRPr="00730161">
        <w:rPr>
          <w:rFonts w:ascii="Times New Roman" w:hAnsi="Times New Roman"/>
          <w:bCs/>
          <w:color w:val="000000"/>
          <w:lang w:val="sr-Cyrl-CS"/>
        </w:rPr>
        <w:lastRenderedPageBreak/>
        <w:t>подношење понуда, дужан је да продужи рок за подношење понуда и објави Обавештење о продужењу рока за подношење понуда.</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 истеку рока предвиђеног за подношење понуда наручилац не може да мења нити да допуњује конкурсну документацију.</w:t>
      </w:r>
    </w:p>
    <w:p w:rsidR="0037097D" w:rsidRPr="00730161" w:rsidRDefault="0037097D" w:rsidP="0037097D">
      <w:pPr>
        <w:autoSpaceDE w:val="0"/>
        <w:autoSpaceDN w:val="0"/>
        <w:adjustRightInd w:val="0"/>
        <w:spacing w:line="240" w:lineRule="auto"/>
        <w:jc w:val="both"/>
        <w:rPr>
          <w:rFonts w:ascii="Times New Roman" w:hAnsi="Times New Roman"/>
          <w:b/>
          <w:bCs/>
          <w:color w:val="000000"/>
          <w:lang w:val="sr-Cyrl-CS"/>
        </w:rPr>
      </w:pPr>
      <w:r w:rsidRPr="00730161">
        <w:rPr>
          <w:rFonts w:ascii="Times New Roman" w:hAnsi="Times New Roman"/>
          <w:b/>
          <w:bCs/>
          <w:color w:val="000000"/>
          <w:lang w:val="sr-Cyrl-CS"/>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37097D" w:rsidRPr="00730161" w:rsidRDefault="0037097D" w:rsidP="0037097D">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15. ДОДАТНА ОБЈАШЊЕЊА ОД ПОНУЂАЧА ПОСЛЕ ОТВАРАЊА ПОНУДА И КОНТРОЛА КОД ПОНУЂАЧА ОДНОСНО ЊЕГОВОГ ПОДИЗВОЂАЧА</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7097D"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У случају разлике између јединичне и укупне цене, меродавна је јединична цена.</w:t>
      </w:r>
    </w:p>
    <w:p w:rsidR="00531C40"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Ако се понуђач не сагласи са исправком рачунских грешака, наручилац ће његову понуду одбити као неприхватљиву.</w:t>
      </w:r>
      <w:bookmarkStart w:id="0" w:name="_GoBack"/>
      <w:bookmarkEnd w:id="0"/>
    </w:p>
    <w:p w:rsidR="0037097D" w:rsidRPr="00730161" w:rsidRDefault="0037097D" w:rsidP="0037097D">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16. ДОДАТНО ОБЕЗБЕЂЕЊЕ ИСПУЊЕЊА УГОВОРНИХ ОБАВЕЗА ПОНУЂАЧА  КОЈИ СЕ НАЛАЗЕ НА СПИСКУ НЕГАТИВНИХ РЕФЕРЕНЦИ</w:t>
      </w:r>
    </w:p>
    <w:p w:rsidR="0037097D" w:rsidRPr="002A4603" w:rsidRDefault="0037097D" w:rsidP="0037097D">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Cs/>
          <w:lang w:val="sr-Cyrl-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37097D" w:rsidRPr="00730161" w:rsidRDefault="0037097D" w:rsidP="0037097D">
      <w:pPr>
        <w:autoSpaceDE w:val="0"/>
        <w:autoSpaceDN w:val="0"/>
        <w:adjustRightInd w:val="0"/>
        <w:spacing w:line="240" w:lineRule="auto"/>
        <w:jc w:val="both"/>
        <w:rPr>
          <w:rFonts w:ascii="Times New Roman" w:hAnsi="Times New Roman"/>
          <w:b/>
          <w:bCs/>
          <w:lang w:val="sr-Cyrl-CS"/>
        </w:rPr>
      </w:pPr>
      <w:r w:rsidRPr="00730161">
        <w:rPr>
          <w:rFonts w:ascii="Times New Roman" w:hAnsi="Times New Roman"/>
          <w:b/>
          <w:bCs/>
          <w:lang w:val="sr-Cyrl-CS"/>
        </w:rPr>
        <w:t xml:space="preserve">17. ПОШТОВАЊЕ ОБАВЕЗА КОЈЕ ПРОИЗИЛАЗЕ ИЗ ВАЖЕЋИХ ПРОПИСА </w:t>
      </w:r>
    </w:p>
    <w:p w:rsidR="00531C40" w:rsidRPr="00531C40" w:rsidRDefault="0037097D" w:rsidP="0037097D">
      <w:pPr>
        <w:spacing w:line="240" w:lineRule="auto"/>
        <w:jc w:val="both"/>
        <w:rPr>
          <w:rFonts w:ascii="Times New Roman" w:hAnsi="Times New Roman"/>
          <w:lang w:val="sr-Cyrl-CS"/>
        </w:rPr>
      </w:pPr>
      <w:r w:rsidRPr="00730161">
        <w:rPr>
          <w:rFonts w:ascii="Times New Roman" w:hAnsi="Times New Roman"/>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730161">
        <w:rPr>
          <w:rFonts w:ascii="Times New Roman" w:hAnsi="Times New Roman"/>
          <w:bCs/>
          <w:lang w:val="sr-Cyrl-CS"/>
        </w:rPr>
        <w:t>да</w:t>
      </w:r>
      <w:r w:rsidRPr="00730161">
        <w:rPr>
          <w:rFonts w:ascii="Times New Roman" w:hAnsi="Times New Roman"/>
          <w:lang w:val="sr-Cyrl-CS"/>
        </w:rPr>
        <w:t xml:space="preserve"> нема забрану обављања делатности која је на снази у време подношења понуде ( Образац 5).</w:t>
      </w:r>
    </w:p>
    <w:p w:rsidR="0037097D" w:rsidRPr="00730161" w:rsidRDefault="0037097D" w:rsidP="0037097D">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18. КОРИШЋЕЊЕ ПАТЕНТА И ОДГОВОРНОСТ ЗА ПОВРЕДУ ЗАШТИЋЕНИХ ПРАВА ИНТЕЛЕКТУАЛНЕ СВОЈИНЕ ТРЕЋИХ ЛИЦА</w:t>
      </w:r>
    </w:p>
    <w:p w:rsidR="00531C40" w:rsidRPr="00730161" w:rsidRDefault="0037097D" w:rsidP="0037097D">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Накнаду за коришћење патената, као и одговорност за повреду заштићених права интелектуалне својине трећих лица сноси понуђач.</w:t>
      </w:r>
    </w:p>
    <w:p w:rsidR="0037097D" w:rsidRPr="00730161" w:rsidRDefault="0037097D" w:rsidP="0037097D">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19. НАЧИН И РОК ЗА ПОДНОШЕЊЕ ЗАХТЕВА ЗА ЗАШТИТУ ПРАВА ПОНУЂАЧА</w:t>
      </w:r>
    </w:p>
    <w:p w:rsidR="0037097D" w:rsidRPr="00730161" w:rsidRDefault="0037097D" w:rsidP="0037097D">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Cs/>
          <w:lang w:val="sr-Cyrl-CS"/>
        </w:rPr>
        <w:lastRenderedPageBreak/>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37097D" w:rsidRPr="00730161" w:rsidRDefault="0037097D" w:rsidP="0037097D">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Cs/>
          <w:lang w:val="sr-Cyrl-CS"/>
        </w:rPr>
        <w:t xml:space="preserve">Захтев за заштиту права подноси се наручиоцу,  а копија се истовремено доставља  Републичкој комисији.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730161">
        <w:rPr>
          <w:rFonts w:ascii="Times New Roman" w:hAnsi="Times New Roman"/>
          <w:b/>
          <w:bCs/>
          <w:lang w:val="sr-Cyrl-CS"/>
        </w:rPr>
        <w:t>3</w:t>
      </w:r>
      <w:r w:rsidRPr="00730161">
        <w:rPr>
          <w:rFonts w:ascii="Times New Roman" w:hAnsi="Times New Roman"/>
          <w:bCs/>
          <w:lang w:val="sr-Cyrl-CS"/>
        </w:rPr>
        <w:t xml:space="preserve"> (три)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37097D" w:rsidRPr="00730161" w:rsidRDefault="0037097D" w:rsidP="0037097D">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Cs/>
          <w:lang w:val="sr-Cyrl-CS"/>
        </w:rPr>
        <w:t xml:space="preserve">После доношења одлуке о додели уговора рок за подношење захтева за заштиту права је </w:t>
      </w:r>
      <w:r w:rsidRPr="00730161">
        <w:rPr>
          <w:rFonts w:ascii="Times New Roman" w:hAnsi="Times New Roman"/>
          <w:b/>
          <w:bCs/>
          <w:lang w:val="sr-Cyrl-CS"/>
        </w:rPr>
        <w:t>5</w:t>
      </w:r>
      <w:r w:rsidRPr="00730161">
        <w:rPr>
          <w:rFonts w:ascii="Times New Roman" w:hAnsi="Times New Roman"/>
          <w:bCs/>
          <w:lang w:val="sr-Cyrl-CS"/>
        </w:rPr>
        <w:t xml:space="preserve"> (пет) дана од дана објављивања одлуке о додели уговора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37097D" w:rsidRPr="00730161" w:rsidRDefault="0037097D" w:rsidP="0037097D">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Cs/>
          <w:lang w:val="sr-Cyrl-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7097D" w:rsidRPr="00730161" w:rsidRDefault="0037097D" w:rsidP="0037097D">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Cs/>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F25444" w:rsidRPr="00730161" w:rsidRDefault="0037097D" w:rsidP="0037097D">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Cs/>
          <w:lang w:val="sr-Cyrl-CS"/>
        </w:rPr>
        <w:t>Подносилац захтева је дужан да на рачун буџета Републике Србије уплати таксу од 60.000,00 динара (број жиро рачуна:</w:t>
      </w:r>
      <w:r w:rsidRPr="00730161">
        <w:rPr>
          <w:rFonts w:ascii="Times New Roman" w:hAnsi="Times New Roman"/>
          <w:lang w:val="sr-Cyrl-CS"/>
        </w:rPr>
        <w:t xml:space="preserve"> 840-30678845-06</w:t>
      </w:r>
      <w:r w:rsidRPr="00730161">
        <w:rPr>
          <w:rFonts w:ascii="Times New Roman" w:eastAsia="TimesNewRomanPSMT" w:hAnsi="Times New Roman"/>
          <w:bCs/>
          <w:lang w:val="sr-Cyrl-CS"/>
        </w:rPr>
        <w:t>, шифра плаћања: 153 или 253</w:t>
      </w:r>
      <w:r w:rsidRPr="00730161">
        <w:rPr>
          <w:rFonts w:ascii="Times New Roman" w:hAnsi="Times New Roman"/>
          <w:bCs/>
          <w:lang w:val="sr-Cyrl-CS"/>
        </w:rPr>
        <w:t>, сврха: Републичка административна такса са назнаком набавке на коју се односи, корисник: Буџет Републике Србије).</w:t>
      </w:r>
    </w:p>
    <w:p w:rsidR="0037097D" w:rsidRPr="00730161" w:rsidRDefault="0037097D" w:rsidP="0037097D">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20. РОК У КОЈЕМ ЋЕ УГОВОР БИТИ ЗАКЉУЧЕН</w:t>
      </w:r>
    </w:p>
    <w:p w:rsidR="0037097D" w:rsidRPr="00730161" w:rsidRDefault="0037097D" w:rsidP="0037097D">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Cs/>
          <w:lang w:val="sr-Cyrl-CS"/>
        </w:rPr>
        <w:t>Уговор о јавној набавци ће бити закључен са понуђачем којем је додељен уговор у року од 3 дана од дана протека рока за  подношење захтева за заштиту права из члана 149. Закона.</w:t>
      </w:r>
    </w:p>
    <w:p w:rsidR="0037097D" w:rsidRPr="00730161" w:rsidRDefault="0037097D" w:rsidP="0037097D">
      <w:pPr>
        <w:autoSpaceDE w:val="0"/>
        <w:autoSpaceDN w:val="0"/>
        <w:adjustRightInd w:val="0"/>
        <w:spacing w:line="240" w:lineRule="auto"/>
        <w:jc w:val="both"/>
        <w:rPr>
          <w:rFonts w:ascii="Times New Roman" w:hAnsi="Times New Roman"/>
          <w:b/>
          <w:bCs/>
          <w:color w:val="000000"/>
          <w:lang w:val="sr-Cyrl-CS"/>
        </w:rPr>
      </w:pPr>
      <w:r w:rsidRPr="00730161">
        <w:rPr>
          <w:rFonts w:ascii="Times New Roman" w:hAnsi="Times New Roman"/>
          <w:bCs/>
          <w:color w:val="000000"/>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7097D" w:rsidRDefault="0037097D" w:rsidP="00531C40">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0C5609" w:rsidRDefault="000C5609" w:rsidP="00531C40">
      <w:pPr>
        <w:autoSpaceDE w:val="0"/>
        <w:autoSpaceDN w:val="0"/>
        <w:adjustRightInd w:val="0"/>
        <w:spacing w:line="240" w:lineRule="auto"/>
        <w:jc w:val="both"/>
        <w:rPr>
          <w:rFonts w:ascii="Times New Roman" w:hAnsi="Times New Roman"/>
          <w:bCs/>
          <w:color w:val="000000"/>
          <w:lang w:val="sr-Cyrl-CS"/>
        </w:rPr>
      </w:pPr>
    </w:p>
    <w:p w:rsidR="000C5609" w:rsidRDefault="000C5609" w:rsidP="00531C40">
      <w:pPr>
        <w:autoSpaceDE w:val="0"/>
        <w:autoSpaceDN w:val="0"/>
        <w:adjustRightInd w:val="0"/>
        <w:spacing w:line="240" w:lineRule="auto"/>
        <w:jc w:val="both"/>
        <w:rPr>
          <w:rFonts w:ascii="Times New Roman" w:hAnsi="Times New Roman"/>
          <w:bCs/>
          <w:color w:val="000000"/>
          <w:lang w:val="sr-Cyrl-CS"/>
        </w:rPr>
      </w:pPr>
    </w:p>
    <w:p w:rsidR="000C5609" w:rsidRDefault="000C5609" w:rsidP="00531C40">
      <w:pPr>
        <w:autoSpaceDE w:val="0"/>
        <w:autoSpaceDN w:val="0"/>
        <w:adjustRightInd w:val="0"/>
        <w:spacing w:line="240" w:lineRule="auto"/>
        <w:jc w:val="both"/>
        <w:rPr>
          <w:rFonts w:ascii="Times New Roman" w:hAnsi="Times New Roman"/>
          <w:bCs/>
          <w:color w:val="000000"/>
          <w:lang w:val="sr-Cyrl-CS"/>
        </w:rPr>
      </w:pPr>
    </w:p>
    <w:p w:rsidR="000C5609" w:rsidRDefault="000C5609" w:rsidP="00531C40">
      <w:pPr>
        <w:autoSpaceDE w:val="0"/>
        <w:autoSpaceDN w:val="0"/>
        <w:adjustRightInd w:val="0"/>
        <w:spacing w:line="240" w:lineRule="auto"/>
        <w:jc w:val="both"/>
        <w:rPr>
          <w:rFonts w:ascii="Times New Roman" w:hAnsi="Times New Roman"/>
          <w:bCs/>
          <w:color w:val="000000"/>
          <w:lang w:val="sr-Cyrl-CS"/>
        </w:rPr>
      </w:pPr>
    </w:p>
    <w:p w:rsidR="000C5609" w:rsidRPr="00531C40" w:rsidRDefault="000C5609" w:rsidP="00531C40">
      <w:pPr>
        <w:autoSpaceDE w:val="0"/>
        <w:autoSpaceDN w:val="0"/>
        <w:adjustRightInd w:val="0"/>
        <w:spacing w:line="240" w:lineRule="auto"/>
        <w:jc w:val="both"/>
        <w:rPr>
          <w:rFonts w:ascii="Times New Roman" w:hAnsi="Times New Roman"/>
          <w:bCs/>
          <w:color w:val="000000"/>
          <w:lang w:val="sr-Cyrl-CS"/>
        </w:rPr>
      </w:pPr>
    </w:p>
    <w:p w:rsidR="00230694" w:rsidRPr="0010581E" w:rsidRDefault="0037097D" w:rsidP="00230694">
      <w:pPr>
        <w:pStyle w:val="Default"/>
        <w:rPr>
          <w:sz w:val="23"/>
          <w:szCs w:val="23"/>
        </w:rPr>
      </w:pPr>
      <w:r>
        <w:rPr>
          <w:b/>
          <w:bCs/>
          <w:lang w:val="sr-Cyrl-CS"/>
        </w:rPr>
        <w:lastRenderedPageBreak/>
        <w:t>21. НАПОМЕНА:</w:t>
      </w:r>
      <w:r w:rsidR="00230694" w:rsidRPr="00230694">
        <w:rPr>
          <w:b/>
          <w:bCs/>
          <w:sz w:val="23"/>
          <w:szCs w:val="23"/>
        </w:rPr>
        <w:t xml:space="preserve"> </w:t>
      </w:r>
      <w:r w:rsidR="00230694">
        <w:rPr>
          <w:b/>
          <w:bCs/>
          <w:sz w:val="23"/>
          <w:szCs w:val="23"/>
        </w:rPr>
        <w:t xml:space="preserve">Пре почетка израде и монтаже ПВЦ столарије, произвођач столарије, односно извођач радова </w:t>
      </w:r>
      <w:r w:rsidR="00DB1E16">
        <w:rPr>
          <w:b/>
          <w:bCs/>
          <w:sz w:val="23"/>
          <w:szCs w:val="23"/>
        </w:rPr>
        <w:t xml:space="preserve">( понуђач) </w:t>
      </w:r>
      <w:r w:rsidR="00230694">
        <w:rPr>
          <w:b/>
          <w:bCs/>
          <w:sz w:val="23"/>
          <w:szCs w:val="23"/>
        </w:rPr>
        <w:t>све мере и услове треба обавезно сам узети и проверити на лицу места!</w:t>
      </w:r>
    </w:p>
    <w:p w:rsidR="00230694" w:rsidRPr="0010581E" w:rsidRDefault="00230694" w:rsidP="00230694">
      <w:pPr>
        <w:pStyle w:val="Default"/>
        <w:rPr>
          <w:sz w:val="23"/>
          <w:szCs w:val="23"/>
        </w:rPr>
      </w:pPr>
    </w:p>
    <w:p w:rsidR="00230694" w:rsidRDefault="00230694" w:rsidP="00230694">
      <w:pPr>
        <w:pStyle w:val="Default"/>
        <w:rPr>
          <w:rFonts w:ascii="Georgia" w:hAnsi="Georgia" w:cs="Georgia"/>
          <w:b/>
          <w:bCs/>
          <w:sz w:val="28"/>
          <w:szCs w:val="28"/>
        </w:rPr>
      </w:pPr>
      <w:r>
        <w:rPr>
          <w:b/>
          <w:bCs/>
          <w:sz w:val="23"/>
          <w:szCs w:val="23"/>
        </w:rPr>
        <w:t>Пре почетка израде кровних прозора, произвођач, односно извођач радова</w:t>
      </w:r>
      <w:r w:rsidR="00D9598B">
        <w:rPr>
          <w:b/>
          <w:bCs/>
          <w:sz w:val="23"/>
          <w:szCs w:val="23"/>
        </w:rPr>
        <w:t xml:space="preserve"> ( понуђач)</w:t>
      </w:r>
      <w:r>
        <w:rPr>
          <w:b/>
          <w:bCs/>
          <w:sz w:val="23"/>
          <w:szCs w:val="23"/>
        </w:rPr>
        <w:t xml:space="preserve"> све мере и услове треба обавезно сам узети и проверити на лицу места!</w:t>
      </w:r>
      <w:r>
        <w:rPr>
          <w:rFonts w:ascii="Georgia" w:hAnsi="Georgia" w:cs="Georgia"/>
          <w:b/>
          <w:bCs/>
          <w:sz w:val="28"/>
          <w:szCs w:val="28"/>
        </w:rPr>
        <w:t xml:space="preserve">             </w:t>
      </w:r>
    </w:p>
    <w:p w:rsidR="00230694" w:rsidRPr="0064629D" w:rsidRDefault="00230694" w:rsidP="00230694">
      <w:pPr>
        <w:autoSpaceDE w:val="0"/>
        <w:autoSpaceDN w:val="0"/>
        <w:adjustRightInd w:val="0"/>
        <w:spacing w:after="0" w:line="240" w:lineRule="auto"/>
        <w:rPr>
          <w:rFonts w:ascii="Times New Roman" w:hAnsi="Times New Roman"/>
          <w:b/>
          <w:bCs/>
          <w:sz w:val="24"/>
          <w:szCs w:val="24"/>
          <w:lang w:val="sr-Cyrl-CS"/>
        </w:rPr>
      </w:pPr>
      <w:r>
        <w:rPr>
          <w:rFonts w:ascii="Georgia" w:hAnsi="Georgia" w:cs="Georgia"/>
          <w:b/>
          <w:bCs/>
          <w:color w:val="000000"/>
          <w:sz w:val="28"/>
          <w:szCs w:val="28"/>
        </w:rPr>
        <w:t xml:space="preserve">            </w:t>
      </w:r>
    </w:p>
    <w:p w:rsidR="0037097D" w:rsidRPr="000C5609" w:rsidRDefault="0037097D" w:rsidP="0037097D">
      <w:pPr>
        <w:autoSpaceDE w:val="0"/>
        <w:autoSpaceDN w:val="0"/>
        <w:adjustRightInd w:val="0"/>
        <w:spacing w:line="240" w:lineRule="auto"/>
        <w:rPr>
          <w:rFonts w:ascii="Times New Roman" w:hAnsi="Times New Roman"/>
          <w:b/>
          <w:bCs/>
          <w:color w:val="000000"/>
          <w:sz w:val="24"/>
          <w:szCs w:val="24"/>
          <w:lang w:val="sr-Cyrl-CS"/>
        </w:rPr>
      </w:pPr>
      <w:r>
        <w:rPr>
          <w:rFonts w:ascii="Times New Roman" w:hAnsi="Times New Roman"/>
          <w:b/>
          <w:bCs/>
          <w:color w:val="000000"/>
          <w:lang w:val="sr-Cyrl-CS"/>
        </w:rPr>
        <w:t xml:space="preserve"> </w:t>
      </w:r>
      <w:r w:rsidRPr="000C5609">
        <w:rPr>
          <w:rFonts w:ascii="Times New Roman" w:hAnsi="Times New Roman"/>
          <w:b/>
          <w:bCs/>
          <w:color w:val="000000"/>
          <w:sz w:val="24"/>
          <w:szCs w:val="24"/>
          <w:lang w:val="sr-Cyrl-CS"/>
        </w:rPr>
        <w:t xml:space="preserve">Сви потенцијални понуђачи имају могућност и обавезу да посете место </w:t>
      </w:r>
      <w:r w:rsidR="00230694" w:rsidRPr="000C5609">
        <w:rPr>
          <w:rFonts w:ascii="Times New Roman" w:hAnsi="Times New Roman"/>
          <w:b/>
          <w:bCs/>
          <w:color w:val="000000"/>
          <w:sz w:val="24"/>
          <w:szCs w:val="24"/>
          <w:lang w:val="sr-Cyrl-CS"/>
        </w:rPr>
        <w:t xml:space="preserve">монтаже добара и </w:t>
      </w:r>
      <w:r w:rsidRPr="000C5609">
        <w:rPr>
          <w:rFonts w:ascii="Times New Roman" w:hAnsi="Times New Roman"/>
          <w:b/>
          <w:bCs/>
          <w:color w:val="000000"/>
          <w:sz w:val="24"/>
          <w:szCs w:val="24"/>
          <w:lang w:val="sr-Cyrl-CS"/>
        </w:rPr>
        <w:t>извођења р</w:t>
      </w:r>
      <w:r w:rsidR="00230694" w:rsidRPr="000C5609">
        <w:rPr>
          <w:rFonts w:ascii="Times New Roman" w:hAnsi="Times New Roman"/>
          <w:b/>
          <w:bCs/>
          <w:color w:val="000000"/>
          <w:sz w:val="24"/>
          <w:szCs w:val="24"/>
          <w:lang w:val="sr-Cyrl-CS"/>
        </w:rPr>
        <w:t>адова ( локацију</w:t>
      </w:r>
      <w:r w:rsidRPr="000C5609">
        <w:rPr>
          <w:rFonts w:ascii="Times New Roman" w:hAnsi="Times New Roman"/>
          <w:b/>
          <w:bCs/>
          <w:color w:val="000000"/>
          <w:sz w:val="24"/>
          <w:szCs w:val="24"/>
          <w:lang w:val="sr-Cyrl-CS"/>
        </w:rPr>
        <w:t xml:space="preserve"> ), јер би се тиме могао спречити настанак неких проблема који би довели до могућих одлагања завршетка</w:t>
      </w:r>
      <w:r w:rsidR="00230694" w:rsidRPr="000C5609">
        <w:rPr>
          <w:rFonts w:ascii="Times New Roman" w:hAnsi="Times New Roman"/>
          <w:b/>
          <w:bCs/>
          <w:color w:val="000000"/>
          <w:sz w:val="24"/>
          <w:szCs w:val="24"/>
          <w:lang w:val="sr-Cyrl-CS"/>
        </w:rPr>
        <w:t xml:space="preserve"> уградње добара и </w:t>
      </w:r>
      <w:r w:rsidRPr="000C5609">
        <w:rPr>
          <w:rFonts w:ascii="Times New Roman" w:hAnsi="Times New Roman"/>
          <w:b/>
          <w:bCs/>
          <w:color w:val="000000"/>
          <w:sz w:val="24"/>
          <w:szCs w:val="24"/>
          <w:lang w:val="sr-Cyrl-CS"/>
        </w:rPr>
        <w:t xml:space="preserve"> радова</w:t>
      </w:r>
      <w:r w:rsidR="00230694" w:rsidRPr="000C5609">
        <w:rPr>
          <w:rFonts w:ascii="Times New Roman" w:hAnsi="Times New Roman"/>
          <w:b/>
          <w:bCs/>
          <w:color w:val="000000"/>
          <w:sz w:val="24"/>
          <w:szCs w:val="24"/>
          <w:lang w:val="sr-Cyrl-CS"/>
        </w:rPr>
        <w:t xml:space="preserve"> </w:t>
      </w:r>
      <w:r w:rsidRPr="000C5609">
        <w:rPr>
          <w:rFonts w:ascii="Times New Roman" w:hAnsi="Times New Roman"/>
          <w:b/>
          <w:bCs/>
          <w:color w:val="000000"/>
          <w:sz w:val="24"/>
          <w:szCs w:val="24"/>
          <w:lang w:val="sr-Cyrl-CS"/>
        </w:rPr>
        <w:t>, као и појаву вишка и наканадних радова, што би довело до неслагања са уговореном вредношћу, а самим тим би спречило наручиоца да исте трошкове надокнади извођачу.</w:t>
      </w:r>
    </w:p>
    <w:p w:rsidR="005A4878" w:rsidRPr="000C5609" w:rsidRDefault="005A4878" w:rsidP="0037097D">
      <w:pPr>
        <w:autoSpaceDE w:val="0"/>
        <w:autoSpaceDN w:val="0"/>
        <w:adjustRightInd w:val="0"/>
        <w:spacing w:line="240" w:lineRule="auto"/>
        <w:rPr>
          <w:rFonts w:ascii="Times New Roman" w:hAnsi="Times New Roman"/>
          <w:b/>
          <w:bCs/>
          <w:color w:val="000000"/>
          <w:sz w:val="24"/>
          <w:szCs w:val="24"/>
        </w:rPr>
      </w:pPr>
      <w:r w:rsidRPr="000C5609">
        <w:rPr>
          <w:rFonts w:ascii="Times New Roman" w:hAnsi="Times New Roman"/>
          <w:b/>
          <w:bCs/>
          <w:color w:val="000000"/>
          <w:sz w:val="24"/>
          <w:szCs w:val="24"/>
          <w:lang w:val="sr-Cyrl-CS"/>
        </w:rPr>
        <w:t>Могућност посете Установе,тј. објеката на коме ће се извршити замена дотрајале столарије и постављање нових ПВЦ прозора је 20.9.2019 год., 23.09.2019 год. и 24.09.2019 год. временском периоду од 09.00</w:t>
      </w:r>
      <w:r w:rsidRPr="000C5609">
        <w:rPr>
          <w:rFonts w:ascii="Times New Roman" w:hAnsi="Times New Roman"/>
          <w:b/>
          <w:bCs/>
          <w:color w:val="000000"/>
          <w:sz w:val="24"/>
          <w:szCs w:val="24"/>
        </w:rPr>
        <w:t>h до 11.00h .Време је стриктно одређено јер се тиме неће пореметити свакодневно функционисање и живот корисника у наведеним објектима.</w:t>
      </w:r>
    </w:p>
    <w:p w:rsidR="005A4878" w:rsidRPr="000C5609" w:rsidRDefault="00FB6EEE" w:rsidP="0037097D">
      <w:pPr>
        <w:autoSpaceDE w:val="0"/>
        <w:autoSpaceDN w:val="0"/>
        <w:adjustRightInd w:val="0"/>
        <w:spacing w:line="240" w:lineRule="auto"/>
        <w:rPr>
          <w:rFonts w:ascii="Times New Roman" w:hAnsi="Times New Roman"/>
          <w:b/>
          <w:bCs/>
          <w:color w:val="000000"/>
          <w:sz w:val="24"/>
          <w:szCs w:val="24"/>
        </w:rPr>
      </w:pPr>
      <w:r w:rsidRPr="000C5609">
        <w:rPr>
          <w:rFonts w:ascii="Times New Roman" w:hAnsi="Times New Roman"/>
          <w:b/>
          <w:bCs/>
          <w:color w:val="000000"/>
          <w:sz w:val="24"/>
          <w:szCs w:val="24"/>
        </w:rPr>
        <w:t>Понуђачи који посете објекте ће добити потврду о посети истих и тиме ће моћи да учествују на тендеру за ЈН.БР.12/19- Замена дотрајале столарије и постављање нових ПВЦ прозора на мушком павиљону ( кухињски блок) и радионици ( столарска).</w:t>
      </w:r>
      <w:r w:rsidR="005A4878" w:rsidRPr="000C5609">
        <w:rPr>
          <w:rFonts w:ascii="Times New Roman" w:hAnsi="Times New Roman"/>
          <w:b/>
          <w:bCs/>
          <w:color w:val="000000"/>
          <w:sz w:val="24"/>
          <w:szCs w:val="24"/>
        </w:rPr>
        <w:t xml:space="preserve"> </w:t>
      </w:r>
    </w:p>
    <w:p w:rsidR="00531C40" w:rsidRPr="000C5609" w:rsidRDefault="00531C40" w:rsidP="0037097D">
      <w:pPr>
        <w:autoSpaceDE w:val="0"/>
        <w:autoSpaceDN w:val="0"/>
        <w:adjustRightInd w:val="0"/>
        <w:spacing w:line="240" w:lineRule="auto"/>
        <w:rPr>
          <w:rFonts w:ascii="Times New Roman" w:hAnsi="Times New Roman"/>
          <w:b/>
          <w:bCs/>
          <w:color w:val="000000"/>
          <w:sz w:val="24"/>
          <w:szCs w:val="24"/>
        </w:rPr>
      </w:pPr>
      <w:r w:rsidRPr="000C5609">
        <w:rPr>
          <w:rFonts w:ascii="Times New Roman" w:hAnsi="Times New Roman"/>
          <w:b/>
          <w:bCs/>
          <w:color w:val="000000"/>
          <w:sz w:val="24"/>
          <w:szCs w:val="24"/>
        </w:rPr>
        <w:t>Понуђачи који не посете објекте,тј. не добију потврду о посети објеката на којима ће се вршити замена дотрајале столарије и постављање нових ПВЦ прозора неће моћи да учествују на тендеру за ЈН.БР. 12/19.</w:t>
      </w:r>
      <w:r w:rsidR="00563043" w:rsidRPr="000C5609">
        <w:rPr>
          <w:rFonts w:ascii="Times New Roman" w:hAnsi="Times New Roman"/>
          <w:b/>
          <w:bCs/>
          <w:color w:val="000000"/>
          <w:sz w:val="24"/>
          <w:szCs w:val="24"/>
        </w:rPr>
        <w:t xml:space="preserve"> - Замена дотрајале столарије и постављање нових ПВЦ прозора на мушком павиљону ( кухињски блок) и радионици ( столарска).</w:t>
      </w:r>
    </w:p>
    <w:p w:rsidR="00D9598B" w:rsidRDefault="00D9598B" w:rsidP="0037097D">
      <w:pPr>
        <w:autoSpaceDE w:val="0"/>
        <w:autoSpaceDN w:val="0"/>
        <w:adjustRightInd w:val="0"/>
        <w:spacing w:line="240" w:lineRule="auto"/>
        <w:rPr>
          <w:rFonts w:ascii="Times New Roman" w:hAnsi="Times New Roman"/>
          <w:b/>
          <w:bCs/>
          <w:color w:val="000000"/>
          <w:sz w:val="24"/>
          <w:szCs w:val="24"/>
          <w:lang w:val="sr-Cyrl-CS"/>
        </w:rPr>
      </w:pPr>
      <w:r w:rsidRPr="000C5609">
        <w:rPr>
          <w:rFonts w:ascii="Times New Roman" w:hAnsi="Times New Roman"/>
          <w:b/>
          <w:bCs/>
          <w:color w:val="000000"/>
          <w:sz w:val="24"/>
          <w:szCs w:val="24"/>
          <w:lang w:val="sr-Cyrl-CS"/>
        </w:rPr>
        <w:t>Потенцијални понуђачи имају и могућност увида у пројектну документацију због техничког описа, спесификације</w:t>
      </w:r>
      <w:r w:rsidR="005A4878" w:rsidRPr="000C5609">
        <w:rPr>
          <w:rFonts w:ascii="Times New Roman" w:hAnsi="Times New Roman"/>
          <w:b/>
          <w:bCs/>
          <w:color w:val="000000"/>
          <w:sz w:val="24"/>
          <w:szCs w:val="24"/>
          <w:lang w:val="sr-Cyrl-CS"/>
        </w:rPr>
        <w:t>, услова на терену</w:t>
      </w:r>
      <w:r w:rsidRPr="000C5609">
        <w:rPr>
          <w:rFonts w:ascii="Times New Roman" w:hAnsi="Times New Roman"/>
          <w:b/>
          <w:bCs/>
          <w:color w:val="000000"/>
          <w:sz w:val="24"/>
          <w:szCs w:val="24"/>
          <w:lang w:val="sr-Cyrl-CS"/>
        </w:rPr>
        <w:t xml:space="preserve"> и евентуалних нејасноћа</w:t>
      </w:r>
      <w:r w:rsidR="005A4878" w:rsidRPr="000C5609">
        <w:rPr>
          <w:rFonts w:ascii="Times New Roman" w:hAnsi="Times New Roman"/>
          <w:b/>
          <w:bCs/>
          <w:color w:val="000000"/>
          <w:sz w:val="24"/>
          <w:szCs w:val="24"/>
          <w:lang w:val="sr-Cyrl-CS"/>
        </w:rPr>
        <w:t>.</w:t>
      </w:r>
    </w:p>
    <w:p w:rsidR="000C5609" w:rsidRDefault="000C5609" w:rsidP="0037097D">
      <w:pPr>
        <w:autoSpaceDE w:val="0"/>
        <w:autoSpaceDN w:val="0"/>
        <w:adjustRightInd w:val="0"/>
        <w:spacing w:line="240" w:lineRule="auto"/>
        <w:rPr>
          <w:rFonts w:ascii="Times New Roman" w:hAnsi="Times New Roman"/>
          <w:b/>
          <w:bCs/>
          <w:color w:val="000000"/>
          <w:sz w:val="24"/>
          <w:szCs w:val="24"/>
          <w:lang w:val="sr-Cyrl-CS"/>
        </w:rPr>
      </w:pPr>
    </w:p>
    <w:p w:rsidR="000C5609" w:rsidRDefault="000C5609" w:rsidP="0037097D">
      <w:pPr>
        <w:autoSpaceDE w:val="0"/>
        <w:autoSpaceDN w:val="0"/>
        <w:adjustRightInd w:val="0"/>
        <w:spacing w:line="240" w:lineRule="auto"/>
        <w:rPr>
          <w:rFonts w:ascii="Times New Roman" w:hAnsi="Times New Roman"/>
          <w:b/>
          <w:bCs/>
          <w:color w:val="000000"/>
          <w:sz w:val="24"/>
          <w:szCs w:val="24"/>
          <w:lang w:val="sr-Cyrl-CS"/>
        </w:rPr>
      </w:pPr>
    </w:p>
    <w:p w:rsidR="000C5609" w:rsidRDefault="000C5609" w:rsidP="0037097D">
      <w:pPr>
        <w:autoSpaceDE w:val="0"/>
        <w:autoSpaceDN w:val="0"/>
        <w:adjustRightInd w:val="0"/>
        <w:spacing w:line="240" w:lineRule="auto"/>
        <w:rPr>
          <w:rFonts w:ascii="Times New Roman" w:hAnsi="Times New Roman"/>
          <w:b/>
          <w:bCs/>
          <w:color w:val="000000"/>
          <w:sz w:val="24"/>
          <w:szCs w:val="24"/>
          <w:lang w:val="sr-Cyrl-CS"/>
        </w:rPr>
      </w:pPr>
    </w:p>
    <w:p w:rsidR="000C5609" w:rsidRDefault="000C5609" w:rsidP="0037097D">
      <w:pPr>
        <w:autoSpaceDE w:val="0"/>
        <w:autoSpaceDN w:val="0"/>
        <w:adjustRightInd w:val="0"/>
        <w:spacing w:line="240" w:lineRule="auto"/>
        <w:rPr>
          <w:rFonts w:ascii="Times New Roman" w:hAnsi="Times New Roman"/>
          <w:b/>
          <w:bCs/>
          <w:color w:val="000000"/>
          <w:sz w:val="24"/>
          <w:szCs w:val="24"/>
          <w:lang w:val="sr-Cyrl-CS"/>
        </w:rPr>
      </w:pPr>
    </w:p>
    <w:p w:rsidR="000C5609" w:rsidRDefault="000C5609" w:rsidP="0037097D">
      <w:pPr>
        <w:autoSpaceDE w:val="0"/>
        <w:autoSpaceDN w:val="0"/>
        <w:adjustRightInd w:val="0"/>
        <w:spacing w:line="240" w:lineRule="auto"/>
        <w:rPr>
          <w:rFonts w:ascii="Times New Roman" w:hAnsi="Times New Roman"/>
          <w:b/>
          <w:bCs/>
          <w:color w:val="000000"/>
          <w:sz w:val="24"/>
          <w:szCs w:val="24"/>
          <w:lang w:val="sr-Cyrl-CS"/>
        </w:rPr>
      </w:pPr>
    </w:p>
    <w:p w:rsidR="000C5609" w:rsidRPr="000C5609" w:rsidRDefault="000C5609" w:rsidP="0037097D">
      <w:pPr>
        <w:autoSpaceDE w:val="0"/>
        <w:autoSpaceDN w:val="0"/>
        <w:adjustRightInd w:val="0"/>
        <w:spacing w:line="240" w:lineRule="auto"/>
        <w:rPr>
          <w:rFonts w:ascii="Times New Roman" w:hAnsi="Times New Roman"/>
          <w:b/>
          <w:bCs/>
          <w:color w:val="000000"/>
          <w:sz w:val="24"/>
          <w:szCs w:val="24"/>
          <w:lang w:val="sr-Cyrl-CS"/>
        </w:rPr>
      </w:pPr>
    </w:p>
    <w:p w:rsidR="0037097D" w:rsidRPr="00730161" w:rsidRDefault="0037097D" w:rsidP="0037097D">
      <w:pPr>
        <w:autoSpaceDE w:val="0"/>
        <w:autoSpaceDN w:val="0"/>
        <w:adjustRightInd w:val="0"/>
        <w:spacing w:line="240" w:lineRule="auto"/>
        <w:rPr>
          <w:rFonts w:ascii="Times New Roman" w:hAnsi="Times New Roman"/>
          <w:b/>
          <w:bCs/>
          <w:lang w:val="sr-Cyrl-CS"/>
        </w:rPr>
      </w:pPr>
    </w:p>
    <w:p w:rsidR="00F25444" w:rsidRPr="00C15F65" w:rsidRDefault="0037097D" w:rsidP="00F25444">
      <w:pPr>
        <w:jc w:val="center"/>
        <w:rPr>
          <w:rFonts w:ascii="Times New Roman" w:hAnsi="Times New Roman"/>
          <w:b/>
          <w:bCs/>
          <w:lang w:val="sr-Cyrl-CS"/>
        </w:rPr>
      </w:pPr>
      <w:r w:rsidRPr="00730161">
        <w:rPr>
          <w:rFonts w:ascii="Times New Roman" w:hAnsi="Times New Roman"/>
          <w:b/>
          <w:sz w:val="20"/>
          <w:szCs w:val="20"/>
          <w:lang w:val="sr-Cyrl-CS"/>
        </w:rPr>
        <w:t xml:space="preserve">ЈАВНА НАБАВКА МАЛЕ ВРЕДНОСТИ </w:t>
      </w:r>
      <w:r w:rsidR="00F25444">
        <w:rPr>
          <w:rFonts w:ascii="Times New Roman" w:hAnsi="Times New Roman"/>
          <w:b/>
          <w:sz w:val="20"/>
          <w:szCs w:val="20"/>
          <w:lang w:val="sr-Cyrl-CS"/>
        </w:rPr>
        <w:t>ДОБАРА</w:t>
      </w:r>
      <w:r w:rsidRPr="005F47CA">
        <w:rPr>
          <w:rFonts w:ascii="Times New Roman" w:hAnsi="Times New Roman"/>
          <w:b/>
          <w:sz w:val="20"/>
          <w:szCs w:val="20"/>
          <w:lang w:val="sr-Cyrl-CS"/>
        </w:rPr>
        <w:t xml:space="preserve"> - </w:t>
      </w:r>
      <w:r w:rsidR="00F25444" w:rsidRPr="00C15F65">
        <w:rPr>
          <w:rFonts w:ascii="Times New Roman" w:hAnsi="Times New Roman"/>
          <w:b/>
          <w:bCs/>
          <w:lang w:val="sr-Cyrl-CS"/>
        </w:rPr>
        <w:t>ЗАМЕНА ДОТРАЈАЛЕ СТОЛАРИЈЕ И  ПОСТАВЉАЊЕ НОВИХ ПВЦ ПРОЗОРА НА МУШКОМ ПАВИЉОНУ (КУХИЊСКИ БЛОК) И РАДИОНИЦИ ( СТОЛАРСКА)</w:t>
      </w:r>
      <w:r w:rsidR="00F25444" w:rsidRPr="00E529D5">
        <w:rPr>
          <w:rFonts w:ascii="Times New Roman" w:hAnsi="Times New Roman"/>
          <w:b/>
          <w:sz w:val="20"/>
          <w:szCs w:val="20"/>
          <w:lang w:val="sr-Cyrl-CS"/>
        </w:rPr>
        <w:t xml:space="preserve"> </w:t>
      </w:r>
    </w:p>
    <w:p w:rsidR="004D098D" w:rsidRPr="00096739" w:rsidRDefault="00F25444" w:rsidP="00096739">
      <w:pPr>
        <w:suppressAutoHyphens/>
        <w:spacing w:line="100" w:lineRule="atLeast"/>
        <w:jc w:val="center"/>
        <w:rPr>
          <w:rFonts w:ascii="Times New Roman" w:hAnsi="Times New Roman"/>
          <w:b/>
          <w:sz w:val="20"/>
          <w:szCs w:val="20"/>
          <w:lang w:val="sr-Cyrl-CS"/>
        </w:rPr>
      </w:pPr>
      <w:r w:rsidRPr="00E529D5">
        <w:rPr>
          <w:rFonts w:ascii="Times New Roman" w:hAnsi="Times New Roman"/>
          <w:b/>
          <w:bCs/>
          <w:sz w:val="20"/>
          <w:szCs w:val="20"/>
          <w:lang w:val="sr-Cyrl-CS"/>
        </w:rPr>
        <w:t xml:space="preserve"> </w:t>
      </w:r>
      <w:r w:rsidRPr="005F47CA">
        <w:rPr>
          <w:rFonts w:ascii="Times New Roman" w:hAnsi="Times New Roman"/>
          <w:b/>
          <w:bCs/>
          <w:sz w:val="20"/>
          <w:szCs w:val="20"/>
          <w:lang w:val="sr-Cyrl-CS"/>
        </w:rPr>
        <w:t>ЈН.</w:t>
      </w:r>
      <w:r w:rsidRPr="00730161">
        <w:rPr>
          <w:rFonts w:ascii="Times New Roman" w:hAnsi="Times New Roman"/>
          <w:b/>
          <w:sz w:val="20"/>
          <w:szCs w:val="20"/>
          <w:lang w:val="sr-Cyrl-CS"/>
        </w:rPr>
        <w:t>БР.</w:t>
      </w:r>
      <w:r>
        <w:rPr>
          <w:rFonts w:ascii="Times New Roman" w:hAnsi="Times New Roman"/>
          <w:b/>
          <w:sz w:val="20"/>
          <w:szCs w:val="20"/>
          <w:lang w:val="sr-Cyrl-CS"/>
        </w:rPr>
        <w:t>12/19</w:t>
      </w:r>
      <w:r w:rsidR="0037097D">
        <w:rPr>
          <w:rFonts w:ascii="Times New Roman" w:hAnsi="Times New Roman"/>
          <w:b/>
          <w:sz w:val="20"/>
          <w:szCs w:val="20"/>
          <w:lang w:val="sr-Cyrl-CS"/>
        </w:rPr>
        <w:t xml:space="preserve"> </w:t>
      </w:r>
      <w:r w:rsidR="0037097D" w:rsidRPr="00730161">
        <w:rPr>
          <w:rFonts w:ascii="Times New Roman" w:hAnsi="Times New Roman"/>
          <w:b/>
          <w:sz w:val="20"/>
          <w:szCs w:val="20"/>
          <w:lang w:val="sr-Cyrl-CS"/>
        </w:rPr>
        <w:t xml:space="preserve"> </w:t>
      </w:r>
    </w:p>
    <w:sectPr w:rsidR="004D098D" w:rsidRPr="00096739" w:rsidSect="00323489">
      <w:footerReference w:type="default" r:id="rId12"/>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111" w:rsidRDefault="00824111" w:rsidP="00167DFD">
      <w:pPr>
        <w:spacing w:after="0" w:line="240" w:lineRule="auto"/>
      </w:pPr>
      <w:r>
        <w:separator/>
      </w:r>
    </w:p>
  </w:endnote>
  <w:endnote w:type="continuationSeparator" w:id="1">
    <w:p w:rsidR="00824111" w:rsidRDefault="00824111" w:rsidP="00167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24046"/>
      <w:docPartObj>
        <w:docPartGallery w:val="Page Numbers (Bottom of Page)"/>
        <w:docPartUnique/>
      </w:docPartObj>
    </w:sdtPr>
    <w:sdtContent>
      <w:p w:rsidR="00563043" w:rsidRDefault="00563043">
        <w:pPr>
          <w:pStyle w:val="Footer"/>
          <w:jc w:val="center"/>
        </w:pPr>
        <w:fldSimple w:instr=" PAGE   \* MERGEFORMAT ">
          <w:r w:rsidR="000C5609">
            <w:rPr>
              <w:noProof/>
            </w:rPr>
            <w:t>38</w:t>
          </w:r>
        </w:fldSimple>
      </w:p>
    </w:sdtContent>
  </w:sdt>
  <w:p w:rsidR="00563043" w:rsidRDefault="005630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111" w:rsidRDefault="00824111" w:rsidP="00167DFD">
      <w:pPr>
        <w:spacing w:after="0" w:line="240" w:lineRule="auto"/>
      </w:pPr>
      <w:r>
        <w:separator/>
      </w:r>
    </w:p>
  </w:footnote>
  <w:footnote w:type="continuationSeparator" w:id="1">
    <w:p w:rsidR="00824111" w:rsidRDefault="00824111" w:rsidP="00167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04E6677"/>
    <w:multiLevelType w:val="hybridMultilevel"/>
    <w:tmpl w:val="113A5316"/>
    <w:lvl w:ilvl="0" w:tplc="8034AF78">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0"/>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useFELayout/>
  </w:compat>
  <w:rsids>
    <w:rsidRoot w:val="0037097D"/>
    <w:rsid w:val="00007663"/>
    <w:rsid w:val="00096739"/>
    <w:rsid w:val="0009718B"/>
    <w:rsid w:val="000C5609"/>
    <w:rsid w:val="0010581E"/>
    <w:rsid w:val="00112042"/>
    <w:rsid w:val="001630E9"/>
    <w:rsid w:val="00167DFD"/>
    <w:rsid w:val="00196043"/>
    <w:rsid w:val="001B6F37"/>
    <w:rsid w:val="00230694"/>
    <w:rsid w:val="00284AEE"/>
    <w:rsid w:val="002C0A60"/>
    <w:rsid w:val="002F7F15"/>
    <w:rsid w:val="003100B7"/>
    <w:rsid w:val="00323489"/>
    <w:rsid w:val="00354215"/>
    <w:rsid w:val="0037097D"/>
    <w:rsid w:val="00380210"/>
    <w:rsid w:val="00385E51"/>
    <w:rsid w:val="003D209C"/>
    <w:rsid w:val="00405352"/>
    <w:rsid w:val="00473348"/>
    <w:rsid w:val="0048249D"/>
    <w:rsid w:val="004D098D"/>
    <w:rsid w:val="004F3B04"/>
    <w:rsid w:val="005038A5"/>
    <w:rsid w:val="00531C40"/>
    <w:rsid w:val="00563043"/>
    <w:rsid w:val="00572845"/>
    <w:rsid w:val="00591A17"/>
    <w:rsid w:val="005A4878"/>
    <w:rsid w:val="005A6018"/>
    <w:rsid w:val="005D229F"/>
    <w:rsid w:val="005E6AEF"/>
    <w:rsid w:val="005F3830"/>
    <w:rsid w:val="00697742"/>
    <w:rsid w:val="006B7F05"/>
    <w:rsid w:val="006E34E6"/>
    <w:rsid w:val="00701C39"/>
    <w:rsid w:val="007064C7"/>
    <w:rsid w:val="007073F2"/>
    <w:rsid w:val="00725DA1"/>
    <w:rsid w:val="00752A29"/>
    <w:rsid w:val="00775E23"/>
    <w:rsid w:val="007F0A1D"/>
    <w:rsid w:val="00823AC9"/>
    <w:rsid w:val="00824111"/>
    <w:rsid w:val="008543B3"/>
    <w:rsid w:val="008F6E1F"/>
    <w:rsid w:val="0093628A"/>
    <w:rsid w:val="009631CD"/>
    <w:rsid w:val="009664E1"/>
    <w:rsid w:val="00982B04"/>
    <w:rsid w:val="009B21A2"/>
    <w:rsid w:val="009F2126"/>
    <w:rsid w:val="00A04A8D"/>
    <w:rsid w:val="00A05BF0"/>
    <w:rsid w:val="00A35EFC"/>
    <w:rsid w:val="00A4500A"/>
    <w:rsid w:val="00A97B48"/>
    <w:rsid w:val="00AA082A"/>
    <w:rsid w:val="00AA2454"/>
    <w:rsid w:val="00AD5771"/>
    <w:rsid w:val="00AE0792"/>
    <w:rsid w:val="00AF2869"/>
    <w:rsid w:val="00B5357D"/>
    <w:rsid w:val="00BC56AA"/>
    <w:rsid w:val="00BE37AC"/>
    <w:rsid w:val="00C15F65"/>
    <w:rsid w:val="00C440AA"/>
    <w:rsid w:val="00C503AB"/>
    <w:rsid w:val="00C640CC"/>
    <w:rsid w:val="00C80B3A"/>
    <w:rsid w:val="00CC75BA"/>
    <w:rsid w:val="00CF7D61"/>
    <w:rsid w:val="00D408D6"/>
    <w:rsid w:val="00D64EDC"/>
    <w:rsid w:val="00D9598B"/>
    <w:rsid w:val="00DA0CF1"/>
    <w:rsid w:val="00DB1E16"/>
    <w:rsid w:val="00E60C00"/>
    <w:rsid w:val="00E86108"/>
    <w:rsid w:val="00EB2640"/>
    <w:rsid w:val="00EE1929"/>
    <w:rsid w:val="00EE515F"/>
    <w:rsid w:val="00F104DA"/>
    <w:rsid w:val="00F25444"/>
    <w:rsid w:val="00F76117"/>
    <w:rsid w:val="00F93BF9"/>
    <w:rsid w:val="00F9784E"/>
    <w:rsid w:val="00FB6EEE"/>
    <w:rsid w:val="00FD65F0"/>
    <w:rsid w:val="00FF5E18"/>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097D"/>
    <w:rPr>
      <w:color w:val="0000FF"/>
      <w:u w:val="single"/>
    </w:rPr>
  </w:style>
  <w:style w:type="paragraph" w:styleId="BalloonText">
    <w:name w:val="Balloon Text"/>
    <w:basedOn w:val="Normal"/>
    <w:link w:val="BalloonTextChar"/>
    <w:uiPriority w:val="99"/>
    <w:semiHidden/>
    <w:unhideWhenUsed/>
    <w:rsid w:val="0037097D"/>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37097D"/>
    <w:rPr>
      <w:rFonts w:ascii="Tahoma" w:hAnsi="Tahoma" w:cs="Tahoma"/>
      <w:sz w:val="16"/>
      <w:szCs w:val="16"/>
      <w:lang w:val="en-US" w:eastAsia="en-US"/>
    </w:rPr>
  </w:style>
  <w:style w:type="paragraph" w:styleId="Title">
    <w:name w:val="Title"/>
    <w:basedOn w:val="Normal"/>
    <w:link w:val="TitleChar"/>
    <w:qFormat/>
    <w:rsid w:val="0037097D"/>
    <w:pPr>
      <w:spacing w:after="0" w:line="240" w:lineRule="auto"/>
      <w:jc w:val="center"/>
    </w:pPr>
    <w:rPr>
      <w:rFonts w:ascii="Times New Roman" w:eastAsia="Times New Roman" w:hAnsi="Times New Roman" w:cs="Times New Roman"/>
      <w:b/>
      <w:sz w:val="24"/>
      <w:szCs w:val="20"/>
      <w:lang w:val="sl-SI" w:eastAsia="en-US"/>
    </w:rPr>
  </w:style>
  <w:style w:type="character" w:customStyle="1" w:styleId="TitleChar">
    <w:name w:val="Title Char"/>
    <w:basedOn w:val="DefaultParagraphFont"/>
    <w:link w:val="Title"/>
    <w:rsid w:val="0037097D"/>
    <w:rPr>
      <w:rFonts w:ascii="Times New Roman" w:eastAsia="Times New Roman" w:hAnsi="Times New Roman" w:cs="Times New Roman"/>
      <w:b/>
      <w:sz w:val="24"/>
      <w:szCs w:val="20"/>
      <w:lang w:val="sl-SI" w:eastAsia="en-US"/>
    </w:rPr>
  </w:style>
  <w:style w:type="paragraph" w:styleId="ListParagraph">
    <w:name w:val="List Paragraph"/>
    <w:basedOn w:val="Normal"/>
    <w:uiPriority w:val="34"/>
    <w:qFormat/>
    <w:rsid w:val="0037097D"/>
    <w:pPr>
      <w:spacing w:after="0"/>
      <w:ind w:left="720"/>
      <w:contextualSpacing/>
    </w:pPr>
    <w:rPr>
      <w:rFonts w:ascii="Calibri" w:eastAsia="Calibri" w:hAnsi="Calibri" w:cs="Times New Roman"/>
      <w:lang w:val="en-US" w:eastAsia="en-US"/>
    </w:rPr>
  </w:style>
  <w:style w:type="paragraph" w:customStyle="1" w:styleId="1">
    <w:name w:val="Пасус са листом1"/>
    <w:basedOn w:val="Normal"/>
    <w:qFormat/>
    <w:rsid w:val="0037097D"/>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styleId="BodyText2">
    <w:name w:val="Body Text 2"/>
    <w:basedOn w:val="Normal"/>
    <w:link w:val="BodyText2Char"/>
    <w:rsid w:val="0037097D"/>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
    <w:name w:val="Body Text 2 Char"/>
    <w:basedOn w:val="DefaultParagraphFont"/>
    <w:link w:val="BodyText2"/>
    <w:rsid w:val="0037097D"/>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37097D"/>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
    <w:uiPriority w:val="99"/>
    <w:unhideWhenUsed/>
    <w:rsid w:val="0037097D"/>
    <w:pPr>
      <w:spacing w:after="120"/>
    </w:pPr>
    <w:rPr>
      <w:sz w:val="16"/>
      <w:szCs w:val="16"/>
      <w:lang w:val="en-US" w:eastAsia="en-US"/>
    </w:rPr>
  </w:style>
  <w:style w:type="character" w:customStyle="1" w:styleId="BodyText3Char">
    <w:name w:val="Body Text 3 Char"/>
    <w:basedOn w:val="DefaultParagraphFont"/>
    <w:link w:val="BodyText3"/>
    <w:uiPriority w:val="99"/>
    <w:rsid w:val="0037097D"/>
    <w:rPr>
      <w:sz w:val="16"/>
      <w:szCs w:val="16"/>
      <w:lang w:val="en-US" w:eastAsia="en-US"/>
    </w:rPr>
  </w:style>
  <w:style w:type="paragraph" w:styleId="Header">
    <w:name w:val="header"/>
    <w:basedOn w:val="Normal"/>
    <w:link w:val="HeaderChar"/>
    <w:uiPriority w:val="99"/>
    <w:semiHidden/>
    <w:unhideWhenUsed/>
    <w:rsid w:val="0037097D"/>
    <w:pPr>
      <w:tabs>
        <w:tab w:val="center" w:pos="4702"/>
        <w:tab w:val="right" w:pos="9405"/>
      </w:tabs>
      <w:spacing w:after="0" w:line="240" w:lineRule="auto"/>
    </w:pPr>
    <w:rPr>
      <w:lang w:val="en-US" w:eastAsia="en-US"/>
    </w:rPr>
  </w:style>
  <w:style w:type="character" w:customStyle="1" w:styleId="HeaderChar">
    <w:name w:val="Header Char"/>
    <w:basedOn w:val="DefaultParagraphFont"/>
    <w:link w:val="Header"/>
    <w:uiPriority w:val="99"/>
    <w:semiHidden/>
    <w:rsid w:val="0037097D"/>
    <w:rPr>
      <w:lang w:val="en-US" w:eastAsia="en-US"/>
    </w:rPr>
  </w:style>
  <w:style w:type="paragraph" w:styleId="Footer">
    <w:name w:val="footer"/>
    <w:basedOn w:val="Normal"/>
    <w:link w:val="FooterChar"/>
    <w:uiPriority w:val="99"/>
    <w:unhideWhenUsed/>
    <w:rsid w:val="0037097D"/>
    <w:pPr>
      <w:tabs>
        <w:tab w:val="center" w:pos="4702"/>
        <w:tab w:val="right" w:pos="9405"/>
      </w:tabs>
      <w:spacing w:after="0" w:line="240" w:lineRule="auto"/>
    </w:pPr>
    <w:rPr>
      <w:lang w:val="en-US" w:eastAsia="en-US"/>
    </w:rPr>
  </w:style>
  <w:style w:type="character" w:customStyle="1" w:styleId="FooterChar">
    <w:name w:val="Footer Char"/>
    <w:basedOn w:val="DefaultParagraphFont"/>
    <w:link w:val="Footer"/>
    <w:uiPriority w:val="99"/>
    <w:rsid w:val="0037097D"/>
    <w:rPr>
      <w:lang w:val="en-US" w:eastAsia="en-US"/>
    </w:rPr>
  </w:style>
  <w:style w:type="paragraph" w:customStyle="1" w:styleId="Default">
    <w:name w:val="Default"/>
    <w:rsid w:val="003802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opovacsu@verat.net" TargetMode="External"/><Relationship Id="rId5" Type="http://schemas.openxmlformats.org/officeDocument/2006/relationships/webSettings" Target="webSettings.xml"/><Relationship Id="rId10" Type="http://schemas.openxmlformats.org/officeDocument/2006/relationships/hyperlink" Target="http://www.velikipopovac.org.rs" TargetMode="External"/><Relationship Id="rId4" Type="http://schemas.openxmlformats.org/officeDocument/2006/relationships/settings" Target="settings.xml"/><Relationship Id="rId9" Type="http://schemas.openxmlformats.org/officeDocument/2006/relationships/hyperlink" Target="http://www.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0608C-3104-48AE-96AC-B71853A4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3063</TotalTime>
  <Pages>1</Pages>
  <Words>8759</Words>
  <Characters>49931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31</cp:revision>
  <cp:lastPrinted>2019-09-11T11:57:00Z</cp:lastPrinted>
  <dcterms:created xsi:type="dcterms:W3CDTF">2019-08-29T11:00:00Z</dcterms:created>
  <dcterms:modified xsi:type="dcterms:W3CDTF">2019-09-13T11:17:00Z</dcterms:modified>
</cp:coreProperties>
</file>